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81" w:type="dxa"/>
        <w:tblInd w:w="-34" w:type="dxa"/>
        <w:tblLayout w:type="fixed"/>
        <w:tblLook w:val="0000" w:firstRow="0" w:lastRow="0" w:firstColumn="0" w:lastColumn="0" w:noHBand="0" w:noVBand="0"/>
      </w:tblPr>
      <w:tblGrid>
        <w:gridCol w:w="4537"/>
        <w:gridCol w:w="5244"/>
      </w:tblGrid>
      <w:tr w:rsidR="00BC5D15" w:rsidRPr="00BC5D15" w14:paraId="60B2AEC3" w14:textId="77777777" w:rsidTr="00F20CDC">
        <w:trPr>
          <w:trHeight w:val="988"/>
        </w:trPr>
        <w:tc>
          <w:tcPr>
            <w:tcW w:w="4537" w:type="dxa"/>
          </w:tcPr>
          <w:p w14:paraId="31CF4A00" w14:textId="3242D9CF" w:rsidR="00C80201" w:rsidRPr="00BC5D15" w:rsidRDefault="00191DD8" w:rsidP="00400671">
            <w:pPr>
              <w:spacing w:line="276" w:lineRule="auto"/>
              <w:jc w:val="center"/>
              <w:rPr>
                <w:rFonts w:ascii="Times New Roman" w:hAnsi="Times New Roman"/>
                <w:b/>
                <w:lang w:val="pt-BR"/>
              </w:rPr>
            </w:pPr>
            <w:r>
              <w:rPr>
                <w:rFonts w:ascii="Times New Roman" w:hAnsi="Times New Roman"/>
                <w:b/>
                <w:lang w:val="pt-BR"/>
              </w:rPr>
              <w:t>TỔNG CÔNG TY</w:t>
            </w:r>
            <w:r w:rsidR="00C80201" w:rsidRPr="00BC5D15">
              <w:rPr>
                <w:rFonts w:ascii="Times New Roman" w:hAnsi="Times New Roman"/>
                <w:b/>
                <w:lang w:val="pt-BR"/>
              </w:rPr>
              <w:t xml:space="preserve"> ĐẦU TƯ NƯỚC </w:t>
            </w:r>
          </w:p>
          <w:p w14:paraId="7856C1D5" w14:textId="61212C7D" w:rsidR="00C80201" w:rsidRPr="00BC5D15" w:rsidRDefault="00C80201" w:rsidP="00400671">
            <w:pPr>
              <w:spacing w:line="276" w:lineRule="auto"/>
              <w:jc w:val="center"/>
              <w:rPr>
                <w:rFonts w:ascii="Times New Roman" w:hAnsi="Times New Roman"/>
                <w:b/>
                <w:sz w:val="26"/>
                <w:szCs w:val="26"/>
                <w:lang w:val="pt-BR"/>
              </w:rPr>
            </w:pPr>
            <w:r w:rsidRPr="00BC5D15">
              <w:rPr>
                <w:rFonts w:ascii="Times New Roman" w:hAnsi="Times New Roman"/>
                <w:noProof/>
              </w:rPr>
              <mc:AlternateContent>
                <mc:Choice Requires="wps">
                  <w:drawing>
                    <wp:anchor distT="0" distB="0" distL="114300" distR="114300" simplePos="0" relativeHeight="251661312" behindDoc="0" locked="0" layoutInCell="1" allowOverlap="1" wp14:anchorId="75D21BC1" wp14:editId="7859BC9B">
                      <wp:simplePos x="0" y="0"/>
                      <wp:positionH relativeFrom="column">
                        <wp:posOffset>955040</wp:posOffset>
                      </wp:positionH>
                      <wp:positionV relativeFrom="paragraph">
                        <wp:posOffset>363855</wp:posOffset>
                      </wp:positionV>
                      <wp:extent cx="843280" cy="0"/>
                      <wp:effectExtent l="12065" t="11430" r="11430" b="762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3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69C596"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2pt,28.65pt" to="141.6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"/>
                  </w:pict>
                </mc:Fallback>
              </mc:AlternateContent>
            </w:r>
            <w:r w:rsidRPr="00BC5D15">
              <w:rPr>
                <w:rFonts w:ascii="Times New Roman" w:hAnsi="Times New Roman"/>
                <w:b/>
                <w:lang w:val="pt-BR"/>
              </w:rPr>
              <w:t>VÀ</w:t>
            </w:r>
            <w:r w:rsidRPr="00BC5D15">
              <w:rPr>
                <w:rFonts w:ascii="Times New Roman" w:hAnsi="Times New Roman"/>
                <w:b/>
                <w:lang w:val="vi-VN"/>
              </w:rPr>
              <w:t xml:space="preserve"> </w:t>
            </w:r>
            <w:r w:rsidRPr="00BC5D15">
              <w:rPr>
                <w:rFonts w:ascii="Times New Roman" w:hAnsi="Times New Roman"/>
                <w:b/>
                <w:bCs/>
                <w:lang w:val="pt-BR"/>
              </w:rPr>
              <w:t>MÔI TRƯỜNG VIỆT NAM – CTCP (</w:t>
            </w:r>
            <w:r w:rsidR="00D80E55">
              <w:rPr>
                <w:rFonts w:ascii="Times New Roman" w:hAnsi="Times New Roman"/>
                <w:b/>
                <w:bCs/>
                <w:lang w:val="pt-BR"/>
              </w:rPr>
              <w:t>VIWASEEN</w:t>
            </w:r>
            <w:r w:rsidRPr="00BC5D15">
              <w:rPr>
                <w:rFonts w:ascii="Times New Roman" w:hAnsi="Times New Roman"/>
                <w:b/>
                <w:bCs/>
                <w:lang w:val="pt-BR"/>
              </w:rPr>
              <w:t>)</w:t>
            </w:r>
          </w:p>
        </w:tc>
        <w:tc>
          <w:tcPr>
            <w:tcW w:w="5244" w:type="dxa"/>
          </w:tcPr>
          <w:p w14:paraId="3356EE6F" w14:textId="77777777" w:rsidR="00C80201" w:rsidRPr="00BC5D15" w:rsidRDefault="00C80201" w:rsidP="00400671">
            <w:pPr>
              <w:spacing w:line="276" w:lineRule="auto"/>
              <w:jc w:val="center"/>
              <w:rPr>
                <w:rFonts w:ascii="Times New Roman" w:hAnsi="Times New Roman"/>
                <w:b/>
                <w:bCs/>
                <w:sz w:val="26"/>
                <w:szCs w:val="26"/>
                <w:lang w:val="pt-BR"/>
              </w:rPr>
            </w:pPr>
            <w:r w:rsidRPr="00BC5D15">
              <w:rPr>
                <w:rFonts w:ascii="Times New Roman" w:hAnsi="Times New Roman"/>
                <w:b/>
                <w:lang w:val="pt-BR"/>
              </w:rPr>
              <w:t>CỘNG HÒA XÃ HỘI CHỦ NGHĨA VIỆT NAM</w:t>
            </w:r>
            <w:r w:rsidRPr="00BC5D15">
              <w:rPr>
                <w:rFonts w:ascii="Times New Roman" w:hAnsi="Times New Roman"/>
                <w:b/>
                <w:bCs/>
                <w:lang w:val="pt-BR"/>
              </w:rPr>
              <w:t xml:space="preserve">                          </w:t>
            </w:r>
          </w:p>
          <w:p w14:paraId="2905DB16" w14:textId="6EFCE44A" w:rsidR="00C80201" w:rsidRPr="00BC5D15" w:rsidRDefault="00C80201" w:rsidP="00400671">
            <w:pPr>
              <w:spacing w:line="276" w:lineRule="auto"/>
              <w:jc w:val="center"/>
              <w:rPr>
                <w:rFonts w:ascii="Times New Roman" w:hAnsi="Times New Roman"/>
                <w:sz w:val="26"/>
                <w:szCs w:val="26"/>
                <w:lang w:val="vi-VN"/>
              </w:rPr>
            </w:pPr>
            <w:r w:rsidRPr="00BC5D15">
              <w:rPr>
                <w:rFonts w:ascii="Times New Roman" w:hAnsi="Times New Roman"/>
                <w:noProof/>
              </w:rPr>
              <mc:AlternateContent>
                <mc:Choice Requires="wps">
                  <w:drawing>
                    <wp:anchor distT="0" distB="0" distL="114300" distR="114300" simplePos="0" relativeHeight="251660288" behindDoc="0" locked="0" layoutInCell="1" allowOverlap="1" wp14:anchorId="187FBFAA" wp14:editId="2191BC98">
                      <wp:simplePos x="0" y="0"/>
                      <wp:positionH relativeFrom="column">
                        <wp:posOffset>571500</wp:posOffset>
                      </wp:positionH>
                      <wp:positionV relativeFrom="paragraph">
                        <wp:posOffset>207010</wp:posOffset>
                      </wp:positionV>
                      <wp:extent cx="2044700" cy="0"/>
                      <wp:effectExtent l="9525" t="6985" r="12700" b="1206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827BE4"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6.3pt" to="206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"/>
                  </w:pict>
                </mc:Fallback>
              </mc:AlternateContent>
            </w:r>
            <w:r w:rsidRPr="00BC5D15">
              <w:rPr>
                <w:rFonts w:ascii="Times New Roman" w:hAnsi="Times New Roman"/>
                <w:b/>
                <w:bCs/>
                <w:sz w:val="26"/>
                <w:szCs w:val="26"/>
                <w:lang w:val="pt-BR"/>
              </w:rPr>
              <w:t>Độc lập - Tự do - Hạnh phú</w:t>
            </w:r>
            <w:r w:rsidRPr="00BC5D15">
              <w:rPr>
                <w:rFonts w:ascii="Times New Roman" w:hAnsi="Times New Roman"/>
                <w:b/>
                <w:bCs/>
                <w:sz w:val="26"/>
                <w:szCs w:val="26"/>
                <w:lang w:val="vi-VN"/>
              </w:rPr>
              <w:t>c</w:t>
            </w:r>
          </w:p>
        </w:tc>
      </w:tr>
      <w:tr w:rsidR="00BC5D15" w:rsidRPr="00E74DB1" w14:paraId="535ACB56" w14:textId="77777777" w:rsidTr="00F20CDC">
        <w:trPr>
          <w:trHeight w:val="299"/>
        </w:trPr>
        <w:tc>
          <w:tcPr>
            <w:tcW w:w="4537" w:type="dxa"/>
            <w:vAlign w:val="center"/>
          </w:tcPr>
          <w:p w14:paraId="41E74B87" w14:textId="2379048B" w:rsidR="00C80201" w:rsidRPr="00BC5D15" w:rsidRDefault="00C80201" w:rsidP="00400671">
            <w:pPr>
              <w:spacing w:line="276" w:lineRule="auto"/>
              <w:jc w:val="center"/>
              <w:rPr>
                <w:rFonts w:ascii="Times New Roman" w:hAnsi="Times New Roman"/>
                <w:noProof/>
                <w:sz w:val="26"/>
                <w:szCs w:val="26"/>
                <w:lang w:val="vi-VN"/>
              </w:rPr>
            </w:pPr>
            <w:r w:rsidRPr="00BC5D15">
              <w:rPr>
                <w:rFonts w:ascii="Times New Roman" w:hAnsi="Times New Roman"/>
                <w:noProof/>
                <w:sz w:val="26"/>
                <w:szCs w:val="26"/>
                <w:lang w:val="vi-VN"/>
              </w:rPr>
              <w:t>Số: .</w:t>
            </w:r>
            <w:r w:rsidR="002B536D">
              <w:rPr>
                <w:rFonts w:ascii="Times New Roman" w:hAnsi="Times New Roman"/>
                <w:noProof/>
                <w:sz w:val="26"/>
                <w:szCs w:val="26"/>
              </w:rPr>
              <w:t>...</w:t>
            </w:r>
            <w:r w:rsidRPr="00BC5D15">
              <w:rPr>
                <w:rFonts w:ascii="Times New Roman" w:hAnsi="Times New Roman"/>
                <w:noProof/>
                <w:sz w:val="26"/>
                <w:szCs w:val="26"/>
                <w:lang w:val="vi-VN"/>
              </w:rPr>
              <w:t>...</w:t>
            </w:r>
            <w:r w:rsidR="0064505C" w:rsidRPr="00BC5D15">
              <w:rPr>
                <w:rFonts w:ascii="Times New Roman" w:hAnsi="Times New Roman"/>
                <w:noProof/>
                <w:sz w:val="26"/>
                <w:szCs w:val="26"/>
              </w:rPr>
              <w:t xml:space="preserve"> </w:t>
            </w:r>
            <w:r w:rsidRPr="00BC5D15">
              <w:rPr>
                <w:rFonts w:ascii="Times New Roman" w:hAnsi="Times New Roman"/>
                <w:noProof/>
                <w:sz w:val="26"/>
                <w:szCs w:val="26"/>
                <w:lang w:val="vi-VN"/>
              </w:rPr>
              <w:t>/BC-CTN</w:t>
            </w:r>
          </w:p>
        </w:tc>
        <w:tc>
          <w:tcPr>
            <w:tcW w:w="5244" w:type="dxa"/>
            <w:vAlign w:val="center"/>
          </w:tcPr>
          <w:p w14:paraId="614947F7" w14:textId="5675E5B2" w:rsidR="00C80201" w:rsidRPr="00BC5D15" w:rsidRDefault="00C80201" w:rsidP="00400671">
            <w:pPr>
              <w:pStyle w:val="Heading1"/>
              <w:tabs>
                <w:tab w:val="left" w:pos="1170"/>
              </w:tabs>
              <w:spacing w:before="0" w:line="276" w:lineRule="auto"/>
              <w:jc w:val="center"/>
              <w:rPr>
                <w:rFonts w:ascii="Times New Roman" w:hAnsi="Times New Roman"/>
                <w:noProof/>
                <w:sz w:val="26"/>
                <w:szCs w:val="26"/>
                <w:lang w:val="vi-VN"/>
              </w:rPr>
            </w:pPr>
            <w:r w:rsidRPr="00BC5D15">
              <w:rPr>
                <w:rFonts w:ascii="Times New Roman" w:hAnsi="Times New Roman"/>
                <w:sz w:val="26"/>
                <w:szCs w:val="26"/>
                <w:lang w:val="vi-VN"/>
              </w:rPr>
              <w:t xml:space="preserve">Hà Nội, ngày   </w:t>
            </w:r>
            <w:r w:rsidR="0064505C" w:rsidRPr="00BC5D15">
              <w:rPr>
                <w:rFonts w:ascii="Times New Roman" w:hAnsi="Times New Roman"/>
                <w:sz w:val="26"/>
                <w:szCs w:val="26"/>
                <w:lang w:val="vi-VN"/>
              </w:rPr>
              <w:t xml:space="preserve"> </w:t>
            </w:r>
            <w:r w:rsidRPr="00BC5D15">
              <w:rPr>
                <w:rFonts w:ascii="Times New Roman" w:hAnsi="Times New Roman"/>
                <w:sz w:val="26"/>
                <w:szCs w:val="26"/>
                <w:lang w:val="vi-VN"/>
              </w:rPr>
              <w:t xml:space="preserve">  tháng </w:t>
            </w:r>
            <w:r w:rsidR="001544E9">
              <w:rPr>
                <w:rFonts w:ascii="Times New Roman" w:hAnsi="Times New Roman"/>
                <w:sz w:val="26"/>
                <w:szCs w:val="26"/>
              </w:rPr>
              <w:t>6</w:t>
            </w:r>
            <w:r w:rsidRPr="00BC5D15">
              <w:rPr>
                <w:rFonts w:ascii="Times New Roman" w:hAnsi="Times New Roman"/>
                <w:sz w:val="26"/>
                <w:szCs w:val="26"/>
                <w:lang w:val="vi-VN"/>
              </w:rPr>
              <w:t xml:space="preserve"> năm 2025</w:t>
            </w:r>
          </w:p>
        </w:tc>
      </w:tr>
    </w:tbl>
    <w:p w14:paraId="35049EC6" w14:textId="77777777" w:rsidR="00C80201" w:rsidRPr="00BC5D15" w:rsidRDefault="00C80201" w:rsidP="001544E9">
      <w:pPr>
        <w:spacing w:before="240" w:line="276" w:lineRule="auto"/>
        <w:jc w:val="center"/>
        <w:outlineLvl w:val="0"/>
        <w:rPr>
          <w:rFonts w:ascii="Times New Roman" w:hAnsi="Times New Roman"/>
          <w:b/>
          <w:sz w:val="30"/>
          <w:szCs w:val="30"/>
          <w:lang w:val="vi-VN"/>
        </w:rPr>
      </w:pPr>
      <w:r w:rsidRPr="00BC5D15">
        <w:rPr>
          <w:rFonts w:ascii="Times New Roman" w:hAnsi="Times New Roman"/>
          <w:b/>
          <w:sz w:val="30"/>
          <w:szCs w:val="30"/>
          <w:lang w:val="vi-VN"/>
        </w:rPr>
        <w:t xml:space="preserve">BÁO CÁO </w:t>
      </w:r>
    </w:p>
    <w:p w14:paraId="0D4BF48A" w14:textId="657C7F91" w:rsidR="00C80201" w:rsidRPr="00BC5D15" w:rsidRDefault="00C80201" w:rsidP="00400671">
      <w:pPr>
        <w:spacing w:line="276" w:lineRule="auto"/>
        <w:jc w:val="center"/>
        <w:outlineLvl w:val="0"/>
        <w:rPr>
          <w:rFonts w:ascii="Times New Roman" w:hAnsi="Times New Roman"/>
          <w:b/>
          <w:sz w:val="26"/>
          <w:szCs w:val="26"/>
          <w:lang w:val="vi-VN"/>
        </w:rPr>
      </w:pPr>
      <w:r w:rsidRPr="00BC5D15">
        <w:rPr>
          <w:rFonts w:ascii="Times New Roman" w:hAnsi="Times New Roman"/>
          <w:b/>
          <w:sz w:val="26"/>
          <w:szCs w:val="26"/>
          <w:lang w:val="vi-VN"/>
        </w:rPr>
        <w:t>TÌNH HÌNH THỰC HIỆN NHIỆM VỤ SXKD, ĐTPT NĂM 2024</w:t>
      </w:r>
    </w:p>
    <w:p w14:paraId="35F1071C" w14:textId="6D5093EB" w:rsidR="00C80201" w:rsidRPr="00BC5D15" w:rsidRDefault="00C80201" w:rsidP="00400671">
      <w:pPr>
        <w:spacing w:line="276" w:lineRule="auto"/>
        <w:jc w:val="center"/>
        <w:outlineLvl w:val="0"/>
        <w:rPr>
          <w:rFonts w:ascii="Times New Roman" w:hAnsi="Times New Roman"/>
          <w:b/>
          <w:sz w:val="26"/>
          <w:szCs w:val="26"/>
          <w:lang w:val="vi-VN"/>
        </w:rPr>
      </w:pPr>
      <w:r w:rsidRPr="00BC5D15">
        <w:rPr>
          <w:rFonts w:ascii="Times New Roman" w:hAnsi="Times New Roman"/>
          <w:b/>
          <w:sz w:val="26"/>
          <w:szCs w:val="26"/>
          <w:lang w:val="vi-VN"/>
        </w:rPr>
        <w:t>KẾ HOẠCH SXKD, ĐTPT</w:t>
      </w:r>
      <w:r w:rsidR="0086367A" w:rsidRPr="00BC5D15">
        <w:rPr>
          <w:rFonts w:ascii="Times New Roman" w:hAnsi="Times New Roman"/>
          <w:b/>
          <w:sz w:val="26"/>
          <w:szCs w:val="26"/>
          <w:lang w:val="vi-VN"/>
        </w:rPr>
        <w:t xml:space="preserve"> </w:t>
      </w:r>
      <w:r w:rsidRPr="00BC5D15">
        <w:rPr>
          <w:rFonts w:ascii="Times New Roman" w:hAnsi="Times New Roman"/>
          <w:b/>
          <w:sz w:val="26"/>
          <w:szCs w:val="26"/>
          <w:lang w:val="vi-VN"/>
        </w:rPr>
        <w:t>NĂM 202</w:t>
      </w:r>
      <w:r w:rsidR="00494256" w:rsidRPr="00BC5D15">
        <w:rPr>
          <w:rFonts w:ascii="Times New Roman" w:hAnsi="Times New Roman"/>
          <w:b/>
          <w:sz w:val="26"/>
          <w:szCs w:val="26"/>
          <w:lang w:val="vi-VN"/>
        </w:rPr>
        <w:t>5</w:t>
      </w:r>
    </w:p>
    <w:p w14:paraId="7AAA80C1" w14:textId="6B28CAFA" w:rsidR="00C80201" w:rsidRPr="00BC5D15" w:rsidRDefault="00C80201" w:rsidP="00400671">
      <w:pPr>
        <w:spacing w:line="276" w:lineRule="auto"/>
        <w:ind w:firstLine="709"/>
        <w:jc w:val="both"/>
        <w:rPr>
          <w:rFonts w:ascii="Times New Roman" w:hAnsi="Times New Roman"/>
          <w:sz w:val="26"/>
          <w:szCs w:val="26"/>
          <w:lang w:val="da-DK"/>
        </w:rPr>
      </w:pPr>
      <w:r w:rsidRPr="00BC5D15">
        <w:rPr>
          <w:noProof/>
        </w:rPr>
        <mc:AlternateContent>
          <mc:Choice Requires="wps">
            <w:drawing>
              <wp:anchor distT="0" distB="0" distL="114300" distR="114300" simplePos="0" relativeHeight="251662336" behindDoc="0" locked="0" layoutInCell="1" allowOverlap="1" wp14:anchorId="77E89CAB" wp14:editId="519563F7">
                <wp:simplePos x="0" y="0"/>
                <wp:positionH relativeFrom="column">
                  <wp:posOffset>2546350</wp:posOffset>
                </wp:positionH>
                <wp:positionV relativeFrom="paragraph">
                  <wp:posOffset>25400</wp:posOffset>
                </wp:positionV>
                <wp:extent cx="843280" cy="0"/>
                <wp:effectExtent l="12700" t="6350" r="10795" b="127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3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4A26B9"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5pt,2pt" to="266.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"/>
            </w:pict>
          </mc:Fallback>
        </mc:AlternateContent>
      </w:r>
    </w:p>
    <w:p w14:paraId="7A1A662B" w14:textId="3CC7B6BC" w:rsidR="00C80201" w:rsidRPr="00BC5D15" w:rsidRDefault="00C80201" w:rsidP="00400671">
      <w:pPr>
        <w:tabs>
          <w:tab w:val="left" w:pos="1134"/>
        </w:tabs>
        <w:spacing w:line="276" w:lineRule="auto"/>
        <w:jc w:val="center"/>
        <w:rPr>
          <w:rFonts w:ascii="Times New Roman" w:hAnsi="Times New Roman"/>
          <w:b/>
          <w:bCs/>
          <w:sz w:val="26"/>
          <w:szCs w:val="26"/>
          <w:lang w:val="da-DK"/>
        </w:rPr>
      </w:pPr>
      <w:r w:rsidRPr="00BC5D15">
        <w:rPr>
          <w:rFonts w:ascii="Times New Roman" w:hAnsi="Times New Roman"/>
          <w:sz w:val="26"/>
          <w:szCs w:val="26"/>
          <w:lang w:val="da-DK"/>
        </w:rPr>
        <w:t>Kính gửi:</w:t>
      </w:r>
      <w:r w:rsidRPr="00BC5D15">
        <w:rPr>
          <w:rFonts w:ascii="Times New Roman" w:hAnsi="Times New Roman"/>
          <w:b/>
          <w:bCs/>
          <w:sz w:val="26"/>
          <w:szCs w:val="26"/>
          <w:lang w:val="da-DK"/>
        </w:rPr>
        <w:t xml:space="preserve"> </w:t>
      </w:r>
      <w:r w:rsidR="00CC505D" w:rsidRPr="00BC5D15">
        <w:rPr>
          <w:rFonts w:ascii="Times New Roman" w:hAnsi="Times New Roman"/>
          <w:b/>
          <w:bCs/>
          <w:sz w:val="26"/>
          <w:szCs w:val="26"/>
          <w:lang w:val="da-DK"/>
        </w:rPr>
        <w:t xml:space="preserve">Đại hội đồng </w:t>
      </w:r>
      <w:r w:rsidR="001544E9">
        <w:rPr>
          <w:rFonts w:ascii="Times New Roman" w:hAnsi="Times New Roman"/>
          <w:b/>
          <w:bCs/>
          <w:sz w:val="26"/>
          <w:szCs w:val="26"/>
          <w:lang w:val="da-DK"/>
        </w:rPr>
        <w:t>c</w:t>
      </w:r>
      <w:r w:rsidR="00CC505D" w:rsidRPr="00BC5D15">
        <w:rPr>
          <w:rFonts w:ascii="Times New Roman" w:hAnsi="Times New Roman"/>
          <w:b/>
          <w:bCs/>
          <w:sz w:val="26"/>
          <w:szCs w:val="26"/>
          <w:lang w:val="da-DK"/>
        </w:rPr>
        <w:t>ổ đông</w:t>
      </w:r>
      <w:r w:rsidRPr="00BC5D15">
        <w:rPr>
          <w:rFonts w:ascii="Times New Roman" w:hAnsi="Times New Roman"/>
          <w:b/>
          <w:bCs/>
          <w:sz w:val="26"/>
          <w:szCs w:val="26"/>
          <w:lang w:val="da-DK"/>
        </w:rPr>
        <w:t xml:space="preserve"> </w:t>
      </w:r>
      <w:r w:rsidR="0086367A" w:rsidRPr="00BC5D15">
        <w:rPr>
          <w:rFonts w:ascii="Times New Roman" w:hAnsi="Times New Roman"/>
          <w:b/>
          <w:bCs/>
          <w:sz w:val="26"/>
          <w:szCs w:val="26"/>
          <w:lang w:val="da-DK"/>
        </w:rPr>
        <w:t>thường niên năm 2025</w:t>
      </w:r>
    </w:p>
    <w:p w14:paraId="61CE7BC7" w14:textId="77777777" w:rsidR="00C80201" w:rsidRPr="00BC5D15" w:rsidRDefault="00C80201" w:rsidP="00400671">
      <w:pPr>
        <w:tabs>
          <w:tab w:val="left" w:pos="1134"/>
        </w:tabs>
        <w:spacing w:line="276" w:lineRule="auto"/>
        <w:jc w:val="center"/>
        <w:rPr>
          <w:rFonts w:ascii="Times New Roman" w:hAnsi="Times New Roman"/>
          <w:b/>
          <w:bCs/>
          <w:sz w:val="26"/>
          <w:szCs w:val="26"/>
          <w:lang w:val="da-DK"/>
        </w:rPr>
      </w:pPr>
    </w:p>
    <w:p w14:paraId="496F5A62" w14:textId="3245D246" w:rsidR="00C80201" w:rsidRDefault="00C80201" w:rsidP="001544E9">
      <w:pPr>
        <w:tabs>
          <w:tab w:val="left" w:pos="1134"/>
        </w:tabs>
        <w:spacing w:before="120" w:line="276" w:lineRule="auto"/>
        <w:ind w:firstLine="709"/>
        <w:jc w:val="both"/>
        <w:rPr>
          <w:rFonts w:ascii="Times New Roman" w:hAnsi="Times New Roman"/>
          <w:sz w:val="26"/>
          <w:szCs w:val="26"/>
          <w:lang w:val="da-DK"/>
        </w:rPr>
      </w:pPr>
      <w:r w:rsidRPr="00BC5D15">
        <w:rPr>
          <w:rFonts w:ascii="Times New Roman" w:hAnsi="Times New Roman"/>
          <w:sz w:val="26"/>
          <w:szCs w:val="26"/>
          <w:lang w:val="da-DK"/>
        </w:rPr>
        <w:t xml:space="preserve">Căn cứ Điều lệ </w:t>
      </w:r>
      <w:r w:rsidRPr="00BC5D15">
        <w:rPr>
          <w:rFonts w:ascii="Times New Roman" w:hAnsi="Times New Roman"/>
          <w:sz w:val="26"/>
          <w:szCs w:val="26"/>
          <w:lang w:val="vi-VN"/>
        </w:rPr>
        <w:t>t</w:t>
      </w:r>
      <w:r w:rsidRPr="00BC5D15">
        <w:rPr>
          <w:rFonts w:ascii="Times New Roman" w:hAnsi="Times New Roman"/>
          <w:sz w:val="26"/>
          <w:szCs w:val="26"/>
          <w:lang w:val="da-DK"/>
        </w:rPr>
        <w:t xml:space="preserve">ổ chức và </w:t>
      </w:r>
      <w:r w:rsidRPr="00BC5D15">
        <w:rPr>
          <w:rFonts w:ascii="Times New Roman" w:hAnsi="Times New Roman"/>
          <w:sz w:val="26"/>
          <w:szCs w:val="26"/>
          <w:lang w:val="vi-VN"/>
        </w:rPr>
        <w:t>h</w:t>
      </w:r>
      <w:r w:rsidRPr="00BC5D15">
        <w:rPr>
          <w:rFonts w:ascii="Times New Roman" w:hAnsi="Times New Roman"/>
          <w:sz w:val="26"/>
          <w:szCs w:val="26"/>
          <w:lang w:val="da-DK"/>
        </w:rPr>
        <w:t>oạt đ</w:t>
      </w:r>
      <w:r w:rsidRPr="00BC5D15">
        <w:rPr>
          <w:rFonts w:ascii="Times New Roman" w:hAnsi="Times New Roman"/>
          <w:sz w:val="26"/>
          <w:szCs w:val="26"/>
          <w:lang w:val="vi-VN"/>
        </w:rPr>
        <w:t>ộ</w:t>
      </w:r>
      <w:r w:rsidRPr="00BC5D15">
        <w:rPr>
          <w:rFonts w:ascii="Times New Roman" w:hAnsi="Times New Roman"/>
          <w:sz w:val="26"/>
          <w:szCs w:val="26"/>
          <w:lang w:val="da-DK"/>
        </w:rPr>
        <w:t xml:space="preserve">ng của </w:t>
      </w:r>
      <w:r w:rsidR="00191DD8">
        <w:rPr>
          <w:rFonts w:ascii="Times New Roman" w:hAnsi="Times New Roman"/>
          <w:sz w:val="26"/>
          <w:szCs w:val="26"/>
          <w:lang w:val="da-DK"/>
        </w:rPr>
        <w:t>Tổng công ty</w:t>
      </w:r>
      <w:r w:rsidRPr="00BC5D15">
        <w:rPr>
          <w:rFonts w:ascii="Times New Roman" w:hAnsi="Times New Roman"/>
          <w:sz w:val="26"/>
          <w:szCs w:val="26"/>
          <w:lang w:val="da-DK"/>
        </w:rPr>
        <w:t xml:space="preserve"> Đầu tư </w:t>
      </w:r>
      <w:r w:rsidR="001544E9">
        <w:rPr>
          <w:rFonts w:ascii="Times New Roman" w:hAnsi="Times New Roman"/>
          <w:sz w:val="26"/>
          <w:szCs w:val="26"/>
          <w:lang w:val="da-DK"/>
        </w:rPr>
        <w:t>n</w:t>
      </w:r>
      <w:r w:rsidRPr="00BC5D15">
        <w:rPr>
          <w:rFonts w:ascii="Times New Roman" w:hAnsi="Times New Roman"/>
          <w:sz w:val="26"/>
          <w:szCs w:val="26"/>
          <w:lang w:val="da-DK"/>
        </w:rPr>
        <w:t xml:space="preserve">ước và </w:t>
      </w:r>
      <w:r w:rsidR="001544E9">
        <w:rPr>
          <w:rFonts w:ascii="Times New Roman" w:hAnsi="Times New Roman"/>
          <w:sz w:val="26"/>
          <w:szCs w:val="26"/>
          <w:lang w:val="da-DK"/>
        </w:rPr>
        <w:t>m</w:t>
      </w:r>
      <w:r w:rsidRPr="00BC5D15">
        <w:rPr>
          <w:rFonts w:ascii="Times New Roman" w:hAnsi="Times New Roman"/>
          <w:sz w:val="26"/>
          <w:szCs w:val="26"/>
          <w:lang w:val="da-DK"/>
        </w:rPr>
        <w:t>ôi trường Việt Nam - CTCP;</w:t>
      </w:r>
    </w:p>
    <w:p w14:paraId="2A9FBA5F" w14:textId="1CA26261" w:rsidR="001544E9" w:rsidRPr="00BC5D15" w:rsidRDefault="001544E9" w:rsidP="001544E9">
      <w:pPr>
        <w:tabs>
          <w:tab w:val="left" w:pos="1134"/>
        </w:tabs>
        <w:spacing w:before="120" w:line="276" w:lineRule="auto"/>
        <w:ind w:firstLine="709"/>
        <w:jc w:val="both"/>
        <w:rPr>
          <w:rFonts w:ascii="Times New Roman" w:hAnsi="Times New Roman"/>
          <w:sz w:val="26"/>
          <w:szCs w:val="26"/>
          <w:lang w:val="da-DK"/>
        </w:rPr>
      </w:pPr>
      <w:r>
        <w:rPr>
          <w:rFonts w:ascii="Times New Roman" w:hAnsi="Times New Roman"/>
          <w:sz w:val="26"/>
          <w:szCs w:val="26"/>
          <w:lang w:val="da-DK"/>
        </w:rPr>
        <w:t xml:space="preserve">Căn cứ Nghị quyết Đại hội đồng cổ đông thường niên năm 2024 và các Nghị quyết, Quyết định của Hội đồng quản trị </w:t>
      </w:r>
      <w:r w:rsidR="00191DD8">
        <w:rPr>
          <w:rFonts w:ascii="Times New Roman" w:hAnsi="Times New Roman"/>
          <w:sz w:val="26"/>
          <w:szCs w:val="26"/>
          <w:lang w:val="da-DK"/>
        </w:rPr>
        <w:t>Tổng công ty</w:t>
      </w:r>
      <w:r>
        <w:rPr>
          <w:rFonts w:ascii="Times New Roman" w:hAnsi="Times New Roman"/>
          <w:sz w:val="26"/>
          <w:szCs w:val="26"/>
          <w:lang w:val="da-DK"/>
        </w:rPr>
        <w:t xml:space="preserve"> trong năm 2024,</w:t>
      </w:r>
    </w:p>
    <w:p w14:paraId="4FEB3A51" w14:textId="7BED6F37" w:rsidR="00C80201" w:rsidRPr="00BC5D15" w:rsidRDefault="00C80201" w:rsidP="001544E9">
      <w:pPr>
        <w:tabs>
          <w:tab w:val="left" w:pos="1134"/>
        </w:tabs>
        <w:spacing w:before="120" w:line="276" w:lineRule="auto"/>
        <w:ind w:firstLine="709"/>
        <w:jc w:val="both"/>
        <w:rPr>
          <w:rFonts w:ascii="Times New Roman" w:hAnsi="Times New Roman"/>
          <w:sz w:val="26"/>
          <w:szCs w:val="26"/>
          <w:lang w:val="da-DK"/>
        </w:rPr>
      </w:pPr>
      <w:r w:rsidRPr="00BC5D15">
        <w:rPr>
          <w:rFonts w:ascii="Times New Roman" w:hAnsi="Times New Roman"/>
          <w:sz w:val="26"/>
          <w:szCs w:val="26"/>
          <w:lang w:val="da-DK"/>
        </w:rPr>
        <w:t xml:space="preserve">Tổng giám đốc </w:t>
      </w:r>
      <w:r w:rsidR="00191DD8">
        <w:rPr>
          <w:rFonts w:ascii="Times New Roman" w:hAnsi="Times New Roman"/>
          <w:sz w:val="26"/>
          <w:szCs w:val="26"/>
          <w:lang w:val="da-DK"/>
        </w:rPr>
        <w:t>Tổng công ty</w:t>
      </w:r>
      <w:r w:rsidRPr="00BC5D15">
        <w:rPr>
          <w:rFonts w:ascii="Times New Roman" w:hAnsi="Times New Roman"/>
          <w:sz w:val="26"/>
          <w:szCs w:val="26"/>
          <w:lang w:val="da-DK"/>
        </w:rPr>
        <w:t xml:space="preserve"> xin báo cáo </w:t>
      </w:r>
      <w:r w:rsidR="00CC505D" w:rsidRPr="00BC5D15">
        <w:rPr>
          <w:rFonts w:ascii="Times New Roman" w:hAnsi="Times New Roman"/>
          <w:sz w:val="26"/>
          <w:szCs w:val="26"/>
          <w:lang w:val="da-DK"/>
        </w:rPr>
        <w:t xml:space="preserve">Đại hội đồng cổ đông </w:t>
      </w:r>
      <w:r w:rsidRPr="00BC5D15">
        <w:rPr>
          <w:rFonts w:ascii="Times New Roman" w:hAnsi="Times New Roman"/>
          <w:sz w:val="26"/>
          <w:szCs w:val="26"/>
          <w:lang w:val="da-DK"/>
        </w:rPr>
        <w:t>kết quả SXKD, ĐTPT năm 2024 và dự kiến kế hoạch năm 202</w:t>
      </w:r>
      <w:r w:rsidR="004B48E1" w:rsidRPr="00BC5D15">
        <w:rPr>
          <w:rFonts w:ascii="Times New Roman" w:hAnsi="Times New Roman"/>
          <w:sz w:val="26"/>
          <w:szCs w:val="26"/>
          <w:lang w:val="da-DK"/>
        </w:rPr>
        <w:t>5</w:t>
      </w:r>
      <w:r w:rsidRPr="00BC5D15">
        <w:rPr>
          <w:rFonts w:ascii="Times New Roman" w:hAnsi="Times New Roman"/>
          <w:sz w:val="26"/>
          <w:szCs w:val="26"/>
          <w:lang w:val="da-DK"/>
        </w:rPr>
        <w:t xml:space="preserve"> như sau:</w:t>
      </w:r>
    </w:p>
    <w:p w14:paraId="43F51D31" w14:textId="555A8285" w:rsidR="00274FD8" w:rsidRPr="00BC5D15" w:rsidRDefault="00274FD8" w:rsidP="001544E9">
      <w:pPr>
        <w:tabs>
          <w:tab w:val="left" w:pos="1134"/>
        </w:tabs>
        <w:spacing w:before="360" w:line="276" w:lineRule="auto"/>
        <w:jc w:val="center"/>
        <w:rPr>
          <w:rFonts w:ascii="Times New Roman" w:hAnsi="Times New Roman"/>
          <w:b/>
          <w:bCs/>
          <w:sz w:val="30"/>
          <w:szCs w:val="30"/>
          <w:lang w:val="da-DK"/>
        </w:rPr>
      </w:pPr>
      <w:r w:rsidRPr="00BC5D15">
        <w:rPr>
          <w:rFonts w:ascii="Times New Roman" w:hAnsi="Times New Roman"/>
          <w:b/>
          <w:bCs/>
          <w:sz w:val="30"/>
          <w:szCs w:val="30"/>
          <w:lang w:val="da-DK"/>
        </w:rPr>
        <w:t>PHẦN I</w:t>
      </w:r>
    </w:p>
    <w:p w14:paraId="233D451A" w14:textId="345FD39A" w:rsidR="004B48E1" w:rsidRPr="00BC5D15" w:rsidRDefault="004B48E1" w:rsidP="00400671">
      <w:pPr>
        <w:tabs>
          <w:tab w:val="left" w:pos="1134"/>
        </w:tabs>
        <w:spacing w:line="276" w:lineRule="auto"/>
        <w:jc w:val="center"/>
        <w:rPr>
          <w:rFonts w:ascii="Times New Roman" w:hAnsi="Times New Roman"/>
          <w:b/>
          <w:bCs/>
          <w:sz w:val="28"/>
          <w:szCs w:val="28"/>
          <w:lang w:val="pt-BR"/>
        </w:rPr>
      </w:pPr>
      <w:r w:rsidRPr="00BC5D15">
        <w:rPr>
          <w:rFonts w:ascii="Times New Roman" w:hAnsi="Times New Roman"/>
          <w:b/>
          <w:bCs/>
          <w:sz w:val="28"/>
          <w:szCs w:val="28"/>
          <w:lang w:val="pt-BR"/>
        </w:rPr>
        <w:t>KẾT QUẢ SXKD</w:t>
      </w:r>
      <w:r w:rsidR="001544E9">
        <w:rPr>
          <w:rFonts w:ascii="Times New Roman" w:hAnsi="Times New Roman"/>
          <w:b/>
          <w:bCs/>
          <w:sz w:val="28"/>
          <w:szCs w:val="28"/>
          <w:lang w:val="pt-BR"/>
        </w:rPr>
        <w:t xml:space="preserve"> </w:t>
      </w:r>
      <w:r w:rsidRPr="00BC5D15">
        <w:rPr>
          <w:rFonts w:ascii="Times New Roman" w:hAnsi="Times New Roman"/>
          <w:b/>
          <w:bCs/>
          <w:sz w:val="28"/>
          <w:szCs w:val="28"/>
          <w:lang w:val="pt-BR"/>
        </w:rPr>
        <w:t>-</w:t>
      </w:r>
      <w:r w:rsidR="001544E9">
        <w:rPr>
          <w:rFonts w:ascii="Times New Roman" w:hAnsi="Times New Roman"/>
          <w:b/>
          <w:bCs/>
          <w:sz w:val="28"/>
          <w:szCs w:val="28"/>
          <w:lang w:val="pt-BR"/>
        </w:rPr>
        <w:t xml:space="preserve"> </w:t>
      </w:r>
      <w:r w:rsidRPr="00BC5D15">
        <w:rPr>
          <w:rFonts w:ascii="Times New Roman" w:hAnsi="Times New Roman"/>
          <w:b/>
          <w:bCs/>
          <w:sz w:val="28"/>
          <w:szCs w:val="28"/>
          <w:lang w:val="pt-BR"/>
        </w:rPr>
        <w:t>ĐTPT NĂM 2024</w:t>
      </w:r>
    </w:p>
    <w:p w14:paraId="0F170EBB" w14:textId="3B8286EC" w:rsidR="003D7D00" w:rsidRPr="00BC5D15" w:rsidRDefault="00191DD8" w:rsidP="001544E9">
      <w:pPr>
        <w:tabs>
          <w:tab w:val="left" w:pos="1134"/>
        </w:tabs>
        <w:spacing w:before="120" w:line="276" w:lineRule="auto"/>
        <w:ind w:firstLine="709"/>
        <w:jc w:val="both"/>
        <w:rPr>
          <w:rFonts w:ascii="Times New Roman" w:hAnsi="Times New Roman"/>
          <w:sz w:val="26"/>
          <w:szCs w:val="26"/>
          <w:lang w:val="da-DK"/>
        </w:rPr>
      </w:pPr>
      <w:r>
        <w:rPr>
          <w:rFonts w:ascii="Times New Roman" w:hAnsi="Times New Roman"/>
          <w:sz w:val="26"/>
          <w:szCs w:val="26"/>
          <w:lang w:val="da-DK"/>
        </w:rPr>
        <w:t>Tổng công ty</w:t>
      </w:r>
      <w:r w:rsidR="003D7D00" w:rsidRPr="00BC5D15">
        <w:rPr>
          <w:rFonts w:ascii="Times New Roman" w:hAnsi="Times New Roman"/>
          <w:sz w:val="26"/>
          <w:szCs w:val="26"/>
          <w:lang w:val="da-DK"/>
        </w:rPr>
        <w:t xml:space="preserve"> </w:t>
      </w:r>
      <w:r w:rsidR="00D80E55">
        <w:rPr>
          <w:rFonts w:ascii="Times New Roman" w:hAnsi="Times New Roman"/>
          <w:sz w:val="26"/>
          <w:szCs w:val="26"/>
          <w:lang w:val="da-DK"/>
        </w:rPr>
        <w:t>VIWASEEN</w:t>
      </w:r>
      <w:r w:rsidR="003D7D00" w:rsidRPr="00BC5D15">
        <w:rPr>
          <w:rFonts w:ascii="Times New Roman" w:hAnsi="Times New Roman"/>
          <w:sz w:val="26"/>
          <w:szCs w:val="26"/>
          <w:lang w:val="da-DK"/>
        </w:rPr>
        <w:t xml:space="preserve"> bước vào thực hiện nhiệm vụ SXKD năm 2024 với nhiều khó khăn thách thức, bên cạnh nguồn việc chuyển tiếp</w:t>
      </w:r>
      <w:r w:rsidR="000063E0" w:rsidRPr="00BC5D15">
        <w:rPr>
          <w:rFonts w:ascii="Times New Roman" w:hAnsi="Times New Roman"/>
          <w:sz w:val="26"/>
          <w:szCs w:val="26"/>
          <w:lang w:val="da-DK"/>
        </w:rPr>
        <w:t xml:space="preserve"> từ năm trước sang không đáp ứng được yêu cầu</w:t>
      </w:r>
      <w:r w:rsidR="00CF13DD" w:rsidRPr="00BC5D15">
        <w:rPr>
          <w:rFonts w:ascii="Times New Roman" w:hAnsi="Times New Roman"/>
          <w:sz w:val="26"/>
          <w:szCs w:val="26"/>
          <w:lang w:val="da-DK"/>
        </w:rPr>
        <w:t>, nguồn việc mới trong năm kế hoạch gặp khó khăn</w:t>
      </w:r>
      <w:r w:rsidR="003D7D00" w:rsidRPr="00BC5D15">
        <w:rPr>
          <w:rFonts w:ascii="Times New Roman" w:hAnsi="Times New Roman"/>
          <w:sz w:val="26"/>
          <w:szCs w:val="26"/>
          <w:lang w:val="da-DK"/>
        </w:rPr>
        <w:t xml:space="preserve"> thì những</w:t>
      </w:r>
      <w:r w:rsidR="00FC4507" w:rsidRPr="00BC5D15">
        <w:rPr>
          <w:rFonts w:ascii="Times New Roman" w:hAnsi="Times New Roman"/>
          <w:sz w:val="26"/>
          <w:szCs w:val="26"/>
          <w:lang w:val="da-DK"/>
        </w:rPr>
        <w:t xml:space="preserve"> </w:t>
      </w:r>
      <w:r w:rsidR="003D7D00" w:rsidRPr="00BC5D15">
        <w:rPr>
          <w:rFonts w:ascii="Times New Roman" w:hAnsi="Times New Roman"/>
          <w:sz w:val="26"/>
          <w:szCs w:val="26"/>
          <w:lang w:val="da-DK"/>
        </w:rPr>
        <w:t>hạn chế trong</w:t>
      </w:r>
      <w:r w:rsidR="000063E0" w:rsidRPr="00BC5D15">
        <w:rPr>
          <w:rFonts w:ascii="Times New Roman" w:hAnsi="Times New Roman"/>
          <w:sz w:val="26"/>
          <w:szCs w:val="26"/>
          <w:lang w:val="da-DK"/>
        </w:rPr>
        <w:t xml:space="preserve"> nội tại doanh nghiệp </w:t>
      </w:r>
      <w:r w:rsidR="003D7D00" w:rsidRPr="00BC5D15">
        <w:rPr>
          <w:rFonts w:ascii="Times New Roman" w:hAnsi="Times New Roman"/>
          <w:sz w:val="26"/>
          <w:szCs w:val="26"/>
          <w:lang w:val="da-DK"/>
        </w:rPr>
        <w:t>chưa khắc phục</w:t>
      </w:r>
      <w:r w:rsidR="00816962" w:rsidRPr="00BC5D15">
        <w:rPr>
          <w:rFonts w:ascii="Times New Roman" w:hAnsi="Times New Roman"/>
          <w:sz w:val="26"/>
          <w:szCs w:val="26"/>
          <w:lang w:val="da-DK"/>
        </w:rPr>
        <w:t xml:space="preserve"> được</w:t>
      </w:r>
      <w:r w:rsidR="003D7D00" w:rsidRPr="00BC5D15">
        <w:rPr>
          <w:rFonts w:ascii="Times New Roman" w:hAnsi="Times New Roman"/>
          <w:sz w:val="26"/>
          <w:szCs w:val="26"/>
          <w:lang w:val="da-DK"/>
        </w:rPr>
        <w:t xml:space="preserve">, ảnh hưởng lớn </w:t>
      </w:r>
      <w:r w:rsidR="004E0C01" w:rsidRPr="00BC5D15">
        <w:rPr>
          <w:rFonts w:ascii="Times New Roman" w:hAnsi="Times New Roman"/>
          <w:sz w:val="26"/>
          <w:szCs w:val="26"/>
          <w:lang w:val="da-DK"/>
        </w:rPr>
        <w:t xml:space="preserve">đến </w:t>
      </w:r>
      <w:r w:rsidR="003D7D00" w:rsidRPr="00BC5D15">
        <w:rPr>
          <w:rFonts w:ascii="Times New Roman" w:hAnsi="Times New Roman"/>
          <w:sz w:val="26"/>
          <w:szCs w:val="26"/>
          <w:lang w:val="da-DK"/>
        </w:rPr>
        <w:t>tình hình sản xuất, kết quả và hiệu quả SXKD.</w:t>
      </w:r>
      <w:r w:rsidR="009D5848" w:rsidRPr="00BC5D15">
        <w:rPr>
          <w:rFonts w:ascii="Times New Roman" w:hAnsi="Times New Roman"/>
          <w:sz w:val="26"/>
          <w:szCs w:val="26"/>
          <w:lang w:val="da-DK"/>
        </w:rPr>
        <w:t xml:space="preserve"> Mặc dù </w:t>
      </w:r>
      <w:r w:rsidR="002B536D">
        <w:rPr>
          <w:rFonts w:ascii="Times New Roman" w:hAnsi="Times New Roman"/>
          <w:sz w:val="26"/>
          <w:szCs w:val="26"/>
          <w:lang w:val="da-DK"/>
        </w:rPr>
        <w:t>Ban</w:t>
      </w:r>
      <w:r w:rsidR="009D5848" w:rsidRPr="00BC5D15">
        <w:rPr>
          <w:rFonts w:ascii="Times New Roman" w:hAnsi="Times New Roman"/>
          <w:sz w:val="26"/>
          <w:szCs w:val="26"/>
          <w:lang w:val="da-DK"/>
        </w:rPr>
        <w:t xml:space="preserve"> lãnh đạo</w:t>
      </w:r>
      <w:r w:rsidR="002B536D">
        <w:rPr>
          <w:rFonts w:ascii="Times New Roman" w:hAnsi="Times New Roman"/>
          <w:sz w:val="26"/>
          <w:szCs w:val="26"/>
          <w:lang w:val="da-DK"/>
        </w:rPr>
        <w:t xml:space="preserve"> và</w:t>
      </w:r>
      <w:r w:rsidR="009D5848" w:rsidRPr="00BC5D15">
        <w:rPr>
          <w:rFonts w:ascii="Times New Roman" w:hAnsi="Times New Roman"/>
          <w:sz w:val="26"/>
          <w:szCs w:val="26"/>
          <w:lang w:val="da-DK"/>
        </w:rPr>
        <w:t xml:space="preserve"> CB</w:t>
      </w:r>
      <w:r w:rsidR="009E176B" w:rsidRPr="00BC5D15">
        <w:rPr>
          <w:rFonts w:ascii="Times New Roman" w:hAnsi="Times New Roman"/>
          <w:sz w:val="26"/>
          <w:szCs w:val="26"/>
          <w:lang w:val="da-DK"/>
        </w:rPr>
        <w:t>CNV</w:t>
      </w:r>
      <w:r w:rsidR="00FC4507" w:rsidRPr="00BC5D15">
        <w:rPr>
          <w:rFonts w:ascii="Times New Roman" w:hAnsi="Times New Roman"/>
          <w:sz w:val="26"/>
          <w:szCs w:val="26"/>
          <w:lang w:val="da-DK"/>
        </w:rPr>
        <w:t xml:space="preserve"> </w:t>
      </w:r>
      <w:r w:rsidR="003D7D00" w:rsidRPr="00BC5D15">
        <w:rPr>
          <w:rFonts w:ascii="Times New Roman" w:hAnsi="Times New Roman"/>
          <w:sz w:val="26"/>
          <w:szCs w:val="26"/>
          <w:lang w:val="da-DK"/>
        </w:rPr>
        <w:t xml:space="preserve">đã có nhiều cố gắng, nỗ lực để hoàn thành nhiệm vụ </w:t>
      </w:r>
      <w:r w:rsidR="00462672" w:rsidRPr="00BC5D15">
        <w:rPr>
          <w:rFonts w:ascii="Times New Roman" w:hAnsi="Times New Roman"/>
          <w:sz w:val="26"/>
          <w:szCs w:val="26"/>
          <w:lang w:val="da-DK"/>
        </w:rPr>
        <w:t xml:space="preserve">kế hoạch </w:t>
      </w:r>
      <w:r w:rsidR="003D7D00" w:rsidRPr="00BC5D15">
        <w:rPr>
          <w:rFonts w:ascii="Times New Roman" w:hAnsi="Times New Roman"/>
          <w:sz w:val="26"/>
          <w:szCs w:val="26"/>
          <w:lang w:val="da-DK"/>
        </w:rPr>
        <w:t>SXKD</w:t>
      </w:r>
      <w:r w:rsidR="005218B2" w:rsidRPr="00BC5D15">
        <w:rPr>
          <w:rFonts w:ascii="Times New Roman" w:hAnsi="Times New Roman"/>
          <w:sz w:val="26"/>
          <w:szCs w:val="26"/>
          <w:lang w:val="da-DK"/>
        </w:rPr>
        <w:t>, t</w:t>
      </w:r>
      <w:r w:rsidR="003D7D00" w:rsidRPr="00BC5D15">
        <w:rPr>
          <w:rFonts w:ascii="Times New Roman" w:hAnsi="Times New Roman"/>
          <w:sz w:val="26"/>
          <w:szCs w:val="26"/>
          <w:lang w:val="da-DK"/>
        </w:rPr>
        <w:t xml:space="preserve">uy nhiên các chỉ tiêu kế hoạch đề ra </w:t>
      </w:r>
      <w:r w:rsidR="003D0C98" w:rsidRPr="00BC5D15">
        <w:rPr>
          <w:rFonts w:ascii="Times New Roman" w:hAnsi="Times New Roman"/>
          <w:sz w:val="26"/>
          <w:szCs w:val="26"/>
          <w:lang w:val="da-DK"/>
        </w:rPr>
        <w:t>đạt được trong năm không cao</w:t>
      </w:r>
      <w:r w:rsidR="003D7D00" w:rsidRPr="00BC5D15">
        <w:rPr>
          <w:rFonts w:ascii="Times New Roman" w:hAnsi="Times New Roman"/>
          <w:sz w:val="26"/>
          <w:szCs w:val="26"/>
          <w:lang w:val="da-DK"/>
        </w:rPr>
        <w:t>. Kết quả thực hiện nhiệm vụ SXKD, ĐTPT năm 2024</w:t>
      </w:r>
      <w:r w:rsidR="003D0C98" w:rsidRPr="00BC5D15">
        <w:rPr>
          <w:rFonts w:ascii="Times New Roman" w:hAnsi="Times New Roman"/>
          <w:sz w:val="26"/>
          <w:szCs w:val="26"/>
          <w:lang w:val="da-DK"/>
        </w:rPr>
        <w:t xml:space="preserve"> của </w:t>
      </w:r>
      <w:r>
        <w:rPr>
          <w:rFonts w:ascii="Times New Roman" w:hAnsi="Times New Roman"/>
          <w:sz w:val="26"/>
          <w:szCs w:val="26"/>
          <w:lang w:val="da-DK"/>
        </w:rPr>
        <w:t>Tổng công ty</w:t>
      </w:r>
      <w:r w:rsidR="003D7D00" w:rsidRPr="00BC5D15">
        <w:rPr>
          <w:rFonts w:ascii="Times New Roman" w:hAnsi="Times New Roman"/>
          <w:sz w:val="26"/>
          <w:szCs w:val="26"/>
          <w:lang w:val="da-DK"/>
        </w:rPr>
        <w:t xml:space="preserve"> như sau: </w:t>
      </w:r>
    </w:p>
    <w:p w14:paraId="6D18B00E" w14:textId="2AE324BB" w:rsidR="002A4827" w:rsidRPr="00BC5D15" w:rsidRDefault="002A4827" w:rsidP="001544E9">
      <w:pPr>
        <w:numPr>
          <w:ilvl w:val="0"/>
          <w:numId w:val="21"/>
        </w:numPr>
        <w:tabs>
          <w:tab w:val="left" w:pos="1134"/>
        </w:tabs>
        <w:spacing w:before="120" w:line="276" w:lineRule="auto"/>
        <w:ind w:left="567" w:firstLine="0"/>
        <w:jc w:val="both"/>
        <w:rPr>
          <w:rFonts w:ascii="Times New Roman" w:hAnsi="Times New Roman"/>
          <w:b/>
          <w:bCs/>
          <w:sz w:val="26"/>
          <w:szCs w:val="26"/>
          <w:lang w:val="da-DK"/>
        </w:rPr>
      </w:pPr>
      <w:r w:rsidRPr="00BC5D15">
        <w:rPr>
          <w:rFonts w:ascii="Times New Roman" w:hAnsi="Times New Roman"/>
          <w:b/>
          <w:bCs/>
          <w:sz w:val="26"/>
          <w:szCs w:val="26"/>
          <w:lang w:val="da-DK"/>
        </w:rPr>
        <w:t>KẾT QUẢ TH</w:t>
      </w:r>
      <w:r w:rsidR="006C102D" w:rsidRPr="00BC5D15">
        <w:rPr>
          <w:rFonts w:ascii="Times New Roman" w:hAnsi="Times New Roman"/>
          <w:b/>
          <w:bCs/>
          <w:sz w:val="26"/>
          <w:szCs w:val="26"/>
          <w:lang w:val="da-DK"/>
        </w:rPr>
        <w:t>ỰC HIỆN CÁC CHỈ TIÊU SKXD, ĐTPT</w:t>
      </w:r>
    </w:p>
    <w:p w14:paraId="644744F2" w14:textId="7E381039" w:rsidR="006C102D" w:rsidRPr="00BC5D15" w:rsidRDefault="006C102D" w:rsidP="001544E9">
      <w:pPr>
        <w:numPr>
          <w:ilvl w:val="1"/>
          <w:numId w:val="21"/>
        </w:numPr>
        <w:tabs>
          <w:tab w:val="left" w:pos="567"/>
          <w:tab w:val="left" w:pos="1134"/>
        </w:tabs>
        <w:spacing w:before="120" w:line="276" w:lineRule="auto"/>
        <w:ind w:left="567" w:firstLine="0"/>
        <w:jc w:val="both"/>
        <w:rPr>
          <w:rFonts w:ascii="Times New Roman" w:hAnsi="Times New Roman"/>
          <w:b/>
          <w:bCs/>
          <w:sz w:val="26"/>
          <w:szCs w:val="26"/>
          <w:lang w:val="pt-BR"/>
        </w:rPr>
      </w:pPr>
      <w:r w:rsidRPr="00BC5D15">
        <w:rPr>
          <w:rFonts w:ascii="Times New Roman" w:hAnsi="Times New Roman"/>
          <w:b/>
          <w:bCs/>
          <w:sz w:val="26"/>
          <w:szCs w:val="26"/>
          <w:lang w:val="pt-BR"/>
        </w:rPr>
        <w:t>Công ty Mẹ</w:t>
      </w:r>
    </w:p>
    <w:p w14:paraId="1D2CEB02" w14:textId="78802788" w:rsidR="006C102D" w:rsidRPr="00BC5D15" w:rsidRDefault="006C102D" w:rsidP="00400671">
      <w:pPr>
        <w:tabs>
          <w:tab w:val="left" w:pos="567"/>
          <w:tab w:val="left" w:pos="1134"/>
        </w:tabs>
        <w:spacing w:line="276" w:lineRule="auto"/>
        <w:ind w:left="1429"/>
        <w:jc w:val="right"/>
        <w:rPr>
          <w:rFonts w:ascii="Times New Roman" w:hAnsi="Times New Roman"/>
          <w:i/>
          <w:iCs/>
          <w:sz w:val="26"/>
          <w:szCs w:val="26"/>
          <w:lang w:val="pt-BR"/>
        </w:rPr>
      </w:pPr>
      <w:r w:rsidRPr="00BC5D15">
        <w:rPr>
          <w:rFonts w:ascii="Times New Roman" w:hAnsi="Times New Roman"/>
          <w:i/>
          <w:iCs/>
          <w:sz w:val="26"/>
          <w:szCs w:val="26"/>
          <w:lang w:val="pt-BR"/>
        </w:rPr>
        <w:t xml:space="preserve">ĐVT: </w:t>
      </w:r>
      <w:r w:rsidR="001544E9">
        <w:rPr>
          <w:rFonts w:ascii="Times New Roman" w:hAnsi="Times New Roman"/>
          <w:i/>
          <w:iCs/>
          <w:sz w:val="26"/>
          <w:szCs w:val="26"/>
          <w:lang w:val="pt-BR"/>
        </w:rPr>
        <w:t>T</w:t>
      </w:r>
      <w:r w:rsidRPr="00BC5D15">
        <w:rPr>
          <w:rFonts w:ascii="Times New Roman" w:hAnsi="Times New Roman"/>
          <w:i/>
          <w:iCs/>
          <w:sz w:val="26"/>
          <w:szCs w:val="26"/>
          <w:lang w:val="pt-BR"/>
        </w:rPr>
        <w:t>ỷ đồng</w:t>
      </w:r>
    </w:p>
    <w:tbl>
      <w:tblPr>
        <w:tblW w:w="9060" w:type="dxa"/>
        <w:tblLayout w:type="fixed"/>
        <w:tblLook w:val="04A0" w:firstRow="1" w:lastRow="0" w:firstColumn="1" w:lastColumn="0" w:noHBand="0" w:noVBand="1"/>
      </w:tblPr>
      <w:tblGrid>
        <w:gridCol w:w="704"/>
        <w:gridCol w:w="3682"/>
        <w:gridCol w:w="1558"/>
        <w:gridCol w:w="1558"/>
        <w:gridCol w:w="1558"/>
      </w:tblGrid>
      <w:tr w:rsidR="00BC5D15" w:rsidRPr="00BC5D15" w14:paraId="3B364825" w14:textId="77777777" w:rsidTr="00D80E55">
        <w:trPr>
          <w:trHeight w:val="623"/>
          <w:tblHead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05F33" w14:textId="77777777" w:rsidR="006C102D" w:rsidRPr="00BC5D15" w:rsidRDefault="006C102D" w:rsidP="00400671">
            <w:pPr>
              <w:spacing w:line="276" w:lineRule="auto"/>
              <w:jc w:val="center"/>
              <w:rPr>
                <w:rFonts w:asciiTheme="majorHAnsi" w:hAnsiTheme="majorHAnsi" w:cstheme="majorHAnsi"/>
                <w:b/>
                <w:bCs/>
                <w:sz w:val="26"/>
                <w:szCs w:val="26"/>
              </w:rPr>
            </w:pPr>
            <w:r w:rsidRPr="00BC5D15">
              <w:rPr>
                <w:rFonts w:asciiTheme="majorHAnsi" w:hAnsiTheme="majorHAnsi" w:cstheme="majorHAnsi"/>
                <w:b/>
                <w:bCs/>
                <w:sz w:val="26"/>
                <w:szCs w:val="26"/>
              </w:rPr>
              <w:t>TT</w:t>
            </w:r>
          </w:p>
        </w:tc>
        <w:tc>
          <w:tcPr>
            <w:tcW w:w="3682" w:type="dxa"/>
            <w:tcBorders>
              <w:top w:val="single" w:sz="4" w:space="0" w:color="auto"/>
              <w:left w:val="nil"/>
              <w:bottom w:val="single" w:sz="4" w:space="0" w:color="auto"/>
              <w:right w:val="single" w:sz="4" w:space="0" w:color="auto"/>
            </w:tcBorders>
            <w:shd w:val="clear" w:color="auto" w:fill="auto"/>
            <w:vAlign w:val="center"/>
            <w:hideMark/>
          </w:tcPr>
          <w:p w14:paraId="43911F90" w14:textId="77777777" w:rsidR="006C102D" w:rsidRPr="00BC5D15" w:rsidRDefault="006C102D" w:rsidP="00400671">
            <w:pPr>
              <w:spacing w:line="276" w:lineRule="auto"/>
              <w:jc w:val="center"/>
              <w:rPr>
                <w:rFonts w:asciiTheme="majorHAnsi" w:hAnsiTheme="majorHAnsi" w:cstheme="majorHAnsi"/>
                <w:b/>
                <w:bCs/>
                <w:sz w:val="26"/>
                <w:szCs w:val="26"/>
              </w:rPr>
            </w:pPr>
            <w:r w:rsidRPr="00BC5D15">
              <w:rPr>
                <w:rFonts w:asciiTheme="majorHAnsi" w:hAnsiTheme="majorHAnsi" w:cstheme="majorHAnsi"/>
                <w:b/>
                <w:bCs/>
                <w:sz w:val="26"/>
                <w:szCs w:val="26"/>
              </w:rPr>
              <w:t xml:space="preserve"> Các </w:t>
            </w:r>
            <w:proofErr w:type="spellStart"/>
            <w:r w:rsidRPr="00BC5D15">
              <w:rPr>
                <w:rFonts w:asciiTheme="majorHAnsi" w:hAnsiTheme="majorHAnsi" w:cstheme="majorHAnsi"/>
                <w:b/>
                <w:bCs/>
                <w:sz w:val="26"/>
                <w:szCs w:val="26"/>
              </w:rPr>
              <w:t>chỉ</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tiêu</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chủ</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yếu</w:t>
            </w:r>
            <w:proofErr w:type="spellEnd"/>
            <w:r w:rsidRPr="00BC5D15">
              <w:rPr>
                <w:rFonts w:asciiTheme="majorHAnsi" w:hAnsiTheme="majorHAnsi" w:cstheme="majorHAnsi"/>
                <w:b/>
                <w:bCs/>
                <w:sz w:val="26"/>
                <w:szCs w:val="26"/>
              </w:rPr>
              <w:t xml:space="preserve"> </w:t>
            </w:r>
          </w:p>
        </w:tc>
        <w:tc>
          <w:tcPr>
            <w:tcW w:w="1558" w:type="dxa"/>
            <w:tcBorders>
              <w:top w:val="single" w:sz="4" w:space="0" w:color="auto"/>
              <w:left w:val="nil"/>
              <w:bottom w:val="single" w:sz="4" w:space="0" w:color="auto"/>
              <w:right w:val="single" w:sz="4" w:space="0" w:color="auto"/>
            </w:tcBorders>
            <w:vAlign w:val="center"/>
          </w:tcPr>
          <w:p w14:paraId="3174B0B4" w14:textId="77777777" w:rsidR="006C102D" w:rsidRPr="00BC5D15" w:rsidRDefault="006C102D" w:rsidP="00400671">
            <w:pPr>
              <w:spacing w:line="276" w:lineRule="auto"/>
              <w:jc w:val="center"/>
              <w:rPr>
                <w:rFonts w:asciiTheme="majorHAnsi" w:hAnsiTheme="majorHAnsi" w:cstheme="majorHAnsi"/>
                <w:b/>
                <w:bCs/>
                <w:sz w:val="26"/>
                <w:szCs w:val="26"/>
                <w:lang w:val="vi-VN" w:eastAsia="vi-VN"/>
              </w:rPr>
            </w:pPr>
            <w:proofErr w:type="spellStart"/>
            <w:r w:rsidRPr="00BC5D15">
              <w:rPr>
                <w:rFonts w:asciiTheme="majorHAnsi" w:hAnsiTheme="majorHAnsi" w:cstheme="majorHAnsi"/>
                <w:b/>
                <w:bCs/>
                <w:sz w:val="26"/>
                <w:szCs w:val="26"/>
              </w:rPr>
              <w:t>Kế</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hoạch</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năm</w:t>
            </w:r>
            <w:proofErr w:type="spellEnd"/>
            <w:r w:rsidRPr="00BC5D15">
              <w:rPr>
                <w:rFonts w:asciiTheme="majorHAnsi" w:hAnsiTheme="majorHAnsi" w:cstheme="majorHAnsi"/>
                <w:b/>
                <w:bCs/>
                <w:sz w:val="26"/>
                <w:szCs w:val="26"/>
              </w:rPr>
              <w:t xml:space="preserve"> 2024</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64ABB79D" w14:textId="77777777" w:rsidR="006C102D" w:rsidRPr="00BC5D15" w:rsidRDefault="006C102D" w:rsidP="00400671">
            <w:pPr>
              <w:spacing w:line="276" w:lineRule="auto"/>
              <w:jc w:val="center"/>
              <w:rPr>
                <w:rFonts w:asciiTheme="majorHAnsi" w:hAnsiTheme="majorHAnsi" w:cstheme="majorHAnsi"/>
                <w:b/>
                <w:bCs/>
                <w:sz w:val="26"/>
                <w:szCs w:val="26"/>
              </w:rPr>
            </w:pPr>
            <w:proofErr w:type="spellStart"/>
            <w:r w:rsidRPr="00BC5D15">
              <w:rPr>
                <w:rFonts w:asciiTheme="majorHAnsi" w:hAnsiTheme="majorHAnsi" w:cstheme="majorHAnsi"/>
                <w:b/>
                <w:bCs/>
                <w:sz w:val="26"/>
                <w:szCs w:val="26"/>
              </w:rPr>
              <w:t>Thực</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hiện</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năm</w:t>
            </w:r>
            <w:proofErr w:type="spellEnd"/>
            <w:r w:rsidRPr="00BC5D15">
              <w:rPr>
                <w:rFonts w:asciiTheme="majorHAnsi" w:hAnsiTheme="majorHAnsi" w:cstheme="majorHAnsi"/>
                <w:b/>
                <w:bCs/>
                <w:sz w:val="26"/>
                <w:szCs w:val="26"/>
              </w:rPr>
              <w:t xml:space="preserve"> 2024</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2AAFF427" w14:textId="77777777" w:rsidR="006C102D" w:rsidRPr="00BC5D15" w:rsidRDefault="006C102D" w:rsidP="00400671">
            <w:pPr>
              <w:spacing w:line="276" w:lineRule="auto"/>
              <w:jc w:val="center"/>
              <w:rPr>
                <w:rFonts w:asciiTheme="majorHAnsi" w:hAnsiTheme="majorHAnsi" w:cstheme="majorHAnsi"/>
                <w:b/>
                <w:bCs/>
                <w:sz w:val="26"/>
                <w:szCs w:val="26"/>
              </w:rPr>
            </w:pPr>
            <w:r w:rsidRPr="00BC5D15">
              <w:rPr>
                <w:rFonts w:asciiTheme="majorHAnsi" w:hAnsiTheme="majorHAnsi" w:cstheme="majorHAnsi"/>
                <w:b/>
                <w:bCs/>
                <w:sz w:val="26"/>
                <w:szCs w:val="26"/>
              </w:rPr>
              <w:t xml:space="preserve">% TH/KH </w:t>
            </w:r>
            <w:proofErr w:type="spellStart"/>
            <w:r w:rsidRPr="00BC5D15">
              <w:rPr>
                <w:rFonts w:asciiTheme="majorHAnsi" w:hAnsiTheme="majorHAnsi" w:cstheme="majorHAnsi"/>
                <w:b/>
                <w:bCs/>
                <w:sz w:val="26"/>
                <w:szCs w:val="26"/>
              </w:rPr>
              <w:t>năm</w:t>
            </w:r>
            <w:proofErr w:type="spellEnd"/>
            <w:r w:rsidRPr="00BC5D15">
              <w:rPr>
                <w:rFonts w:asciiTheme="majorHAnsi" w:hAnsiTheme="majorHAnsi" w:cstheme="majorHAnsi"/>
                <w:b/>
                <w:bCs/>
                <w:sz w:val="26"/>
                <w:szCs w:val="26"/>
              </w:rPr>
              <w:t xml:space="preserve"> 2024</w:t>
            </w:r>
          </w:p>
        </w:tc>
      </w:tr>
      <w:tr w:rsidR="0081062E" w:rsidRPr="00BC5D15" w14:paraId="5D549BE8" w14:textId="77777777" w:rsidTr="00D80E55">
        <w:trPr>
          <w:trHeight w:val="389"/>
        </w:trPr>
        <w:tc>
          <w:tcPr>
            <w:tcW w:w="704" w:type="dxa"/>
            <w:tcBorders>
              <w:top w:val="single" w:sz="4" w:space="0" w:color="auto"/>
              <w:left w:val="single" w:sz="4" w:space="0" w:color="auto"/>
              <w:bottom w:val="dotted" w:sz="4" w:space="0" w:color="auto"/>
              <w:right w:val="single" w:sz="4" w:space="0" w:color="auto"/>
            </w:tcBorders>
            <w:shd w:val="clear" w:color="auto" w:fill="auto"/>
            <w:vAlign w:val="center"/>
          </w:tcPr>
          <w:p w14:paraId="2C7A9453" w14:textId="77777777" w:rsidR="0081062E" w:rsidRPr="00BC5D15" w:rsidRDefault="0081062E" w:rsidP="0081062E">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1</w:t>
            </w:r>
          </w:p>
        </w:tc>
        <w:tc>
          <w:tcPr>
            <w:tcW w:w="3682" w:type="dxa"/>
            <w:tcBorders>
              <w:top w:val="single" w:sz="4" w:space="0" w:color="auto"/>
              <w:left w:val="nil"/>
              <w:bottom w:val="dotted" w:sz="4" w:space="0" w:color="auto"/>
              <w:right w:val="single" w:sz="4" w:space="0" w:color="auto"/>
            </w:tcBorders>
            <w:shd w:val="clear" w:color="auto" w:fill="auto"/>
            <w:vAlign w:val="center"/>
          </w:tcPr>
          <w:p w14:paraId="759908AB" w14:textId="77777777" w:rsidR="0081062E" w:rsidRPr="00BC5D15" w:rsidRDefault="0081062E" w:rsidP="0081062E">
            <w:pPr>
              <w:spacing w:line="276" w:lineRule="auto"/>
              <w:rPr>
                <w:rFonts w:asciiTheme="majorHAnsi" w:hAnsiTheme="majorHAnsi" w:cstheme="majorHAnsi"/>
                <w:sz w:val="26"/>
                <w:szCs w:val="26"/>
              </w:rPr>
            </w:pPr>
            <w:proofErr w:type="spellStart"/>
            <w:r w:rsidRPr="00BC5D15">
              <w:rPr>
                <w:rFonts w:asciiTheme="majorHAnsi" w:hAnsiTheme="majorHAnsi" w:cstheme="majorHAnsi"/>
                <w:sz w:val="26"/>
                <w:szCs w:val="26"/>
              </w:rPr>
              <w:t>Giá</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trị</w:t>
            </w:r>
            <w:proofErr w:type="spellEnd"/>
            <w:r w:rsidRPr="00BC5D15">
              <w:rPr>
                <w:rFonts w:asciiTheme="majorHAnsi" w:hAnsiTheme="majorHAnsi" w:cstheme="majorHAnsi"/>
                <w:sz w:val="26"/>
                <w:szCs w:val="26"/>
              </w:rPr>
              <w:t xml:space="preserve"> SXKD</w:t>
            </w:r>
          </w:p>
        </w:tc>
        <w:tc>
          <w:tcPr>
            <w:tcW w:w="1558" w:type="dxa"/>
            <w:tcBorders>
              <w:top w:val="single" w:sz="4" w:space="0" w:color="auto"/>
              <w:left w:val="nil"/>
              <w:bottom w:val="dotted" w:sz="4" w:space="0" w:color="auto"/>
              <w:right w:val="single" w:sz="4" w:space="0" w:color="auto"/>
            </w:tcBorders>
            <w:vAlign w:val="center"/>
          </w:tcPr>
          <w:p w14:paraId="0AEE8422" w14:textId="785C2F8B" w:rsidR="0081062E" w:rsidRPr="00BC5D15" w:rsidRDefault="0081062E" w:rsidP="0081062E">
            <w:pPr>
              <w:spacing w:line="276" w:lineRule="auto"/>
              <w:jc w:val="right"/>
              <w:rPr>
                <w:rFonts w:asciiTheme="majorHAnsi" w:hAnsiTheme="majorHAnsi" w:cstheme="majorHAnsi"/>
                <w:sz w:val="26"/>
                <w:szCs w:val="26"/>
              </w:rPr>
            </w:pPr>
            <w:r w:rsidRPr="00BC5D15">
              <w:rPr>
                <w:rFonts w:asciiTheme="majorHAnsi" w:hAnsiTheme="majorHAnsi" w:cstheme="majorHAnsi"/>
                <w:sz w:val="26"/>
                <w:szCs w:val="26"/>
              </w:rPr>
              <w:t>408,2</w:t>
            </w:r>
          </w:p>
        </w:tc>
        <w:tc>
          <w:tcPr>
            <w:tcW w:w="1558" w:type="dxa"/>
            <w:tcBorders>
              <w:top w:val="single" w:sz="4" w:space="0" w:color="auto"/>
              <w:left w:val="single" w:sz="4" w:space="0" w:color="auto"/>
              <w:bottom w:val="dotted" w:sz="4" w:space="0" w:color="auto"/>
              <w:right w:val="single" w:sz="4" w:space="0" w:color="auto"/>
            </w:tcBorders>
            <w:shd w:val="clear" w:color="auto" w:fill="auto"/>
            <w:noWrap/>
            <w:vAlign w:val="center"/>
          </w:tcPr>
          <w:p w14:paraId="7B4FB123" w14:textId="18DE73BB" w:rsidR="0081062E" w:rsidRPr="00BC5D15" w:rsidRDefault="0081062E" w:rsidP="0081062E">
            <w:pPr>
              <w:spacing w:line="276" w:lineRule="auto"/>
              <w:jc w:val="right"/>
              <w:rPr>
                <w:rFonts w:asciiTheme="majorHAnsi" w:hAnsiTheme="majorHAnsi" w:cstheme="majorHAnsi"/>
                <w:sz w:val="26"/>
                <w:szCs w:val="26"/>
                <w:highlight w:val="green"/>
                <w:lang w:val="vi-VN" w:eastAsia="vi-VN"/>
              </w:rPr>
            </w:pPr>
            <w:r w:rsidRPr="00BC5D15">
              <w:rPr>
                <w:rFonts w:asciiTheme="majorHAnsi" w:hAnsiTheme="majorHAnsi" w:cstheme="majorHAnsi"/>
                <w:sz w:val="26"/>
                <w:szCs w:val="26"/>
              </w:rPr>
              <w:t>340</w:t>
            </w:r>
            <w:r>
              <w:rPr>
                <w:rFonts w:asciiTheme="majorHAnsi" w:hAnsiTheme="majorHAnsi" w:cstheme="majorHAnsi"/>
                <w:sz w:val="26"/>
                <w:szCs w:val="26"/>
              </w:rPr>
              <w:t>,</w:t>
            </w:r>
            <w:r w:rsidRPr="00BC5D15">
              <w:rPr>
                <w:rFonts w:asciiTheme="majorHAnsi" w:hAnsiTheme="majorHAnsi" w:cstheme="majorHAnsi"/>
                <w:sz w:val="26"/>
                <w:szCs w:val="26"/>
              </w:rPr>
              <w:t>0</w:t>
            </w:r>
          </w:p>
        </w:tc>
        <w:tc>
          <w:tcPr>
            <w:tcW w:w="1558" w:type="dxa"/>
            <w:tcBorders>
              <w:top w:val="single" w:sz="4" w:space="0" w:color="auto"/>
              <w:left w:val="single" w:sz="4" w:space="0" w:color="auto"/>
              <w:bottom w:val="dotted" w:sz="4" w:space="0" w:color="auto"/>
              <w:right w:val="single" w:sz="4" w:space="0" w:color="auto"/>
            </w:tcBorders>
            <w:shd w:val="clear" w:color="auto" w:fill="auto"/>
            <w:noWrap/>
            <w:vAlign w:val="center"/>
          </w:tcPr>
          <w:p w14:paraId="3B4B9309" w14:textId="131DEB9F" w:rsidR="0081062E" w:rsidRPr="00BC5D15" w:rsidRDefault="0081062E" w:rsidP="0081062E">
            <w:pPr>
              <w:spacing w:line="276" w:lineRule="auto"/>
              <w:jc w:val="right"/>
              <w:rPr>
                <w:rFonts w:asciiTheme="majorHAnsi" w:hAnsiTheme="majorHAnsi" w:cstheme="majorHAnsi"/>
                <w:sz w:val="26"/>
                <w:szCs w:val="26"/>
                <w:highlight w:val="green"/>
                <w:lang w:val="vi-VN" w:eastAsia="vi-VN"/>
              </w:rPr>
            </w:pPr>
            <w:r w:rsidRPr="00BC5D15">
              <w:rPr>
                <w:rFonts w:asciiTheme="majorHAnsi" w:hAnsiTheme="majorHAnsi" w:cstheme="majorHAnsi"/>
                <w:sz w:val="26"/>
                <w:szCs w:val="26"/>
              </w:rPr>
              <w:t>83,3%</w:t>
            </w:r>
          </w:p>
        </w:tc>
      </w:tr>
      <w:tr w:rsidR="0081062E" w:rsidRPr="00BC5D15" w14:paraId="70CAD8D6" w14:textId="77777777" w:rsidTr="00D80E55">
        <w:trPr>
          <w:trHeight w:val="389"/>
        </w:trPr>
        <w:tc>
          <w:tcPr>
            <w:tcW w:w="704" w:type="dxa"/>
            <w:tcBorders>
              <w:top w:val="dotted" w:sz="4" w:space="0" w:color="auto"/>
              <w:left w:val="single" w:sz="4" w:space="0" w:color="auto"/>
              <w:bottom w:val="dotted" w:sz="4" w:space="0" w:color="auto"/>
              <w:right w:val="single" w:sz="4" w:space="0" w:color="auto"/>
            </w:tcBorders>
            <w:shd w:val="clear" w:color="auto" w:fill="auto"/>
            <w:vAlign w:val="center"/>
          </w:tcPr>
          <w:p w14:paraId="11EDF2BE" w14:textId="77777777" w:rsidR="0081062E" w:rsidRPr="00BC5D15" w:rsidRDefault="0081062E" w:rsidP="0081062E">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2</w:t>
            </w:r>
          </w:p>
        </w:tc>
        <w:tc>
          <w:tcPr>
            <w:tcW w:w="3682" w:type="dxa"/>
            <w:tcBorders>
              <w:top w:val="dotted" w:sz="4" w:space="0" w:color="auto"/>
              <w:left w:val="nil"/>
              <w:bottom w:val="dotted" w:sz="4" w:space="0" w:color="auto"/>
              <w:right w:val="single" w:sz="4" w:space="0" w:color="auto"/>
            </w:tcBorders>
            <w:shd w:val="clear" w:color="auto" w:fill="auto"/>
            <w:vAlign w:val="center"/>
          </w:tcPr>
          <w:p w14:paraId="7086263B" w14:textId="77777777" w:rsidR="0081062E" w:rsidRPr="00BC5D15" w:rsidRDefault="0081062E" w:rsidP="0081062E">
            <w:pPr>
              <w:spacing w:line="276" w:lineRule="auto"/>
              <w:jc w:val="both"/>
              <w:rPr>
                <w:rFonts w:asciiTheme="majorHAnsi" w:hAnsiTheme="majorHAnsi" w:cstheme="majorHAnsi"/>
                <w:sz w:val="26"/>
                <w:szCs w:val="26"/>
              </w:rPr>
            </w:pPr>
            <w:proofErr w:type="spellStart"/>
            <w:r w:rsidRPr="00BC5D15">
              <w:rPr>
                <w:rFonts w:asciiTheme="majorHAnsi" w:hAnsiTheme="majorHAnsi" w:cstheme="majorHAnsi"/>
                <w:sz w:val="26"/>
                <w:szCs w:val="26"/>
              </w:rPr>
              <w:t>Giá</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trị</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đầu</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tư</w:t>
            </w:r>
            <w:proofErr w:type="spellEnd"/>
          </w:p>
        </w:tc>
        <w:tc>
          <w:tcPr>
            <w:tcW w:w="1558" w:type="dxa"/>
            <w:tcBorders>
              <w:top w:val="dotted" w:sz="4" w:space="0" w:color="auto"/>
              <w:left w:val="nil"/>
              <w:bottom w:val="dotted" w:sz="4" w:space="0" w:color="auto"/>
              <w:right w:val="single" w:sz="4" w:space="0" w:color="auto"/>
            </w:tcBorders>
            <w:vAlign w:val="center"/>
          </w:tcPr>
          <w:p w14:paraId="6575A303" w14:textId="52501919" w:rsidR="0081062E" w:rsidRPr="00BC5D15" w:rsidRDefault="0081062E" w:rsidP="0081062E">
            <w:pPr>
              <w:spacing w:line="276" w:lineRule="auto"/>
              <w:jc w:val="right"/>
              <w:rPr>
                <w:rFonts w:asciiTheme="majorHAnsi" w:hAnsiTheme="majorHAnsi" w:cstheme="majorHAnsi"/>
                <w:sz w:val="26"/>
                <w:szCs w:val="26"/>
                <w:lang w:val="vi-VN" w:eastAsia="vi-VN"/>
              </w:rPr>
            </w:pPr>
            <w:r w:rsidRPr="00BC5D15">
              <w:rPr>
                <w:rFonts w:asciiTheme="majorHAnsi" w:hAnsiTheme="majorHAnsi" w:cstheme="majorHAnsi"/>
                <w:sz w:val="26"/>
                <w:szCs w:val="26"/>
              </w:rPr>
              <w:t>20,0</w:t>
            </w:r>
          </w:p>
        </w:tc>
        <w:tc>
          <w:tcPr>
            <w:tcW w:w="1558" w:type="dxa"/>
            <w:tcBorders>
              <w:top w:val="dotted" w:sz="4" w:space="0" w:color="auto"/>
              <w:left w:val="single" w:sz="4" w:space="0" w:color="auto"/>
              <w:bottom w:val="dotted" w:sz="4" w:space="0" w:color="auto"/>
              <w:right w:val="single" w:sz="4" w:space="0" w:color="auto"/>
            </w:tcBorders>
            <w:shd w:val="clear" w:color="auto" w:fill="auto"/>
            <w:vAlign w:val="center"/>
          </w:tcPr>
          <w:p w14:paraId="6CFB9469" w14:textId="518D437E" w:rsidR="0081062E" w:rsidRPr="00BC5D15" w:rsidRDefault="0081062E" w:rsidP="0081062E">
            <w:pPr>
              <w:spacing w:line="276" w:lineRule="auto"/>
              <w:jc w:val="right"/>
              <w:rPr>
                <w:rFonts w:asciiTheme="majorHAnsi" w:hAnsiTheme="majorHAnsi" w:cstheme="majorHAnsi"/>
                <w:sz w:val="26"/>
                <w:szCs w:val="26"/>
                <w:highlight w:val="green"/>
              </w:rPr>
            </w:pPr>
            <w:r w:rsidRPr="00BC5D15">
              <w:rPr>
                <w:rFonts w:asciiTheme="majorHAnsi" w:hAnsiTheme="majorHAnsi" w:cstheme="majorHAnsi"/>
                <w:sz w:val="26"/>
                <w:szCs w:val="26"/>
              </w:rPr>
              <w:t>4,05</w:t>
            </w:r>
          </w:p>
        </w:tc>
        <w:tc>
          <w:tcPr>
            <w:tcW w:w="1558" w:type="dxa"/>
            <w:tcBorders>
              <w:top w:val="dotted" w:sz="4" w:space="0" w:color="auto"/>
              <w:left w:val="single" w:sz="4" w:space="0" w:color="auto"/>
              <w:bottom w:val="dotted" w:sz="4" w:space="0" w:color="auto"/>
              <w:right w:val="single" w:sz="4" w:space="0" w:color="auto"/>
            </w:tcBorders>
            <w:shd w:val="clear" w:color="auto" w:fill="auto"/>
            <w:vAlign w:val="center"/>
          </w:tcPr>
          <w:p w14:paraId="0A7976AF" w14:textId="7A43E8E9" w:rsidR="0081062E" w:rsidRPr="00BC5D15" w:rsidRDefault="0081062E" w:rsidP="0081062E">
            <w:pPr>
              <w:spacing w:line="276" w:lineRule="auto"/>
              <w:jc w:val="right"/>
              <w:rPr>
                <w:rFonts w:asciiTheme="majorHAnsi" w:hAnsiTheme="majorHAnsi" w:cstheme="majorHAnsi"/>
                <w:sz w:val="26"/>
                <w:szCs w:val="26"/>
                <w:highlight w:val="green"/>
                <w:lang w:val="vi-VN" w:eastAsia="vi-VN"/>
              </w:rPr>
            </w:pPr>
            <w:r w:rsidRPr="00BC5D15">
              <w:rPr>
                <w:rFonts w:asciiTheme="majorHAnsi" w:hAnsiTheme="majorHAnsi" w:cstheme="majorHAnsi"/>
                <w:sz w:val="26"/>
                <w:szCs w:val="26"/>
              </w:rPr>
              <w:t>20,</w:t>
            </w:r>
            <w:r>
              <w:rPr>
                <w:rFonts w:asciiTheme="majorHAnsi" w:hAnsiTheme="majorHAnsi" w:cstheme="majorHAnsi"/>
                <w:sz w:val="26"/>
                <w:szCs w:val="26"/>
              </w:rPr>
              <w:t>3</w:t>
            </w:r>
            <w:r w:rsidRPr="00BC5D15">
              <w:rPr>
                <w:rFonts w:asciiTheme="majorHAnsi" w:hAnsiTheme="majorHAnsi" w:cstheme="majorHAnsi"/>
                <w:sz w:val="26"/>
                <w:szCs w:val="26"/>
              </w:rPr>
              <w:t>%</w:t>
            </w:r>
          </w:p>
        </w:tc>
      </w:tr>
      <w:tr w:rsidR="0081062E" w:rsidRPr="00BC5D15" w14:paraId="528837AC" w14:textId="77777777" w:rsidTr="00D80E55">
        <w:trPr>
          <w:trHeight w:val="389"/>
        </w:trPr>
        <w:tc>
          <w:tcPr>
            <w:tcW w:w="704" w:type="dxa"/>
            <w:tcBorders>
              <w:top w:val="dotted" w:sz="4" w:space="0" w:color="auto"/>
              <w:left w:val="single" w:sz="4" w:space="0" w:color="auto"/>
              <w:bottom w:val="dotted" w:sz="4" w:space="0" w:color="auto"/>
              <w:right w:val="single" w:sz="4" w:space="0" w:color="auto"/>
            </w:tcBorders>
            <w:shd w:val="clear" w:color="auto" w:fill="auto"/>
            <w:vAlign w:val="center"/>
          </w:tcPr>
          <w:p w14:paraId="30ED6B9A" w14:textId="77777777" w:rsidR="0081062E" w:rsidRPr="00BC5D15" w:rsidRDefault="0081062E" w:rsidP="0081062E">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3</w:t>
            </w:r>
          </w:p>
        </w:tc>
        <w:tc>
          <w:tcPr>
            <w:tcW w:w="3682" w:type="dxa"/>
            <w:tcBorders>
              <w:top w:val="dotted" w:sz="4" w:space="0" w:color="auto"/>
              <w:left w:val="nil"/>
              <w:bottom w:val="dotted" w:sz="4" w:space="0" w:color="auto"/>
              <w:right w:val="single" w:sz="4" w:space="0" w:color="auto"/>
            </w:tcBorders>
            <w:shd w:val="clear" w:color="auto" w:fill="auto"/>
            <w:vAlign w:val="center"/>
          </w:tcPr>
          <w:p w14:paraId="1F45AF1D" w14:textId="77777777" w:rsidR="0081062E" w:rsidRPr="00BC5D15" w:rsidRDefault="0081062E" w:rsidP="0081062E">
            <w:pPr>
              <w:spacing w:line="276" w:lineRule="auto"/>
              <w:rPr>
                <w:rFonts w:asciiTheme="majorHAnsi" w:hAnsiTheme="majorHAnsi" w:cstheme="majorHAnsi"/>
                <w:sz w:val="26"/>
                <w:szCs w:val="26"/>
              </w:rPr>
            </w:pPr>
            <w:r w:rsidRPr="00BC5D15">
              <w:rPr>
                <w:rFonts w:asciiTheme="majorHAnsi" w:hAnsiTheme="majorHAnsi" w:cstheme="majorHAnsi"/>
                <w:sz w:val="26"/>
                <w:szCs w:val="26"/>
              </w:rPr>
              <w:t xml:space="preserve">Doanh </w:t>
            </w:r>
            <w:proofErr w:type="spellStart"/>
            <w:r w:rsidRPr="00BC5D15">
              <w:rPr>
                <w:rFonts w:asciiTheme="majorHAnsi" w:hAnsiTheme="majorHAnsi" w:cstheme="majorHAnsi"/>
                <w:sz w:val="26"/>
                <w:szCs w:val="26"/>
              </w:rPr>
              <w:t>thu</w:t>
            </w:r>
            <w:proofErr w:type="spellEnd"/>
            <w:r w:rsidRPr="00BC5D15">
              <w:rPr>
                <w:rFonts w:asciiTheme="majorHAnsi" w:hAnsiTheme="majorHAnsi" w:cstheme="majorHAnsi"/>
                <w:sz w:val="26"/>
                <w:szCs w:val="26"/>
              </w:rPr>
              <w:t xml:space="preserve"> </w:t>
            </w:r>
          </w:p>
        </w:tc>
        <w:tc>
          <w:tcPr>
            <w:tcW w:w="1558" w:type="dxa"/>
            <w:tcBorders>
              <w:top w:val="dotted" w:sz="4" w:space="0" w:color="auto"/>
              <w:left w:val="nil"/>
              <w:bottom w:val="dotted" w:sz="4" w:space="0" w:color="auto"/>
              <w:right w:val="single" w:sz="4" w:space="0" w:color="auto"/>
            </w:tcBorders>
            <w:vAlign w:val="center"/>
          </w:tcPr>
          <w:p w14:paraId="4F5BBFE7" w14:textId="52BF3702" w:rsidR="0081062E" w:rsidRPr="00BC5D15" w:rsidRDefault="0081062E" w:rsidP="0081062E">
            <w:pPr>
              <w:spacing w:line="276" w:lineRule="auto"/>
              <w:jc w:val="right"/>
              <w:rPr>
                <w:rFonts w:asciiTheme="majorHAnsi" w:hAnsiTheme="majorHAnsi" w:cstheme="majorHAnsi"/>
                <w:sz w:val="26"/>
                <w:szCs w:val="26"/>
              </w:rPr>
            </w:pPr>
            <w:r w:rsidRPr="00BC5D15">
              <w:rPr>
                <w:rFonts w:asciiTheme="majorHAnsi" w:hAnsiTheme="majorHAnsi" w:cstheme="majorHAnsi"/>
                <w:sz w:val="26"/>
                <w:szCs w:val="26"/>
              </w:rPr>
              <w:t>406,2</w:t>
            </w:r>
          </w:p>
        </w:tc>
        <w:tc>
          <w:tcPr>
            <w:tcW w:w="1558" w:type="dxa"/>
            <w:tcBorders>
              <w:top w:val="dotted" w:sz="4" w:space="0" w:color="auto"/>
              <w:left w:val="single" w:sz="4" w:space="0" w:color="auto"/>
              <w:bottom w:val="dotted" w:sz="4" w:space="0" w:color="auto"/>
              <w:right w:val="single" w:sz="4" w:space="0" w:color="auto"/>
            </w:tcBorders>
            <w:shd w:val="clear" w:color="auto" w:fill="auto"/>
            <w:vAlign w:val="center"/>
          </w:tcPr>
          <w:p w14:paraId="0DDDEEFE" w14:textId="108F5ABD" w:rsidR="0081062E" w:rsidRPr="00BC5D15" w:rsidRDefault="0081062E" w:rsidP="0081062E">
            <w:pPr>
              <w:spacing w:line="276" w:lineRule="auto"/>
              <w:jc w:val="right"/>
              <w:rPr>
                <w:rFonts w:asciiTheme="majorHAnsi" w:hAnsiTheme="majorHAnsi" w:cstheme="majorHAnsi"/>
                <w:sz w:val="26"/>
                <w:szCs w:val="26"/>
                <w:highlight w:val="green"/>
                <w:lang w:val="vi-VN" w:eastAsia="vi-VN"/>
              </w:rPr>
            </w:pPr>
            <w:r w:rsidRPr="00BC5D15">
              <w:rPr>
                <w:rFonts w:asciiTheme="majorHAnsi" w:hAnsiTheme="majorHAnsi" w:cstheme="majorHAnsi"/>
                <w:sz w:val="26"/>
                <w:szCs w:val="26"/>
              </w:rPr>
              <w:t>307,</w:t>
            </w:r>
            <w:r>
              <w:rPr>
                <w:rFonts w:asciiTheme="majorHAnsi" w:hAnsiTheme="majorHAnsi" w:cstheme="majorHAnsi"/>
                <w:sz w:val="26"/>
                <w:szCs w:val="26"/>
              </w:rPr>
              <w:t>7</w:t>
            </w:r>
          </w:p>
        </w:tc>
        <w:tc>
          <w:tcPr>
            <w:tcW w:w="1558" w:type="dxa"/>
            <w:tcBorders>
              <w:top w:val="dotted" w:sz="4" w:space="0" w:color="auto"/>
              <w:left w:val="single" w:sz="4" w:space="0" w:color="auto"/>
              <w:bottom w:val="dotted" w:sz="4" w:space="0" w:color="auto"/>
              <w:right w:val="single" w:sz="4" w:space="0" w:color="auto"/>
            </w:tcBorders>
            <w:shd w:val="clear" w:color="auto" w:fill="auto"/>
            <w:vAlign w:val="center"/>
          </w:tcPr>
          <w:p w14:paraId="1626333C" w14:textId="0AFF9259" w:rsidR="0081062E" w:rsidRPr="00BC5D15" w:rsidRDefault="0081062E" w:rsidP="0081062E">
            <w:pPr>
              <w:spacing w:line="276" w:lineRule="auto"/>
              <w:jc w:val="right"/>
              <w:rPr>
                <w:rFonts w:asciiTheme="majorHAnsi" w:hAnsiTheme="majorHAnsi" w:cstheme="majorHAnsi"/>
                <w:sz w:val="26"/>
                <w:szCs w:val="26"/>
                <w:highlight w:val="green"/>
              </w:rPr>
            </w:pPr>
            <w:r w:rsidRPr="00BC5D15">
              <w:rPr>
                <w:rFonts w:asciiTheme="majorHAnsi" w:hAnsiTheme="majorHAnsi" w:cstheme="majorHAnsi"/>
                <w:sz w:val="26"/>
                <w:szCs w:val="26"/>
              </w:rPr>
              <w:t>75,</w:t>
            </w:r>
            <w:r>
              <w:rPr>
                <w:rFonts w:asciiTheme="majorHAnsi" w:hAnsiTheme="majorHAnsi" w:cstheme="majorHAnsi"/>
                <w:sz w:val="26"/>
                <w:szCs w:val="26"/>
              </w:rPr>
              <w:t>8</w:t>
            </w:r>
            <w:r w:rsidRPr="00BC5D15">
              <w:rPr>
                <w:rFonts w:asciiTheme="majorHAnsi" w:hAnsiTheme="majorHAnsi" w:cstheme="majorHAnsi"/>
                <w:sz w:val="26"/>
                <w:szCs w:val="26"/>
              </w:rPr>
              <w:t>%</w:t>
            </w:r>
          </w:p>
        </w:tc>
      </w:tr>
      <w:tr w:rsidR="0081062E" w:rsidRPr="00BC5D15" w14:paraId="149445B8" w14:textId="77777777" w:rsidTr="00D80E55">
        <w:trPr>
          <w:trHeight w:val="389"/>
        </w:trPr>
        <w:tc>
          <w:tcPr>
            <w:tcW w:w="704" w:type="dxa"/>
            <w:tcBorders>
              <w:top w:val="dotted" w:sz="4" w:space="0" w:color="auto"/>
              <w:left w:val="single" w:sz="4" w:space="0" w:color="auto"/>
              <w:bottom w:val="dotted" w:sz="4" w:space="0" w:color="auto"/>
              <w:right w:val="single" w:sz="4" w:space="0" w:color="auto"/>
            </w:tcBorders>
            <w:shd w:val="clear" w:color="auto" w:fill="auto"/>
            <w:vAlign w:val="center"/>
          </w:tcPr>
          <w:p w14:paraId="4ECCA823" w14:textId="77777777" w:rsidR="0081062E" w:rsidRPr="00BC5D15" w:rsidRDefault="0081062E" w:rsidP="0081062E">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4</w:t>
            </w:r>
          </w:p>
        </w:tc>
        <w:tc>
          <w:tcPr>
            <w:tcW w:w="3682" w:type="dxa"/>
            <w:tcBorders>
              <w:top w:val="dotted" w:sz="4" w:space="0" w:color="auto"/>
              <w:left w:val="nil"/>
              <w:bottom w:val="dotted" w:sz="4" w:space="0" w:color="auto"/>
              <w:right w:val="single" w:sz="4" w:space="0" w:color="auto"/>
            </w:tcBorders>
            <w:shd w:val="clear" w:color="auto" w:fill="auto"/>
            <w:vAlign w:val="center"/>
          </w:tcPr>
          <w:p w14:paraId="1C5B1AB6" w14:textId="77777777" w:rsidR="0081062E" w:rsidRPr="00BC5D15" w:rsidRDefault="0081062E" w:rsidP="0081062E">
            <w:pPr>
              <w:spacing w:line="276" w:lineRule="auto"/>
              <w:rPr>
                <w:rFonts w:asciiTheme="majorHAnsi" w:hAnsiTheme="majorHAnsi" w:cstheme="majorHAnsi"/>
                <w:sz w:val="26"/>
                <w:szCs w:val="26"/>
              </w:rPr>
            </w:pPr>
            <w:proofErr w:type="spellStart"/>
            <w:r w:rsidRPr="00BC5D15">
              <w:rPr>
                <w:rFonts w:asciiTheme="majorHAnsi" w:hAnsiTheme="majorHAnsi" w:cstheme="majorHAnsi"/>
                <w:sz w:val="26"/>
                <w:szCs w:val="26"/>
              </w:rPr>
              <w:t>Nộp</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ngân</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sách</w:t>
            </w:r>
            <w:proofErr w:type="spellEnd"/>
          </w:p>
        </w:tc>
        <w:tc>
          <w:tcPr>
            <w:tcW w:w="1558" w:type="dxa"/>
            <w:tcBorders>
              <w:top w:val="dotted" w:sz="4" w:space="0" w:color="auto"/>
              <w:left w:val="nil"/>
              <w:bottom w:val="dotted" w:sz="4" w:space="0" w:color="auto"/>
              <w:right w:val="single" w:sz="4" w:space="0" w:color="auto"/>
            </w:tcBorders>
            <w:vAlign w:val="center"/>
          </w:tcPr>
          <w:p w14:paraId="6E1C8358" w14:textId="11E90CAD" w:rsidR="0081062E" w:rsidRPr="00BC5D15" w:rsidRDefault="0081062E" w:rsidP="0081062E">
            <w:pPr>
              <w:spacing w:line="276" w:lineRule="auto"/>
              <w:jc w:val="right"/>
              <w:rPr>
                <w:rFonts w:asciiTheme="majorHAnsi" w:hAnsiTheme="majorHAnsi" w:cstheme="majorHAnsi"/>
                <w:sz w:val="26"/>
                <w:szCs w:val="26"/>
                <w:highlight w:val="green"/>
              </w:rPr>
            </w:pPr>
            <w:r w:rsidRPr="00BC5D15">
              <w:rPr>
                <w:rFonts w:asciiTheme="majorHAnsi" w:hAnsiTheme="majorHAnsi" w:cstheme="majorHAnsi"/>
                <w:sz w:val="26"/>
                <w:szCs w:val="26"/>
              </w:rPr>
              <w:t>10,8</w:t>
            </w:r>
          </w:p>
        </w:tc>
        <w:tc>
          <w:tcPr>
            <w:tcW w:w="1558" w:type="dxa"/>
            <w:tcBorders>
              <w:top w:val="dotted" w:sz="4" w:space="0" w:color="auto"/>
              <w:left w:val="single" w:sz="4" w:space="0" w:color="auto"/>
              <w:bottom w:val="dotted" w:sz="4" w:space="0" w:color="auto"/>
              <w:right w:val="single" w:sz="4" w:space="0" w:color="auto"/>
            </w:tcBorders>
            <w:shd w:val="clear" w:color="auto" w:fill="auto"/>
            <w:vAlign w:val="center"/>
          </w:tcPr>
          <w:p w14:paraId="56E7AEE5" w14:textId="4400019C" w:rsidR="0081062E" w:rsidRPr="00BC5D15" w:rsidRDefault="0081062E" w:rsidP="0081062E">
            <w:pPr>
              <w:spacing w:line="276" w:lineRule="auto"/>
              <w:jc w:val="right"/>
              <w:rPr>
                <w:rFonts w:asciiTheme="majorHAnsi" w:hAnsiTheme="majorHAnsi" w:cstheme="majorHAnsi"/>
                <w:sz w:val="26"/>
                <w:szCs w:val="26"/>
                <w:highlight w:val="green"/>
              </w:rPr>
            </w:pPr>
            <w:r w:rsidRPr="00BC5D15">
              <w:rPr>
                <w:rFonts w:asciiTheme="majorHAnsi" w:hAnsiTheme="majorHAnsi" w:cstheme="majorHAnsi"/>
                <w:sz w:val="26"/>
                <w:szCs w:val="26"/>
              </w:rPr>
              <w:t>19,4</w:t>
            </w:r>
          </w:p>
        </w:tc>
        <w:tc>
          <w:tcPr>
            <w:tcW w:w="1558" w:type="dxa"/>
            <w:tcBorders>
              <w:top w:val="dotted" w:sz="4" w:space="0" w:color="auto"/>
              <w:left w:val="single" w:sz="4" w:space="0" w:color="auto"/>
              <w:bottom w:val="dotted" w:sz="4" w:space="0" w:color="auto"/>
              <w:right w:val="single" w:sz="4" w:space="0" w:color="auto"/>
            </w:tcBorders>
            <w:shd w:val="clear" w:color="auto" w:fill="auto"/>
            <w:vAlign w:val="center"/>
          </w:tcPr>
          <w:p w14:paraId="112D5EA3" w14:textId="7E131232" w:rsidR="0081062E" w:rsidRPr="00BC5D15" w:rsidRDefault="0081062E" w:rsidP="0081062E">
            <w:pPr>
              <w:spacing w:line="276" w:lineRule="auto"/>
              <w:jc w:val="right"/>
              <w:rPr>
                <w:rFonts w:asciiTheme="majorHAnsi" w:hAnsiTheme="majorHAnsi" w:cstheme="majorHAnsi"/>
                <w:sz w:val="26"/>
                <w:szCs w:val="26"/>
                <w:highlight w:val="green"/>
              </w:rPr>
            </w:pPr>
            <w:r w:rsidRPr="00BC5D15">
              <w:rPr>
                <w:rFonts w:asciiTheme="majorHAnsi" w:hAnsiTheme="majorHAnsi" w:cstheme="majorHAnsi"/>
                <w:sz w:val="26"/>
                <w:szCs w:val="26"/>
              </w:rPr>
              <w:t>179,</w:t>
            </w:r>
            <w:r>
              <w:rPr>
                <w:rFonts w:asciiTheme="majorHAnsi" w:hAnsiTheme="majorHAnsi" w:cstheme="majorHAnsi"/>
                <w:sz w:val="26"/>
                <w:szCs w:val="26"/>
              </w:rPr>
              <w:t>6</w:t>
            </w:r>
            <w:r w:rsidRPr="00BC5D15">
              <w:rPr>
                <w:rFonts w:asciiTheme="majorHAnsi" w:hAnsiTheme="majorHAnsi" w:cstheme="majorHAnsi"/>
                <w:sz w:val="26"/>
                <w:szCs w:val="26"/>
              </w:rPr>
              <w:t>%</w:t>
            </w:r>
          </w:p>
        </w:tc>
      </w:tr>
      <w:tr w:rsidR="0081062E" w:rsidRPr="00BC5D15" w14:paraId="2DAABD44" w14:textId="77777777" w:rsidTr="00D80E55">
        <w:trPr>
          <w:trHeight w:val="389"/>
        </w:trPr>
        <w:tc>
          <w:tcPr>
            <w:tcW w:w="704" w:type="dxa"/>
            <w:tcBorders>
              <w:top w:val="dotted" w:sz="4" w:space="0" w:color="auto"/>
              <w:left w:val="single" w:sz="4" w:space="0" w:color="auto"/>
              <w:bottom w:val="dotted" w:sz="4" w:space="0" w:color="auto"/>
              <w:right w:val="single" w:sz="4" w:space="0" w:color="auto"/>
            </w:tcBorders>
            <w:shd w:val="clear" w:color="auto" w:fill="auto"/>
            <w:vAlign w:val="center"/>
          </w:tcPr>
          <w:p w14:paraId="174367A8" w14:textId="77777777" w:rsidR="0081062E" w:rsidRPr="00BC5D15" w:rsidRDefault="0081062E" w:rsidP="0081062E">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5</w:t>
            </w:r>
          </w:p>
        </w:tc>
        <w:tc>
          <w:tcPr>
            <w:tcW w:w="3682" w:type="dxa"/>
            <w:tcBorders>
              <w:top w:val="dotted" w:sz="4" w:space="0" w:color="auto"/>
              <w:left w:val="nil"/>
              <w:bottom w:val="dotted" w:sz="4" w:space="0" w:color="auto"/>
              <w:right w:val="single" w:sz="4" w:space="0" w:color="auto"/>
            </w:tcBorders>
            <w:shd w:val="clear" w:color="auto" w:fill="auto"/>
            <w:vAlign w:val="center"/>
          </w:tcPr>
          <w:p w14:paraId="0FEC5A45" w14:textId="77777777" w:rsidR="0081062E" w:rsidRPr="00BC5D15" w:rsidRDefault="0081062E" w:rsidP="0081062E">
            <w:pPr>
              <w:spacing w:line="276" w:lineRule="auto"/>
              <w:rPr>
                <w:rFonts w:asciiTheme="majorHAnsi" w:hAnsiTheme="majorHAnsi" w:cstheme="majorHAnsi"/>
                <w:sz w:val="26"/>
                <w:szCs w:val="26"/>
              </w:rPr>
            </w:pPr>
            <w:r w:rsidRPr="00BC5D15">
              <w:rPr>
                <w:rFonts w:asciiTheme="majorHAnsi" w:hAnsiTheme="majorHAnsi" w:cstheme="majorHAnsi"/>
                <w:sz w:val="26"/>
                <w:szCs w:val="26"/>
              </w:rPr>
              <w:t xml:space="preserve">Lợi </w:t>
            </w:r>
            <w:proofErr w:type="spellStart"/>
            <w:r w:rsidRPr="00BC5D15">
              <w:rPr>
                <w:rFonts w:asciiTheme="majorHAnsi" w:hAnsiTheme="majorHAnsi" w:cstheme="majorHAnsi"/>
                <w:sz w:val="26"/>
                <w:szCs w:val="26"/>
              </w:rPr>
              <w:t>nhuận</w:t>
            </w:r>
            <w:proofErr w:type="spellEnd"/>
            <w:r w:rsidRPr="00BC5D15">
              <w:rPr>
                <w:rFonts w:asciiTheme="majorHAnsi" w:hAnsiTheme="majorHAnsi" w:cstheme="majorHAnsi"/>
                <w:sz w:val="26"/>
                <w:szCs w:val="26"/>
              </w:rPr>
              <w:t xml:space="preserve"> trước </w:t>
            </w:r>
            <w:proofErr w:type="spellStart"/>
            <w:r w:rsidRPr="00BC5D15">
              <w:rPr>
                <w:rFonts w:asciiTheme="majorHAnsi" w:hAnsiTheme="majorHAnsi" w:cstheme="majorHAnsi"/>
                <w:sz w:val="26"/>
                <w:szCs w:val="26"/>
              </w:rPr>
              <w:t>thuế</w:t>
            </w:r>
            <w:proofErr w:type="spellEnd"/>
          </w:p>
        </w:tc>
        <w:tc>
          <w:tcPr>
            <w:tcW w:w="1558" w:type="dxa"/>
            <w:tcBorders>
              <w:top w:val="dotted" w:sz="4" w:space="0" w:color="auto"/>
              <w:left w:val="nil"/>
              <w:bottom w:val="dotted" w:sz="4" w:space="0" w:color="auto"/>
              <w:right w:val="single" w:sz="4" w:space="0" w:color="auto"/>
            </w:tcBorders>
            <w:vAlign w:val="center"/>
          </w:tcPr>
          <w:p w14:paraId="794FD26B" w14:textId="79A9854E" w:rsidR="0081062E" w:rsidRPr="00BC5D15" w:rsidRDefault="0081062E" w:rsidP="0081062E">
            <w:pPr>
              <w:spacing w:line="276" w:lineRule="auto"/>
              <w:jc w:val="right"/>
              <w:rPr>
                <w:rFonts w:asciiTheme="majorHAnsi" w:hAnsiTheme="majorHAnsi" w:cstheme="majorHAnsi"/>
                <w:sz w:val="26"/>
                <w:szCs w:val="26"/>
                <w:highlight w:val="green"/>
                <w:lang w:val="vi-VN" w:eastAsia="vi-VN"/>
              </w:rPr>
            </w:pPr>
            <w:r w:rsidRPr="00BC5D15">
              <w:rPr>
                <w:rFonts w:asciiTheme="majorHAnsi" w:hAnsiTheme="majorHAnsi" w:cstheme="majorHAnsi"/>
                <w:sz w:val="26"/>
                <w:szCs w:val="26"/>
              </w:rPr>
              <w:t>5,6</w:t>
            </w:r>
            <w:r>
              <w:rPr>
                <w:rFonts w:asciiTheme="majorHAnsi" w:hAnsiTheme="majorHAnsi" w:cstheme="majorHAnsi"/>
                <w:sz w:val="26"/>
                <w:szCs w:val="26"/>
              </w:rPr>
              <w:t>3</w:t>
            </w:r>
          </w:p>
        </w:tc>
        <w:tc>
          <w:tcPr>
            <w:tcW w:w="1558" w:type="dxa"/>
            <w:tcBorders>
              <w:top w:val="dotted" w:sz="4" w:space="0" w:color="auto"/>
              <w:left w:val="single" w:sz="4" w:space="0" w:color="auto"/>
              <w:bottom w:val="dotted" w:sz="4" w:space="0" w:color="auto"/>
              <w:right w:val="single" w:sz="4" w:space="0" w:color="auto"/>
            </w:tcBorders>
            <w:shd w:val="clear" w:color="auto" w:fill="auto"/>
            <w:vAlign w:val="center"/>
          </w:tcPr>
          <w:p w14:paraId="06484C69" w14:textId="05F3F7EA" w:rsidR="0081062E" w:rsidRPr="00BC5D15" w:rsidRDefault="0081062E" w:rsidP="0081062E">
            <w:pPr>
              <w:spacing w:line="276" w:lineRule="auto"/>
              <w:jc w:val="right"/>
              <w:rPr>
                <w:rFonts w:asciiTheme="majorHAnsi" w:hAnsiTheme="majorHAnsi" w:cstheme="majorHAnsi"/>
                <w:sz w:val="26"/>
                <w:szCs w:val="26"/>
                <w:highlight w:val="green"/>
                <w:lang w:val="vi-VN" w:eastAsia="vi-VN"/>
              </w:rPr>
            </w:pPr>
            <w:r w:rsidRPr="00BC5D15">
              <w:rPr>
                <w:rFonts w:asciiTheme="majorHAnsi" w:hAnsiTheme="majorHAnsi" w:cstheme="majorHAnsi"/>
                <w:b/>
                <w:bCs/>
                <w:sz w:val="26"/>
                <w:szCs w:val="26"/>
              </w:rPr>
              <w:t xml:space="preserve">         </w:t>
            </w:r>
            <w:r w:rsidRPr="00BC5D15">
              <w:rPr>
                <w:rFonts w:asciiTheme="majorHAnsi" w:hAnsiTheme="majorHAnsi" w:cstheme="majorHAnsi"/>
                <w:sz w:val="26"/>
                <w:szCs w:val="26"/>
              </w:rPr>
              <w:t>2,4</w:t>
            </w:r>
            <w:r>
              <w:rPr>
                <w:rFonts w:asciiTheme="majorHAnsi" w:hAnsiTheme="majorHAnsi" w:cstheme="majorHAnsi"/>
                <w:sz w:val="26"/>
                <w:szCs w:val="26"/>
              </w:rPr>
              <w:t>0</w:t>
            </w:r>
          </w:p>
        </w:tc>
        <w:tc>
          <w:tcPr>
            <w:tcW w:w="1558" w:type="dxa"/>
            <w:tcBorders>
              <w:top w:val="dotted" w:sz="4" w:space="0" w:color="auto"/>
              <w:left w:val="single" w:sz="4" w:space="0" w:color="auto"/>
              <w:bottom w:val="dotted" w:sz="4" w:space="0" w:color="auto"/>
              <w:right w:val="single" w:sz="4" w:space="0" w:color="auto"/>
            </w:tcBorders>
            <w:shd w:val="clear" w:color="auto" w:fill="auto"/>
            <w:vAlign w:val="center"/>
          </w:tcPr>
          <w:p w14:paraId="1EA7FD3D" w14:textId="266AFEDB" w:rsidR="0081062E" w:rsidRPr="00BC5D15" w:rsidRDefault="0081062E" w:rsidP="0081062E">
            <w:pPr>
              <w:spacing w:line="276" w:lineRule="auto"/>
              <w:jc w:val="right"/>
              <w:rPr>
                <w:rFonts w:asciiTheme="majorHAnsi" w:hAnsiTheme="majorHAnsi" w:cstheme="majorHAnsi"/>
                <w:sz w:val="26"/>
                <w:szCs w:val="26"/>
              </w:rPr>
            </w:pPr>
            <w:r>
              <w:rPr>
                <w:rFonts w:asciiTheme="majorHAnsi" w:hAnsiTheme="majorHAnsi" w:cstheme="majorHAnsi"/>
                <w:sz w:val="26"/>
                <w:szCs w:val="26"/>
              </w:rPr>
              <w:t>4</w:t>
            </w:r>
            <w:r w:rsidRPr="00BC5D15">
              <w:rPr>
                <w:rFonts w:asciiTheme="majorHAnsi" w:hAnsiTheme="majorHAnsi" w:cstheme="majorHAnsi"/>
                <w:sz w:val="26"/>
                <w:szCs w:val="26"/>
              </w:rPr>
              <w:t>2</w:t>
            </w:r>
            <w:r>
              <w:rPr>
                <w:rFonts w:asciiTheme="majorHAnsi" w:hAnsiTheme="majorHAnsi" w:cstheme="majorHAnsi"/>
                <w:sz w:val="26"/>
                <w:szCs w:val="26"/>
              </w:rPr>
              <w:t>,6</w:t>
            </w:r>
            <w:r w:rsidRPr="00BC5D15">
              <w:rPr>
                <w:rFonts w:asciiTheme="majorHAnsi" w:hAnsiTheme="majorHAnsi" w:cstheme="majorHAnsi"/>
                <w:sz w:val="26"/>
                <w:szCs w:val="26"/>
              </w:rPr>
              <w:t>%</w:t>
            </w:r>
          </w:p>
        </w:tc>
      </w:tr>
      <w:tr w:rsidR="0081062E" w:rsidRPr="00BC5D15" w14:paraId="341340F5" w14:textId="77777777" w:rsidTr="00D80E55">
        <w:trPr>
          <w:trHeight w:val="389"/>
        </w:trPr>
        <w:tc>
          <w:tcPr>
            <w:tcW w:w="704" w:type="dxa"/>
            <w:tcBorders>
              <w:top w:val="dotted" w:sz="4" w:space="0" w:color="auto"/>
              <w:left w:val="single" w:sz="4" w:space="0" w:color="auto"/>
              <w:bottom w:val="single" w:sz="4" w:space="0" w:color="auto"/>
              <w:right w:val="single" w:sz="4" w:space="0" w:color="auto"/>
            </w:tcBorders>
            <w:shd w:val="clear" w:color="auto" w:fill="auto"/>
            <w:vAlign w:val="center"/>
          </w:tcPr>
          <w:p w14:paraId="0A2BA4B6" w14:textId="77777777" w:rsidR="0081062E" w:rsidRPr="00BC5D15" w:rsidRDefault="0081062E" w:rsidP="0081062E">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6</w:t>
            </w:r>
          </w:p>
        </w:tc>
        <w:tc>
          <w:tcPr>
            <w:tcW w:w="3682" w:type="dxa"/>
            <w:tcBorders>
              <w:top w:val="dotted" w:sz="4" w:space="0" w:color="auto"/>
              <w:left w:val="nil"/>
              <w:bottom w:val="single" w:sz="4" w:space="0" w:color="auto"/>
              <w:right w:val="single" w:sz="4" w:space="0" w:color="auto"/>
            </w:tcBorders>
            <w:shd w:val="clear" w:color="auto" w:fill="auto"/>
            <w:vAlign w:val="center"/>
          </w:tcPr>
          <w:p w14:paraId="475A86C6" w14:textId="77777777" w:rsidR="0081062E" w:rsidRPr="00BC5D15" w:rsidRDefault="0081062E" w:rsidP="0081062E">
            <w:pPr>
              <w:spacing w:line="276" w:lineRule="auto"/>
              <w:rPr>
                <w:rFonts w:asciiTheme="majorHAnsi" w:hAnsiTheme="majorHAnsi" w:cstheme="majorHAnsi"/>
                <w:sz w:val="26"/>
                <w:szCs w:val="26"/>
              </w:rPr>
            </w:pPr>
            <w:proofErr w:type="spellStart"/>
            <w:r w:rsidRPr="00BC5D15">
              <w:rPr>
                <w:rFonts w:asciiTheme="majorHAnsi" w:hAnsiTheme="majorHAnsi" w:cstheme="majorHAnsi"/>
                <w:sz w:val="26"/>
                <w:szCs w:val="26"/>
              </w:rPr>
              <w:t>Cổ</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tức</w:t>
            </w:r>
            <w:proofErr w:type="spellEnd"/>
          </w:p>
        </w:tc>
        <w:tc>
          <w:tcPr>
            <w:tcW w:w="1558" w:type="dxa"/>
            <w:tcBorders>
              <w:top w:val="dotted" w:sz="4" w:space="0" w:color="auto"/>
              <w:left w:val="nil"/>
              <w:bottom w:val="single" w:sz="4" w:space="0" w:color="auto"/>
              <w:right w:val="single" w:sz="4" w:space="0" w:color="auto"/>
            </w:tcBorders>
            <w:vAlign w:val="center"/>
          </w:tcPr>
          <w:p w14:paraId="76F13DA8" w14:textId="6B6EA9CB" w:rsidR="0081062E" w:rsidRPr="00BC5D15" w:rsidRDefault="0081062E" w:rsidP="0081062E">
            <w:pPr>
              <w:spacing w:line="276" w:lineRule="auto"/>
              <w:jc w:val="right"/>
              <w:rPr>
                <w:rFonts w:asciiTheme="majorHAnsi" w:hAnsiTheme="majorHAnsi" w:cstheme="majorHAnsi"/>
                <w:sz w:val="26"/>
                <w:szCs w:val="26"/>
              </w:rPr>
            </w:pPr>
            <w:r w:rsidRPr="00BC5D15">
              <w:rPr>
                <w:rFonts w:asciiTheme="majorHAnsi" w:hAnsiTheme="majorHAnsi" w:cstheme="majorHAnsi"/>
                <w:sz w:val="26"/>
                <w:szCs w:val="26"/>
              </w:rPr>
              <w:t>0%</w:t>
            </w:r>
          </w:p>
        </w:tc>
        <w:tc>
          <w:tcPr>
            <w:tcW w:w="1558" w:type="dxa"/>
            <w:tcBorders>
              <w:top w:val="dotted" w:sz="4" w:space="0" w:color="auto"/>
              <w:left w:val="single" w:sz="4" w:space="0" w:color="auto"/>
              <w:bottom w:val="single" w:sz="4" w:space="0" w:color="auto"/>
              <w:right w:val="single" w:sz="4" w:space="0" w:color="auto"/>
            </w:tcBorders>
            <w:shd w:val="clear" w:color="auto" w:fill="auto"/>
            <w:vAlign w:val="center"/>
          </w:tcPr>
          <w:p w14:paraId="1FD74D2B" w14:textId="0DD75F2B" w:rsidR="0081062E" w:rsidRPr="00BC5D15" w:rsidRDefault="0081062E" w:rsidP="0081062E">
            <w:pPr>
              <w:spacing w:line="276" w:lineRule="auto"/>
              <w:jc w:val="right"/>
              <w:rPr>
                <w:rFonts w:asciiTheme="majorHAnsi" w:hAnsiTheme="majorHAnsi" w:cstheme="majorHAnsi"/>
                <w:sz w:val="26"/>
                <w:szCs w:val="26"/>
              </w:rPr>
            </w:pPr>
            <w:r w:rsidRPr="00BC5D15">
              <w:rPr>
                <w:rFonts w:asciiTheme="majorHAnsi" w:hAnsiTheme="majorHAnsi" w:cstheme="majorHAnsi"/>
                <w:sz w:val="26"/>
                <w:szCs w:val="26"/>
              </w:rPr>
              <w:t>0%</w:t>
            </w:r>
          </w:p>
        </w:tc>
        <w:tc>
          <w:tcPr>
            <w:tcW w:w="1558" w:type="dxa"/>
            <w:tcBorders>
              <w:top w:val="dotted" w:sz="4" w:space="0" w:color="auto"/>
              <w:left w:val="single" w:sz="4" w:space="0" w:color="auto"/>
              <w:bottom w:val="single" w:sz="4" w:space="0" w:color="auto"/>
              <w:right w:val="single" w:sz="4" w:space="0" w:color="auto"/>
            </w:tcBorders>
            <w:shd w:val="clear" w:color="auto" w:fill="auto"/>
            <w:vAlign w:val="center"/>
          </w:tcPr>
          <w:p w14:paraId="21B83D45" w14:textId="0924343B" w:rsidR="0081062E" w:rsidRPr="00BC5D15" w:rsidRDefault="0081062E" w:rsidP="0081062E">
            <w:pPr>
              <w:spacing w:line="276" w:lineRule="auto"/>
              <w:jc w:val="right"/>
              <w:rPr>
                <w:rFonts w:asciiTheme="majorHAnsi" w:hAnsiTheme="majorHAnsi" w:cstheme="majorHAnsi"/>
                <w:b/>
                <w:bCs/>
                <w:sz w:val="26"/>
                <w:szCs w:val="26"/>
              </w:rPr>
            </w:pPr>
            <w:r w:rsidRPr="00BC5D15">
              <w:rPr>
                <w:rFonts w:asciiTheme="majorHAnsi" w:hAnsiTheme="majorHAnsi" w:cstheme="majorHAnsi"/>
                <w:b/>
                <w:bCs/>
                <w:sz w:val="26"/>
                <w:szCs w:val="26"/>
              </w:rPr>
              <w:t>-</w:t>
            </w:r>
          </w:p>
        </w:tc>
      </w:tr>
    </w:tbl>
    <w:p w14:paraId="6726FFFF" w14:textId="14F8A71A" w:rsidR="002A4827" w:rsidRPr="00BC5D15" w:rsidRDefault="006C102D" w:rsidP="00400671">
      <w:pPr>
        <w:numPr>
          <w:ilvl w:val="1"/>
          <w:numId w:val="21"/>
        </w:numPr>
        <w:tabs>
          <w:tab w:val="left" w:pos="567"/>
          <w:tab w:val="left" w:pos="1134"/>
        </w:tabs>
        <w:spacing w:line="276" w:lineRule="auto"/>
        <w:ind w:left="567" w:firstLine="0"/>
        <w:jc w:val="both"/>
        <w:rPr>
          <w:rFonts w:ascii="Times New Roman" w:hAnsi="Times New Roman"/>
          <w:b/>
          <w:bCs/>
          <w:sz w:val="26"/>
          <w:szCs w:val="26"/>
          <w:lang w:val="pt-BR"/>
        </w:rPr>
      </w:pPr>
      <w:r w:rsidRPr="00BC5D15">
        <w:rPr>
          <w:rFonts w:ascii="Times New Roman" w:hAnsi="Times New Roman"/>
          <w:b/>
          <w:bCs/>
          <w:sz w:val="26"/>
          <w:szCs w:val="26"/>
          <w:lang w:val="pt-BR"/>
        </w:rPr>
        <w:lastRenderedPageBreak/>
        <w:t xml:space="preserve">Toàn </w:t>
      </w:r>
      <w:r w:rsidR="00191DD8">
        <w:rPr>
          <w:rFonts w:ascii="Times New Roman" w:hAnsi="Times New Roman"/>
          <w:b/>
          <w:bCs/>
          <w:sz w:val="26"/>
          <w:szCs w:val="26"/>
          <w:lang w:val="pt-BR"/>
        </w:rPr>
        <w:t>Tổng công ty</w:t>
      </w:r>
    </w:p>
    <w:p w14:paraId="5E37BDAA" w14:textId="3BDA0140" w:rsidR="002A4827" w:rsidRPr="00BC5D15" w:rsidRDefault="002A4827" w:rsidP="00400671">
      <w:pPr>
        <w:tabs>
          <w:tab w:val="left" w:pos="567"/>
          <w:tab w:val="left" w:pos="1134"/>
        </w:tabs>
        <w:spacing w:line="276" w:lineRule="auto"/>
        <w:ind w:left="1429"/>
        <w:jc w:val="right"/>
        <w:rPr>
          <w:rFonts w:ascii="Times New Roman" w:hAnsi="Times New Roman"/>
          <w:i/>
          <w:iCs/>
          <w:sz w:val="26"/>
          <w:szCs w:val="26"/>
          <w:lang w:val="pt-BR"/>
        </w:rPr>
      </w:pPr>
      <w:r w:rsidRPr="00BC5D15">
        <w:rPr>
          <w:rFonts w:ascii="Times New Roman" w:hAnsi="Times New Roman"/>
          <w:i/>
          <w:iCs/>
          <w:sz w:val="26"/>
          <w:szCs w:val="26"/>
          <w:lang w:val="pt-BR"/>
        </w:rPr>
        <w:t xml:space="preserve">ĐVT: </w:t>
      </w:r>
      <w:r w:rsidR="001544E9">
        <w:rPr>
          <w:rFonts w:ascii="Times New Roman" w:hAnsi="Times New Roman"/>
          <w:i/>
          <w:iCs/>
          <w:sz w:val="26"/>
          <w:szCs w:val="26"/>
          <w:lang w:val="pt-BR"/>
        </w:rPr>
        <w:t>T</w:t>
      </w:r>
      <w:r w:rsidR="003A6D56" w:rsidRPr="00BC5D15">
        <w:rPr>
          <w:rFonts w:ascii="Times New Roman" w:hAnsi="Times New Roman"/>
          <w:i/>
          <w:iCs/>
          <w:sz w:val="26"/>
          <w:szCs w:val="26"/>
          <w:lang w:val="pt-BR"/>
        </w:rPr>
        <w:t>ỷ đồng</w:t>
      </w:r>
    </w:p>
    <w:tbl>
      <w:tblPr>
        <w:tblW w:w="9080" w:type="dxa"/>
        <w:tblLayout w:type="fixed"/>
        <w:tblLook w:val="04A0" w:firstRow="1" w:lastRow="0" w:firstColumn="1" w:lastColumn="0" w:noHBand="0" w:noVBand="1"/>
      </w:tblPr>
      <w:tblGrid>
        <w:gridCol w:w="708"/>
        <w:gridCol w:w="3689"/>
        <w:gridCol w:w="1561"/>
        <w:gridCol w:w="1561"/>
        <w:gridCol w:w="1561"/>
      </w:tblGrid>
      <w:tr w:rsidR="00BC5D15" w:rsidRPr="00BC5D15" w14:paraId="7A7EC42A" w14:textId="77777777" w:rsidTr="00E57D18">
        <w:trPr>
          <w:trHeight w:val="701"/>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740F68" w14:textId="77777777" w:rsidR="002A4827" w:rsidRPr="00BC5D15" w:rsidRDefault="002A4827" w:rsidP="00400671">
            <w:pPr>
              <w:spacing w:line="276" w:lineRule="auto"/>
              <w:jc w:val="center"/>
              <w:rPr>
                <w:rFonts w:asciiTheme="majorHAnsi" w:hAnsiTheme="majorHAnsi" w:cstheme="majorHAnsi"/>
                <w:b/>
                <w:bCs/>
                <w:sz w:val="26"/>
                <w:szCs w:val="26"/>
              </w:rPr>
            </w:pPr>
            <w:r w:rsidRPr="00BC5D15">
              <w:rPr>
                <w:rFonts w:asciiTheme="majorHAnsi" w:hAnsiTheme="majorHAnsi" w:cstheme="majorHAnsi"/>
                <w:b/>
                <w:bCs/>
                <w:sz w:val="26"/>
                <w:szCs w:val="26"/>
              </w:rPr>
              <w:t>TT</w:t>
            </w:r>
          </w:p>
        </w:tc>
        <w:tc>
          <w:tcPr>
            <w:tcW w:w="3689" w:type="dxa"/>
            <w:tcBorders>
              <w:top w:val="single" w:sz="4" w:space="0" w:color="auto"/>
              <w:left w:val="nil"/>
              <w:bottom w:val="single" w:sz="4" w:space="0" w:color="auto"/>
              <w:right w:val="single" w:sz="4" w:space="0" w:color="auto"/>
            </w:tcBorders>
            <w:shd w:val="clear" w:color="auto" w:fill="auto"/>
            <w:vAlign w:val="center"/>
            <w:hideMark/>
          </w:tcPr>
          <w:p w14:paraId="4E7FCACB" w14:textId="77777777" w:rsidR="002A4827" w:rsidRPr="00BC5D15" w:rsidRDefault="002A4827" w:rsidP="00400671">
            <w:pPr>
              <w:spacing w:line="276" w:lineRule="auto"/>
              <w:jc w:val="center"/>
              <w:rPr>
                <w:rFonts w:asciiTheme="majorHAnsi" w:hAnsiTheme="majorHAnsi" w:cstheme="majorHAnsi"/>
                <w:b/>
                <w:bCs/>
                <w:sz w:val="26"/>
                <w:szCs w:val="26"/>
              </w:rPr>
            </w:pPr>
            <w:r w:rsidRPr="00BC5D15">
              <w:rPr>
                <w:rFonts w:asciiTheme="majorHAnsi" w:hAnsiTheme="majorHAnsi" w:cstheme="majorHAnsi"/>
                <w:b/>
                <w:bCs/>
                <w:sz w:val="26"/>
                <w:szCs w:val="26"/>
              </w:rPr>
              <w:t xml:space="preserve"> Các </w:t>
            </w:r>
            <w:proofErr w:type="spellStart"/>
            <w:r w:rsidRPr="00BC5D15">
              <w:rPr>
                <w:rFonts w:asciiTheme="majorHAnsi" w:hAnsiTheme="majorHAnsi" w:cstheme="majorHAnsi"/>
                <w:b/>
                <w:bCs/>
                <w:sz w:val="26"/>
                <w:szCs w:val="26"/>
              </w:rPr>
              <w:t>chỉ</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tiêu</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chủ</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yếu</w:t>
            </w:r>
            <w:proofErr w:type="spellEnd"/>
            <w:r w:rsidRPr="00BC5D15">
              <w:rPr>
                <w:rFonts w:asciiTheme="majorHAnsi" w:hAnsiTheme="majorHAnsi" w:cstheme="majorHAnsi"/>
                <w:b/>
                <w:bCs/>
                <w:sz w:val="26"/>
                <w:szCs w:val="26"/>
              </w:rPr>
              <w:t xml:space="preserve"> </w:t>
            </w:r>
          </w:p>
        </w:tc>
        <w:tc>
          <w:tcPr>
            <w:tcW w:w="1561" w:type="dxa"/>
            <w:tcBorders>
              <w:top w:val="single" w:sz="4" w:space="0" w:color="auto"/>
              <w:left w:val="nil"/>
              <w:bottom w:val="single" w:sz="4" w:space="0" w:color="auto"/>
              <w:right w:val="single" w:sz="4" w:space="0" w:color="auto"/>
            </w:tcBorders>
            <w:vAlign w:val="center"/>
          </w:tcPr>
          <w:p w14:paraId="1793A890" w14:textId="77777777" w:rsidR="002A4827" w:rsidRPr="00BC5D15" w:rsidRDefault="002A4827" w:rsidP="00400671">
            <w:pPr>
              <w:spacing w:line="276" w:lineRule="auto"/>
              <w:jc w:val="center"/>
              <w:rPr>
                <w:rFonts w:asciiTheme="majorHAnsi" w:hAnsiTheme="majorHAnsi" w:cstheme="majorHAnsi"/>
                <w:b/>
                <w:bCs/>
                <w:sz w:val="26"/>
                <w:szCs w:val="26"/>
                <w:lang w:val="vi-VN" w:eastAsia="vi-VN"/>
              </w:rPr>
            </w:pPr>
            <w:proofErr w:type="spellStart"/>
            <w:r w:rsidRPr="00BC5D15">
              <w:rPr>
                <w:rFonts w:asciiTheme="majorHAnsi" w:hAnsiTheme="majorHAnsi" w:cstheme="majorHAnsi"/>
                <w:b/>
                <w:bCs/>
                <w:sz w:val="26"/>
                <w:szCs w:val="26"/>
              </w:rPr>
              <w:t>Kế</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hoạch</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năm</w:t>
            </w:r>
            <w:proofErr w:type="spellEnd"/>
            <w:r w:rsidRPr="00BC5D15">
              <w:rPr>
                <w:rFonts w:asciiTheme="majorHAnsi" w:hAnsiTheme="majorHAnsi" w:cstheme="majorHAnsi"/>
                <w:b/>
                <w:bCs/>
                <w:sz w:val="26"/>
                <w:szCs w:val="26"/>
              </w:rPr>
              <w:t xml:space="preserve"> 2024</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14:paraId="16B6557C" w14:textId="77777777" w:rsidR="002A4827" w:rsidRPr="00BC5D15" w:rsidRDefault="002A4827" w:rsidP="00400671">
            <w:pPr>
              <w:spacing w:line="276" w:lineRule="auto"/>
              <w:jc w:val="center"/>
              <w:rPr>
                <w:rFonts w:asciiTheme="majorHAnsi" w:hAnsiTheme="majorHAnsi" w:cstheme="majorHAnsi"/>
                <w:b/>
                <w:bCs/>
                <w:sz w:val="26"/>
                <w:szCs w:val="26"/>
                <w:highlight w:val="yellow"/>
              </w:rPr>
            </w:pPr>
            <w:proofErr w:type="spellStart"/>
            <w:r w:rsidRPr="00BC5D15">
              <w:rPr>
                <w:rFonts w:asciiTheme="majorHAnsi" w:hAnsiTheme="majorHAnsi" w:cstheme="majorHAnsi"/>
                <w:b/>
                <w:bCs/>
                <w:sz w:val="26"/>
                <w:szCs w:val="26"/>
              </w:rPr>
              <w:t>Thực</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hiện</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năm</w:t>
            </w:r>
            <w:proofErr w:type="spellEnd"/>
            <w:r w:rsidRPr="00BC5D15">
              <w:rPr>
                <w:rFonts w:asciiTheme="majorHAnsi" w:hAnsiTheme="majorHAnsi" w:cstheme="majorHAnsi"/>
                <w:b/>
                <w:bCs/>
                <w:sz w:val="26"/>
                <w:szCs w:val="26"/>
              </w:rPr>
              <w:t xml:space="preserve"> 2024</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14:paraId="6BFA4039" w14:textId="77777777" w:rsidR="002A4827" w:rsidRPr="00BC5D15" w:rsidRDefault="002A4827" w:rsidP="00400671">
            <w:pPr>
              <w:spacing w:line="276" w:lineRule="auto"/>
              <w:jc w:val="center"/>
              <w:rPr>
                <w:rFonts w:asciiTheme="majorHAnsi" w:hAnsiTheme="majorHAnsi" w:cstheme="majorHAnsi"/>
                <w:b/>
                <w:bCs/>
                <w:sz w:val="26"/>
                <w:szCs w:val="26"/>
              </w:rPr>
            </w:pPr>
            <w:r w:rsidRPr="00BC5D15">
              <w:rPr>
                <w:rFonts w:asciiTheme="majorHAnsi" w:hAnsiTheme="majorHAnsi" w:cstheme="majorHAnsi"/>
                <w:b/>
                <w:bCs/>
                <w:sz w:val="26"/>
                <w:szCs w:val="26"/>
              </w:rPr>
              <w:t xml:space="preserve">% TH/KH </w:t>
            </w:r>
            <w:proofErr w:type="spellStart"/>
            <w:r w:rsidRPr="00BC5D15">
              <w:rPr>
                <w:rFonts w:asciiTheme="majorHAnsi" w:hAnsiTheme="majorHAnsi" w:cstheme="majorHAnsi"/>
                <w:b/>
                <w:bCs/>
                <w:sz w:val="26"/>
                <w:szCs w:val="26"/>
              </w:rPr>
              <w:t>năm</w:t>
            </w:r>
            <w:proofErr w:type="spellEnd"/>
            <w:r w:rsidRPr="00BC5D15">
              <w:rPr>
                <w:rFonts w:asciiTheme="majorHAnsi" w:hAnsiTheme="majorHAnsi" w:cstheme="majorHAnsi"/>
                <w:b/>
                <w:bCs/>
                <w:sz w:val="26"/>
                <w:szCs w:val="26"/>
              </w:rPr>
              <w:t xml:space="preserve"> 2024</w:t>
            </w:r>
          </w:p>
        </w:tc>
      </w:tr>
      <w:tr w:rsidR="0081062E" w:rsidRPr="00BC5D15" w14:paraId="4B2705A7" w14:textId="77777777" w:rsidTr="00E57D18">
        <w:trPr>
          <w:trHeight w:val="437"/>
        </w:trPr>
        <w:tc>
          <w:tcPr>
            <w:tcW w:w="708" w:type="dxa"/>
            <w:tcBorders>
              <w:top w:val="single" w:sz="4" w:space="0" w:color="auto"/>
              <w:left w:val="single" w:sz="4" w:space="0" w:color="auto"/>
              <w:bottom w:val="dotted" w:sz="4" w:space="0" w:color="auto"/>
              <w:right w:val="single" w:sz="4" w:space="0" w:color="auto"/>
            </w:tcBorders>
            <w:shd w:val="clear" w:color="auto" w:fill="auto"/>
            <w:vAlign w:val="center"/>
          </w:tcPr>
          <w:p w14:paraId="6C386A07" w14:textId="59694EFD" w:rsidR="0081062E" w:rsidRPr="00BC5D15" w:rsidRDefault="0081062E" w:rsidP="0081062E">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1</w:t>
            </w:r>
          </w:p>
        </w:tc>
        <w:tc>
          <w:tcPr>
            <w:tcW w:w="3689" w:type="dxa"/>
            <w:tcBorders>
              <w:top w:val="single" w:sz="4" w:space="0" w:color="auto"/>
              <w:left w:val="nil"/>
              <w:bottom w:val="dotted" w:sz="4" w:space="0" w:color="auto"/>
              <w:right w:val="single" w:sz="4" w:space="0" w:color="auto"/>
            </w:tcBorders>
            <w:shd w:val="clear" w:color="auto" w:fill="auto"/>
            <w:vAlign w:val="center"/>
          </w:tcPr>
          <w:p w14:paraId="4B48889A" w14:textId="77777777" w:rsidR="0081062E" w:rsidRPr="00BC5D15" w:rsidRDefault="0081062E" w:rsidP="0081062E">
            <w:pPr>
              <w:spacing w:line="276" w:lineRule="auto"/>
              <w:rPr>
                <w:rFonts w:asciiTheme="majorHAnsi" w:hAnsiTheme="majorHAnsi" w:cstheme="majorHAnsi"/>
                <w:sz w:val="26"/>
                <w:szCs w:val="26"/>
              </w:rPr>
            </w:pPr>
            <w:proofErr w:type="spellStart"/>
            <w:r w:rsidRPr="00BC5D15">
              <w:rPr>
                <w:rFonts w:asciiTheme="majorHAnsi" w:hAnsiTheme="majorHAnsi" w:cstheme="majorHAnsi"/>
                <w:sz w:val="26"/>
                <w:szCs w:val="26"/>
              </w:rPr>
              <w:t>Giá</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trị</w:t>
            </w:r>
            <w:proofErr w:type="spellEnd"/>
            <w:r w:rsidRPr="00BC5D15">
              <w:rPr>
                <w:rFonts w:asciiTheme="majorHAnsi" w:hAnsiTheme="majorHAnsi" w:cstheme="majorHAnsi"/>
                <w:sz w:val="26"/>
                <w:szCs w:val="26"/>
              </w:rPr>
              <w:t xml:space="preserve"> SXKD</w:t>
            </w:r>
          </w:p>
        </w:tc>
        <w:tc>
          <w:tcPr>
            <w:tcW w:w="1561" w:type="dxa"/>
            <w:tcBorders>
              <w:top w:val="single" w:sz="4" w:space="0" w:color="auto"/>
              <w:left w:val="nil"/>
              <w:bottom w:val="dotted" w:sz="4" w:space="0" w:color="auto"/>
              <w:right w:val="single" w:sz="4" w:space="0" w:color="auto"/>
            </w:tcBorders>
            <w:vAlign w:val="center"/>
          </w:tcPr>
          <w:p w14:paraId="38AD51BD" w14:textId="50833395" w:rsidR="0081062E" w:rsidRPr="00BC5D15" w:rsidRDefault="0081062E" w:rsidP="0081062E">
            <w:pPr>
              <w:spacing w:line="276" w:lineRule="auto"/>
              <w:jc w:val="right"/>
              <w:rPr>
                <w:rFonts w:asciiTheme="majorHAnsi" w:hAnsiTheme="majorHAnsi" w:cstheme="majorHAnsi"/>
                <w:sz w:val="26"/>
                <w:szCs w:val="26"/>
              </w:rPr>
            </w:pPr>
            <w:r w:rsidRPr="00BC5D15">
              <w:rPr>
                <w:rFonts w:asciiTheme="majorHAnsi" w:hAnsiTheme="majorHAnsi" w:cstheme="majorHAnsi"/>
                <w:sz w:val="26"/>
                <w:szCs w:val="26"/>
              </w:rPr>
              <w:t>1.243,6</w:t>
            </w:r>
          </w:p>
        </w:tc>
        <w:tc>
          <w:tcPr>
            <w:tcW w:w="1561" w:type="dxa"/>
            <w:tcBorders>
              <w:top w:val="single" w:sz="4" w:space="0" w:color="auto"/>
              <w:left w:val="single" w:sz="4" w:space="0" w:color="auto"/>
              <w:bottom w:val="dotted" w:sz="4" w:space="0" w:color="auto"/>
              <w:right w:val="single" w:sz="4" w:space="0" w:color="auto"/>
            </w:tcBorders>
            <w:shd w:val="clear" w:color="auto" w:fill="auto"/>
            <w:noWrap/>
            <w:vAlign w:val="center"/>
          </w:tcPr>
          <w:p w14:paraId="6C2598AC" w14:textId="4FC765F9" w:rsidR="0081062E" w:rsidRPr="00BC5D15" w:rsidRDefault="0081062E" w:rsidP="0081062E">
            <w:pPr>
              <w:spacing w:line="276" w:lineRule="auto"/>
              <w:jc w:val="right"/>
              <w:rPr>
                <w:rFonts w:asciiTheme="majorHAnsi" w:hAnsiTheme="majorHAnsi" w:cstheme="majorHAnsi"/>
                <w:sz w:val="26"/>
                <w:szCs w:val="26"/>
              </w:rPr>
            </w:pPr>
            <w:r w:rsidRPr="00BC5D15">
              <w:rPr>
                <w:rFonts w:asciiTheme="majorHAnsi" w:hAnsiTheme="majorHAnsi" w:cstheme="majorHAnsi"/>
                <w:sz w:val="26"/>
                <w:szCs w:val="26"/>
              </w:rPr>
              <w:t>1.111,</w:t>
            </w:r>
            <w:r>
              <w:rPr>
                <w:rFonts w:asciiTheme="majorHAnsi" w:hAnsiTheme="majorHAnsi" w:cstheme="majorHAnsi"/>
                <w:sz w:val="26"/>
                <w:szCs w:val="26"/>
              </w:rPr>
              <w:t>6</w:t>
            </w:r>
          </w:p>
        </w:tc>
        <w:tc>
          <w:tcPr>
            <w:tcW w:w="1561" w:type="dxa"/>
            <w:tcBorders>
              <w:top w:val="single" w:sz="4" w:space="0" w:color="auto"/>
              <w:left w:val="single" w:sz="4" w:space="0" w:color="auto"/>
              <w:bottom w:val="dotted" w:sz="4" w:space="0" w:color="auto"/>
              <w:right w:val="single" w:sz="4" w:space="0" w:color="auto"/>
            </w:tcBorders>
            <w:shd w:val="clear" w:color="auto" w:fill="auto"/>
            <w:noWrap/>
            <w:vAlign w:val="center"/>
          </w:tcPr>
          <w:p w14:paraId="795EF697" w14:textId="23817AB7" w:rsidR="0081062E" w:rsidRPr="00BC5D15" w:rsidRDefault="0081062E" w:rsidP="0081062E">
            <w:pPr>
              <w:spacing w:line="276" w:lineRule="auto"/>
              <w:jc w:val="right"/>
              <w:rPr>
                <w:rFonts w:asciiTheme="majorHAnsi" w:hAnsiTheme="majorHAnsi" w:cstheme="majorHAnsi"/>
                <w:sz w:val="26"/>
                <w:szCs w:val="26"/>
                <w:lang w:val="vi-VN" w:eastAsia="vi-VN"/>
              </w:rPr>
            </w:pPr>
            <w:r w:rsidRPr="00BC5D15">
              <w:rPr>
                <w:rFonts w:asciiTheme="majorHAnsi" w:hAnsiTheme="majorHAnsi" w:cstheme="majorHAnsi"/>
                <w:sz w:val="26"/>
                <w:szCs w:val="26"/>
              </w:rPr>
              <w:t>89,4%</w:t>
            </w:r>
          </w:p>
        </w:tc>
      </w:tr>
      <w:tr w:rsidR="0081062E" w:rsidRPr="00BC5D15" w14:paraId="0930155F" w14:textId="77777777" w:rsidTr="00E57D18">
        <w:trPr>
          <w:trHeight w:val="437"/>
        </w:trPr>
        <w:tc>
          <w:tcPr>
            <w:tcW w:w="708" w:type="dxa"/>
            <w:tcBorders>
              <w:top w:val="dotted" w:sz="4" w:space="0" w:color="auto"/>
              <w:left w:val="single" w:sz="4" w:space="0" w:color="auto"/>
              <w:bottom w:val="dotted" w:sz="4" w:space="0" w:color="auto"/>
              <w:right w:val="single" w:sz="4" w:space="0" w:color="auto"/>
            </w:tcBorders>
            <w:shd w:val="clear" w:color="auto" w:fill="auto"/>
            <w:vAlign w:val="center"/>
          </w:tcPr>
          <w:p w14:paraId="42D62B8C" w14:textId="00C6F957" w:rsidR="0081062E" w:rsidRPr="00BC5D15" w:rsidRDefault="0081062E" w:rsidP="0081062E">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2</w:t>
            </w:r>
          </w:p>
        </w:tc>
        <w:tc>
          <w:tcPr>
            <w:tcW w:w="3689" w:type="dxa"/>
            <w:tcBorders>
              <w:top w:val="dotted" w:sz="4" w:space="0" w:color="auto"/>
              <w:left w:val="nil"/>
              <w:bottom w:val="dotted" w:sz="4" w:space="0" w:color="auto"/>
              <w:right w:val="single" w:sz="4" w:space="0" w:color="auto"/>
            </w:tcBorders>
            <w:shd w:val="clear" w:color="auto" w:fill="auto"/>
            <w:vAlign w:val="center"/>
          </w:tcPr>
          <w:p w14:paraId="2D5166D0" w14:textId="77777777" w:rsidR="0081062E" w:rsidRPr="00BC5D15" w:rsidRDefault="0081062E" w:rsidP="0081062E">
            <w:pPr>
              <w:spacing w:line="276" w:lineRule="auto"/>
              <w:jc w:val="both"/>
              <w:rPr>
                <w:rFonts w:asciiTheme="majorHAnsi" w:hAnsiTheme="majorHAnsi" w:cstheme="majorHAnsi"/>
                <w:sz w:val="26"/>
                <w:szCs w:val="26"/>
              </w:rPr>
            </w:pPr>
            <w:proofErr w:type="spellStart"/>
            <w:r w:rsidRPr="00BC5D15">
              <w:rPr>
                <w:rFonts w:asciiTheme="majorHAnsi" w:hAnsiTheme="majorHAnsi" w:cstheme="majorHAnsi"/>
                <w:sz w:val="26"/>
                <w:szCs w:val="26"/>
              </w:rPr>
              <w:t>Giá</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trị</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đầu</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tư</w:t>
            </w:r>
            <w:proofErr w:type="spellEnd"/>
          </w:p>
        </w:tc>
        <w:tc>
          <w:tcPr>
            <w:tcW w:w="1561" w:type="dxa"/>
            <w:tcBorders>
              <w:top w:val="dotted" w:sz="4" w:space="0" w:color="auto"/>
              <w:left w:val="nil"/>
              <w:bottom w:val="dotted" w:sz="4" w:space="0" w:color="auto"/>
              <w:right w:val="single" w:sz="4" w:space="0" w:color="auto"/>
            </w:tcBorders>
            <w:vAlign w:val="center"/>
          </w:tcPr>
          <w:p w14:paraId="26E201F2" w14:textId="6B531316" w:rsidR="0081062E" w:rsidRPr="00BC5D15" w:rsidRDefault="0081062E" w:rsidP="0081062E">
            <w:pPr>
              <w:spacing w:line="276" w:lineRule="auto"/>
              <w:jc w:val="right"/>
              <w:rPr>
                <w:rFonts w:asciiTheme="majorHAnsi" w:hAnsiTheme="majorHAnsi" w:cstheme="majorHAnsi"/>
                <w:sz w:val="26"/>
                <w:szCs w:val="26"/>
                <w:lang w:val="vi-VN" w:eastAsia="vi-VN"/>
              </w:rPr>
            </w:pPr>
            <w:r w:rsidRPr="00BC5D15">
              <w:rPr>
                <w:rFonts w:asciiTheme="majorHAnsi" w:hAnsiTheme="majorHAnsi" w:cstheme="majorHAnsi"/>
                <w:sz w:val="26"/>
                <w:szCs w:val="26"/>
              </w:rPr>
              <w:t>104,1</w:t>
            </w:r>
          </w:p>
        </w:tc>
        <w:tc>
          <w:tcPr>
            <w:tcW w:w="1561" w:type="dxa"/>
            <w:tcBorders>
              <w:top w:val="dotted" w:sz="4" w:space="0" w:color="auto"/>
              <w:left w:val="single" w:sz="4" w:space="0" w:color="auto"/>
              <w:bottom w:val="dotted" w:sz="4" w:space="0" w:color="auto"/>
              <w:right w:val="single" w:sz="4" w:space="0" w:color="auto"/>
            </w:tcBorders>
            <w:shd w:val="clear" w:color="auto" w:fill="auto"/>
            <w:vAlign w:val="center"/>
          </w:tcPr>
          <w:p w14:paraId="47716639" w14:textId="209D2185" w:rsidR="0081062E" w:rsidRPr="00BC5D15" w:rsidRDefault="0081062E" w:rsidP="0081062E">
            <w:pPr>
              <w:spacing w:line="276" w:lineRule="auto"/>
              <w:jc w:val="right"/>
              <w:rPr>
                <w:rFonts w:asciiTheme="majorHAnsi" w:hAnsiTheme="majorHAnsi" w:cstheme="majorHAnsi"/>
                <w:sz w:val="26"/>
                <w:szCs w:val="26"/>
              </w:rPr>
            </w:pPr>
            <w:r w:rsidRPr="00BC5D15">
              <w:rPr>
                <w:rFonts w:asciiTheme="majorHAnsi" w:hAnsiTheme="majorHAnsi" w:cstheme="majorHAnsi"/>
                <w:sz w:val="26"/>
                <w:szCs w:val="26"/>
              </w:rPr>
              <w:t>25,8</w:t>
            </w:r>
          </w:p>
        </w:tc>
        <w:tc>
          <w:tcPr>
            <w:tcW w:w="1561" w:type="dxa"/>
            <w:tcBorders>
              <w:top w:val="dotted" w:sz="4" w:space="0" w:color="auto"/>
              <w:left w:val="single" w:sz="4" w:space="0" w:color="auto"/>
              <w:bottom w:val="dotted" w:sz="4" w:space="0" w:color="auto"/>
              <w:right w:val="single" w:sz="4" w:space="0" w:color="auto"/>
            </w:tcBorders>
            <w:shd w:val="clear" w:color="auto" w:fill="auto"/>
            <w:vAlign w:val="center"/>
          </w:tcPr>
          <w:p w14:paraId="646B7338" w14:textId="098AE4B7" w:rsidR="0081062E" w:rsidRPr="00BC5D15" w:rsidRDefault="0081062E" w:rsidP="0081062E">
            <w:pPr>
              <w:spacing w:line="276" w:lineRule="auto"/>
              <w:jc w:val="right"/>
              <w:rPr>
                <w:rFonts w:asciiTheme="majorHAnsi" w:hAnsiTheme="majorHAnsi" w:cstheme="majorHAnsi"/>
                <w:sz w:val="26"/>
                <w:szCs w:val="26"/>
                <w:lang w:val="vi-VN" w:eastAsia="vi-VN"/>
              </w:rPr>
            </w:pPr>
            <w:r w:rsidRPr="00BC5D15">
              <w:rPr>
                <w:rFonts w:asciiTheme="majorHAnsi" w:hAnsiTheme="majorHAnsi" w:cstheme="majorHAnsi"/>
                <w:sz w:val="26"/>
                <w:szCs w:val="26"/>
              </w:rPr>
              <w:t>24,8%</w:t>
            </w:r>
          </w:p>
        </w:tc>
      </w:tr>
      <w:tr w:rsidR="0081062E" w:rsidRPr="00BC5D15" w14:paraId="14A6DB33" w14:textId="77777777" w:rsidTr="00E57D18">
        <w:trPr>
          <w:trHeight w:val="437"/>
        </w:trPr>
        <w:tc>
          <w:tcPr>
            <w:tcW w:w="708" w:type="dxa"/>
            <w:tcBorders>
              <w:top w:val="dotted" w:sz="4" w:space="0" w:color="auto"/>
              <w:left w:val="single" w:sz="4" w:space="0" w:color="auto"/>
              <w:bottom w:val="dotted" w:sz="4" w:space="0" w:color="auto"/>
              <w:right w:val="single" w:sz="4" w:space="0" w:color="auto"/>
            </w:tcBorders>
            <w:shd w:val="clear" w:color="auto" w:fill="auto"/>
            <w:vAlign w:val="center"/>
          </w:tcPr>
          <w:p w14:paraId="14B091D1" w14:textId="3A200F5B" w:rsidR="0081062E" w:rsidRPr="00BC5D15" w:rsidRDefault="0081062E" w:rsidP="0081062E">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3</w:t>
            </w:r>
          </w:p>
        </w:tc>
        <w:tc>
          <w:tcPr>
            <w:tcW w:w="3689" w:type="dxa"/>
            <w:tcBorders>
              <w:top w:val="dotted" w:sz="4" w:space="0" w:color="auto"/>
              <w:left w:val="nil"/>
              <w:bottom w:val="dotted" w:sz="4" w:space="0" w:color="auto"/>
              <w:right w:val="single" w:sz="4" w:space="0" w:color="auto"/>
            </w:tcBorders>
            <w:shd w:val="clear" w:color="auto" w:fill="auto"/>
            <w:vAlign w:val="center"/>
          </w:tcPr>
          <w:p w14:paraId="54D6AA29" w14:textId="77777777" w:rsidR="0081062E" w:rsidRPr="00BC5D15" w:rsidRDefault="0081062E" w:rsidP="0081062E">
            <w:pPr>
              <w:spacing w:line="276" w:lineRule="auto"/>
              <w:rPr>
                <w:rFonts w:asciiTheme="majorHAnsi" w:hAnsiTheme="majorHAnsi" w:cstheme="majorHAnsi"/>
                <w:sz w:val="26"/>
                <w:szCs w:val="26"/>
              </w:rPr>
            </w:pPr>
            <w:r w:rsidRPr="00BC5D15">
              <w:rPr>
                <w:rFonts w:asciiTheme="majorHAnsi" w:hAnsiTheme="majorHAnsi" w:cstheme="majorHAnsi"/>
                <w:sz w:val="26"/>
                <w:szCs w:val="26"/>
              </w:rPr>
              <w:t xml:space="preserve">Doanh </w:t>
            </w:r>
            <w:proofErr w:type="spellStart"/>
            <w:r w:rsidRPr="00BC5D15">
              <w:rPr>
                <w:rFonts w:asciiTheme="majorHAnsi" w:hAnsiTheme="majorHAnsi" w:cstheme="majorHAnsi"/>
                <w:sz w:val="26"/>
                <w:szCs w:val="26"/>
              </w:rPr>
              <w:t>thu</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hợp</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nhất</w:t>
            </w:r>
            <w:proofErr w:type="spellEnd"/>
          </w:p>
        </w:tc>
        <w:tc>
          <w:tcPr>
            <w:tcW w:w="1561" w:type="dxa"/>
            <w:tcBorders>
              <w:top w:val="dotted" w:sz="4" w:space="0" w:color="auto"/>
              <w:left w:val="nil"/>
              <w:bottom w:val="dotted" w:sz="4" w:space="0" w:color="auto"/>
              <w:right w:val="single" w:sz="4" w:space="0" w:color="auto"/>
            </w:tcBorders>
            <w:vAlign w:val="center"/>
          </w:tcPr>
          <w:p w14:paraId="4A4AB951" w14:textId="121BCB8A" w:rsidR="0081062E" w:rsidRPr="00BC5D15" w:rsidRDefault="0081062E" w:rsidP="0081062E">
            <w:pPr>
              <w:spacing w:line="276" w:lineRule="auto"/>
              <w:jc w:val="right"/>
              <w:rPr>
                <w:rFonts w:asciiTheme="majorHAnsi" w:hAnsiTheme="majorHAnsi" w:cstheme="majorHAnsi"/>
                <w:sz w:val="26"/>
                <w:szCs w:val="26"/>
              </w:rPr>
            </w:pPr>
            <w:r w:rsidRPr="00BC5D15">
              <w:rPr>
                <w:rFonts w:asciiTheme="majorHAnsi" w:hAnsiTheme="majorHAnsi" w:cstheme="majorHAnsi"/>
                <w:sz w:val="26"/>
                <w:szCs w:val="26"/>
              </w:rPr>
              <w:t>1.081,8</w:t>
            </w:r>
          </w:p>
        </w:tc>
        <w:tc>
          <w:tcPr>
            <w:tcW w:w="1561" w:type="dxa"/>
            <w:tcBorders>
              <w:top w:val="dotted" w:sz="4" w:space="0" w:color="auto"/>
              <w:left w:val="single" w:sz="4" w:space="0" w:color="auto"/>
              <w:bottom w:val="dotted" w:sz="4" w:space="0" w:color="auto"/>
              <w:right w:val="single" w:sz="4" w:space="0" w:color="auto"/>
            </w:tcBorders>
            <w:shd w:val="clear" w:color="auto" w:fill="auto"/>
            <w:vAlign w:val="center"/>
          </w:tcPr>
          <w:p w14:paraId="2FB42AC6" w14:textId="202CFB2E" w:rsidR="0081062E" w:rsidRPr="00774597" w:rsidRDefault="00AD19EF" w:rsidP="0081062E">
            <w:pPr>
              <w:spacing w:line="276" w:lineRule="auto"/>
              <w:jc w:val="right"/>
              <w:rPr>
                <w:rFonts w:asciiTheme="majorHAnsi" w:hAnsiTheme="majorHAnsi" w:cstheme="majorHAnsi"/>
                <w:sz w:val="26"/>
                <w:szCs w:val="26"/>
              </w:rPr>
            </w:pPr>
            <w:r>
              <w:rPr>
                <w:rFonts w:asciiTheme="majorHAnsi" w:hAnsiTheme="majorHAnsi" w:cstheme="majorHAnsi"/>
                <w:sz w:val="26"/>
                <w:szCs w:val="26"/>
              </w:rPr>
              <w:t>885,1</w:t>
            </w:r>
          </w:p>
        </w:tc>
        <w:tc>
          <w:tcPr>
            <w:tcW w:w="1561" w:type="dxa"/>
            <w:tcBorders>
              <w:top w:val="dotted" w:sz="4" w:space="0" w:color="auto"/>
              <w:left w:val="single" w:sz="4" w:space="0" w:color="auto"/>
              <w:bottom w:val="dotted" w:sz="4" w:space="0" w:color="auto"/>
              <w:right w:val="single" w:sz="4" w:space="0" w:color="auto"/>
            </w:tcBorders>
            <w:shd w:val="clear" w:color="auto" w:fill="auto"/>
            <w:vAlign w:val="center"/>
          </w:tcPr>
          <w:p w14:paraId="2DD9B94F" w14:textId="7B6E3E51" w:rsidR="0081062E" w:rsidRPr="00774597" w:rsidRDefault="00AD19EF" w:rsidP="0081062E">
            <w:pPr>
              <w:spacing w:line="276" w:lineRule="auto"/>
              <w:jc w:val="right"/>
              <w:rPr>
                <w:rFonts w:asciiTheme="majorHAnsi" w:hAnsiTheme="majorHAnsi" w:cstheme="majorHAnsi"/>
                <w:sz w:val="26"/>
                <w:szCs w:val="26"/>
              </w:rPr>
            </w:pPr>
            <w:r>
              <w:rPr>
                <w:rFonts w:asciiTheme="majorHAnsi" w:hAnsiTheme="majorHAnsi" w:cstheme="majorHAnsi"/>
                <w:sz w:val="26"/>
                <w:szCs w:val="26"/>
              </w:rPr>
              <w:t>81,8</w:t>
            </w:r>
            <w:r w:rsidR="0081062E" w:rsidRPr="00774597">
              <w:rPr>
                <w:rFonts w:asciiTheme="majorHAnsi" w:hAnsiTheme="majorHAnsi" w:cstheme="majorHAnsi"/>
                <w:sz w:val="26"/>
                <w:szCs w:val="26"/>
              </w:rPr>
              <w:t>%</w:t>
            </w:r>
          </w:p>
        </w:tc>
      </w:tr>
      <w:tr w:rsidR="0081062E" w:rsidRPr="00BC5D15" w14:paraId="7EE314CB" w14:textId="77777777" w:rsidTr="00E57D18">
        <w:trPr>
          <w:trHeight w:val="437"/>
        </w:trPr>
        <w:tc>
          <w:tcPr>
            <w:tcW w:w="708" w:type="dxa"/>
            <w:tcBorders>
              <w:top w:val="dotted" w:sz="4" w:space="0" w:color="auto"/>
              <w:left w:val="single" w:sz="4" w:space="0" w:color="auto"/>
              <w:bottom w:val="dotted" w:sz="4" w:space="0" w:color="auto"/>
              <w:right w:val="single" w:sz="4" w:space="0" w:color="auto"/>
            </w:tcBorders>
            <w:shd w:val="clear" w:color="auto" w:fill="auto"/>
            <w:vAlign w:val="center"/>
          </w:tcPr>
          <w:p w14:paraId="6A99135E" w14:textId="2501463A" w:rsidR="0081062E" w:rsidRPr="00BC5D15" w:rsidRDefault="0081062E" w:rsidP="0081062E">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4</w:t>
            </w:r>
          </w:p>
        </w:tc>
        <w:tc>
          <w:tcPr>
            <w:tcW w:w="3689" w:type="dxa"/>
            <w:tcBorders>
              <w:top w:val="dotted" w:sz="4" w:space="0" w:color="auto"/>
              <w:left w:val="nil"/>
              <w:bottom w:val="dotted" w:sz="4" w:space="0" w:color="auto"/>
              <w:right w:val="single" w:sz="4" w:space="0" w:color="auto"/>
            </w:tcBorders>
            <w:shd w:val="clear" w:color="auto" w:fill="auto"/>
            <w:vAlign w:val="center"/>
          </w:tcPr>
          <w:p w14:paraId="0D88E1A1" w14:textId="77777777" w:rsidR="0081062E" w:rsidRPr="00BC5D15" w:rsidRDefault="0081062E" w:rsidP="0081062E">
            <w:pPr>
              <w:spacing w:line="276" w:lineRule="auto"/>
              <w:rPr>
                <w:rFonts w:asciiTheme="majorHAnsi" w:hAnsiTheme="majorHAnsi" w:cstheme="majorHAnsi"/>
                <w:sz w:val="26"/>
                <w:szCs w:val="26"/>
              </w:rPr>
            </w:pPr>
            <w:proofErr w:type="spellStart"/>
            <w:r w:rsidRPr="00BC5D15">
              <w:rPr>
                <w:rFonts w:asciiTheme="majorHAnsi" w:hAnsiTheme="majorHAnsi" w:cstheme="majorHAnsi"/>
                <w:sz w:val="26"/>
                <w:szCs w:val="26"/>
              </w:rPr>
              <w:t>Nộp</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ngân</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sách</w:t>
            </w:r>
            <w:proofErr w:type="spellEnd"/>
          </w:p>
        </w:tc>
        <w:tc>
          <w:tcPr>
            <w:tcW w:w="1561" w:type="dxa"/>
            <w:tcBorders>
              <w:top w:val="dotted" w:sz="4" w:space="0" w:color="auto"/>
              <w:left w:val="nil"/>
              <w:bottom w:val="dotted" w:sz="4" w:space="0" w:color="auto"/>
              <w:right w:val="single" w:sz="4" w:space="0" w:color="auto"/>
            </w:tcBorders>
            <w:vAlign w:val="center"/>
          </w:tcPr>
          <w:p w14:paraId="5744A737" w14:textId="0446800D" w:rsidR="0081062E" w:rsidRPr="00BC5D15" w:rsidRDefault="0081062E" w:rsidP="0081062E">
            <w:pPr>
              <w:spacing w:line="276" w:lineRule="auto"/>
              <w:jc w:val="right"/>
              <w:rPr>
                <w:rFonts w:asciiTheme="majorHAnsi" w:hAnsiTheme="majorHAnsi" w:cstheme="majorHAnsi"/>
                <w:sz w:val="26"/>
                <w:szCs w:val="26"/>
                <w:highlight w:val="green"/>
              </w:rPr>
            </w:pPr>
            <w:r w:rsidRPr="00BC5D15">
              <w:rPr>
                <w:rFonts w:asciiTheme="majorHAnsi" w:hAnsiTheme="majorHAnsi" w:cstheme="majorHAnsi"/>
                <w:sz w:val="26"/>
                <w:szCs w:val="26"/>
              </w:rPr>
              <w:t>39,5</w:t>
            </w:r>
          </w:p>
        </w:tc>
        <w:tc>
          <w:tcPr>
            <w:tcW w:w="1561" w:type="dxa"/>
            <w:tcBorders>
              <w:top w:val="dotted" w:sz="4" w:space="0" w:color="auto"/>
              <w:left w:val="single" w:sz="4" w:space="0" w:color="auto"/>
              <w:bottom w:val="dotted" w:sz="4" w:space="0" w:color="auto"/>
              <w:right w:val="single" w:sz="4" w:space="0" w:color="auto"/>
            </w:tcBorders>
            <w:shd w:val="clear" w:color="auto" w:fill="auto"/>
            <w:vAlign w:val="center"/>
          </w:tcPr>
          <w:p w14:paraId="7FCFDEFD" w14:textId="024476F5" w:rsidR="0081062E" w:rsidRPr="00774597" w:rsidRDefault="0081062E" w:rsidP="0081062E">
            <w:pPr>
              <w:spacing w:line="276" w:lineRule="auto"/>
              <w:jc w:val="right"/>
              <w:rPr>
                <w:rFonts w:asciiTheme="majorHAnsi" w:hAnsiTheme="majorHAnsi" w:cstheme="majorHAnsi"/>
                <w:sz w:val="26"/>
                <w:szCs w:val="26"/>
              </w:rPr>
            </w:pPr>
            <w:r w:rsidRPr="00774597">
              <w:rPr>
                <w:rFonts w:asciiTheme="majorHAnsi" w:hAnsiTheme="majorHAnsi" w:cstheme="majorHAnsi"/>
                <w:sz w:val="26"/>
                <w:szCs w:val="26"/>
              </w:rPr>
              <w:t>54,3</w:t>
            </w:r>
          </w:p>
        </w:tc>
        <w:tc>
          <w:tcPr>
            <w:tcW w:w="1561" w:type="dxa"/>
            <w:tcBorders>
              <w:top w:val="dotted" w:sz="4" w:space="0" w:color="auto"/>
              <w:left w:val="single" w:sz="4" w:space="0" w:color="auto"/>
              <w:bottom w:val="dotted" w:sz="4" w:space="0" w:color="auto"/>
              <w:right w:val="single" w:sz="4" w:space="0" w:color="auto"/>
            </w:tcBorders>
            <w:shd w:val="clear" w:color="auto" w:fill="auto"/>
            <w:vAlign w:val="center"/>
          </w:tcPr>
          <w:p w14:paraId="64AA9355" w14:textId="2C2C6533" w:rsidR="0081062E" w:rsidRPr="00774597" w:rsidRDefault="0081062E" w:rsidP="0081062E">
            <w:pPr>
              <w:spacing w:line="276" w:lineRule="auto"/>
              <w:jc w:val="right"/>
              <w:rPr>
                <w:rFonts w:asciiTheme="majorHAnsi" w:hAnsiTheme="majorHAnsi" w:cstheme="majorHAnsi"/>
                <w:sz w:val="26"/>
                <w:szCs w:val="26"/>
              </w:rPr>
            </w:pPr>
            <w:r w:rsidRPr="00774597">
              <w:rPr>
                <w:rFonts w:asciiTheme="majorHAnsi" w:hAnsiTheme="majorHAnsi" w:cstheme="majorHAnsi"/>
                <w:sz w:val="26"/>
                <w:szCs w:val="26"/>
              </w:rPr>
              <w:t>137,</w:t>
            </w:r>
            <w:r>
              <w:rPr>
                <w:rFonts w:asciiTheme="majorHAnsi" w:hAnsiTheme="majorHAnsi" w:cstheme="majorHAnsi"/>
                <w:sz w:val="26"/>
                <w:szCs w:val="26"/>
              </w:rPr>
              <w:t>5</w:t>
            </w:r>
            <w:r w:rsidRPr="00774597">
              <w:rPr>
                <w:rFonts w:asciiTheme="majorHAnsi" w:hAnsiTheme="majorHAnsi" w:cstheme="majorHAnsi"/>
                <w:sz w:val="26"/>
                <w:szCs w:val="26"/>
              </w:rPr>
              <w:t>%</w:t>
            </w:r>
          </w:p>
        </w:tc>
      </w:tr>
      <w:tr w:rsidR="0081062E" w:rsidRPr="00BC5D15" w14:paraId="10F42D87" w14:textId="77777777" w:rsidTr="00E57D18">
        <w:trPr>
          <w:trHeight w:val="437"/>
        </w:trPr>
        <w:tc>
          <w:tcPr>
            <w:tcW w:w="708" w:type="dxa"/>
            <w:tcBorders>
              <w:top w:val="dotted" w:sz="4" w:space="0" w:color="auto"/>
              <w:left w:val="single" w:sz="4" w:space="0" w:color="auto"/>
              <w:bottom w:val="single" w:sz="4" w:space="0" w:color="auto"/>
              <w:right w:val="single" w:sz="4" w:space="0" w:color="auto"/>
            </w:tcBorders>
            <w:shd w:val="clear" w:color="auto" w:fill="auto"/>
            <w:vAlign w:val="center"/>
          </w:tcPr>
          <w:p w14:paraId="68A1A5AE" w14:textId="5B21ABDA" w:rsidR="0081062E" w:rsidRPr="00BC5D15" w:rsidRDefault="0081062E" w:rsidP="0081062E">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5</w:t>
            </w:r>
          </w:p>
        </w:tc>
        <w:tc>
          <w:tcPr>
            <w:tcW w:w="3689" w:type="dxa"/>
            <w:tcBorders>
              <w:top w:val="dotted" w:sz="4" w:space="0" w:color="auto"/>
              <w:left w:val="nil"/>
              <w:bottom w:val="single" w:sz="4" w:space="0" w:color="auto"/>
              <w:right w:val="single" w:sz="4" w:space="0" w:color="auto"/>
            </w:tcBorders>
            <w:shd w:val="clear" w:color="auto" w:fill="auto"/>
            <w:vAlign w:val="center"/>
          </w:tcPr>
          <w:p w14:paraId="1C5E00D2" w14:textId="77777777" w:rsidR="0081062E" w:rsidRPr="00BC5D15" w:rsidRDefault="0081062E" w:rsidP="0081062E">
            <w:pPr>
              <w:spacing w:line="276" w:lineRule="auto"/>
              <w:rPr>
                <w:rFonts w:asciiTheme="majorHAnsi" w:hAnsiTheme="majorHAnsi" w:cstheme="majorHAnsi"/>
                <w:sz w:val="26"/>
                <w:szCs w:val="26"/>
              </w:rPr>
            </w:pPr>
            <w:r w:rsidRPr="00BC5D15">
              <w:rPr>
                <w:rFonts w:asciiTheme="majorHAnsi" w:hAnsiTheme="majorHAnsi" w:cstheme="majorHAnsi"/>
                <w:sz w:val="26"/>
                <w:szCs w:val="26"/>
              </w:rPr>
              <w:t xml:space="preserve">Lợi </w:t>
            </w:r>
            <w:proofErr w:type="spellStart"/>
            <w:r w:rsidRPr="00BC5D15">
              <w:rPr>
                <w:rFonts w:asciiTheme="majorHAnsi" w:hAnsiTheme="majorHAnsi" w:cstheme="majorHAnsi"/>
                <w:sz w:val="26"/>
                <w:szCs w:val="26"/>
              </w:rPr>
              <w:t>nhuận</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hợp</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nhất</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trước</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thuế</w:t>
            </w:r>
            <w:proofErr w:type="spellEnd"/>
          </w:p>
        </w:tc>
        <w:tc>
          <w:tcPr>
            <w:tcW w:w="1561" w:type="dxa"/>
            <w:tcBorders>
              <w:top w:val="dotted" w:sz="4" w:space="0" w:color="auto"/>
              <w:left w:val="nil"/>
              <w:bottom w:val="single" w:sz="4" w:space="0" w:color="auto"/>
              <w:right w:val="single" w:sz="4" w:space="0" w:color="auto"/>
            </w:tcBorders>
            <w:vAlign w:val="center"/>
          </w:tcPr>
          <w:p w14:paraId="5D522E63" w14:textId="4A0C5915" w:rsidR="0081062E" w:rsidRPr="00BC5D15" w:rsidRDefault="0081062E" w:rsidP="0081062E">
            <w:pPr>
              <w:spacing w:line="276" w:lineRule="auto"/>
              <w:jc w:val="right"/>
              <w:rPr>
                <w:rFonts w:asciiTheme="majorHAnsi" w:hAnsiTheme="majorHAnsi" w:cstheme="majorHAnsi"/>
                <w:sz w:val="26"/>
                <w:szCs w:val="26"/>
                <w:highlight w:val="green"/>
                <w:lang w:val="vi-VN" w:eastAsia="vi-VN"/>
              </w:rPr>
            </w:pPr>
            <w:r w:rsidRPr="00BC5D15">
              <w:rPr>
                <w:rFonts w:asciiTheme="majorHAnsi" w:hAnsiTheme="majorHAnsi" w:cstheme="majorHAnsi"/>
                <w:sz w:val="26"/>
                <w:szCs w:val="26"/>
              </w:rPr>
              <w:t>26,6</w:t>
            </w:r>
          </w:p>
        </w:tc>
        <w:tc>
          <w:tcPr>
            <w:tcW w:w="1561" w:type="dxa"/>
            <w:tcBorders>
              <w:top w:val="dotted" w:sz="4" w:space="0" w:color="auto"/>
              <w:left w:val="single" w:sz="4" w:space="0" w:color="auto"/>
              <w:bottom w:val="single" w:sz="4" w:space="0" w:color="auto"/>
              <w:right w:val="single" w:sz="4" w:space="0" w:color="auto"/>
            </w:tcBorders>
            <w:shd w:val="clear" w:color="auto" w:fill="auto"/>
            <w:vAlign w:val="center"/>
          </w:tcPr>
          <w:p w14:paraId="34CA6B59" w14:textId="78E748FC" w:rsidR="0081062E" w:rsidRPr="00774597" w:rsidRDefault="0081062E" w:rsidP="0081062E">
            <w:pPr>
              <w:spacing w:line="276" w:lineRule="auto"/>
              <w:jc w:val="right"/>
              <w:rPr>
                <w:rFonts w:asciiTheme="majorHAnsi" w:hAnsiTheme="majorHAnsi" w:cstheme="majorHAnsi"/>
                <w:sz w:val="26"/>
                <w:szCs w:val="26"/>
              </w:rPr>
            </w:pPr>
            <w:r w:rsidRPr="00774597">
              <w:rPr>
                <w:rFonts w:asciiTheme="majorHAnsi" w:hAnsiTheme="majorHAnsi" w:cstheme="majorHAnsi"/>
                <w:sz w:val="26"/>
                <w:szCs w:val="26"/>
              </w:rPr>
              <w:t>23,7</w:t>
            </w:r>
          </w:p>
        </w:tc>
        <w:tc>
          <w:tcPr>
            <w:tcW w:w="1561" w:type="dxa"/>
            <w:tcBorders>
              <w:top w:val="dotted" w:sz="4" w:space="0" w:color="auto"/>
              <w:left w:val="single" w:sz="4" w:space="0" w:color="auto"/>
              <w:bottom w:val="single" w:sz="4" w:space="0" w:color="auto"/>
              <w:right w:val="single" w:sz="4" w:space="0" w:color="auto"/>
            </w:tcBorders>
            <w:shd w:val="clear" w:color="auto" w:fill="auto"/>
            <w:vAlign w:val="center"/>
          </w:tcPr>
          <w:p w14:paraId="548517F0" w14:textId="6BF2AEFE" w:rsidR="0081062E" w:rsidRPr="00774597" w:rsidRDefault="0081062E" w:rsidP="0081062E">
            <w:pPr>
              <w:spacing w:line="276" w:lineRule="auto"/>
              <w:jc w:val="right"/>
              <w:rPr>
                <w:rFonts w:asciiTheme="majorHAnsi" w:hAnsiTheme="majorHAnsi" w:cstheme="majorHAnsi"/>
                <w:sz w:val="26"/>
                <w:szCs w:val="26"/>
                <w:lang w:val="vi-VN" w:eastAsia="vi-VN"/>
              </w:rPr>
            </w:pPr>
            <w:r w:rsidRPr="00774597">
              <w:rPr>
                <w:rFonts w:asciiTheme="majorHAnsi" w:hAnsiTheme="majorHAnsi" w:cstheme="majorHAnsi"/>
                <w:sz w:val="26"/>
                <w:szCs w:val="26"/>
              </w:rPr>
              <w:t>89,</w:t>
            </w:r>
            <w:r>
              <w:rPr>
                <w:rFonts w:asciiTheme="majorHAnsi" w:hAnsiTheme="majorHAnsi" w:cstheme="majorHAnsi"/>
                <w:sz w:val="26"/>
                <w:szCs w:val="26"/>
              </w:rPr>
              <w:t>1</w:t>
            </w:r>
            <w:r w:rsidRPr="00774597">
              <w:rPr>
                <w:rFonts w:asciiTheme="majorHAnsi" w:hAnsiTheme="majorHAnsi" w:cstheme="majorHAnsi"/>
                <w:sz w:val="26"/>
                <w:szCs w:val="26"/>
              </w:rPr>
              <w:t>%</w:t>
            </w:r>
          </w:p>
        </w:tc>
      </w:tr>
    </w:tbl>
    <w:p w14:paraId="4C2FC048" w14:textId="77777777" w:rsidR="002A4827" w:rsidRPr="00BC5D15" w:rsidRDefault="002A4827" w:rsidP="001544E9">
      <w:pPr>
        <w:numPr>
          <w:ilvl w:val="0"/>
          <w:numId w:val="21"/>
        </w:numPr>
        <w:tabs>
          <w:tab w:val="left" w:pos="1134"/>
        </w:tabs>
        <w:spacing w:before="240" w:line="276" w:lineRule="auto"/>
        <w:ind w:left="0" w:firstLine="709"/>
        <w:jc w:val="both"/>
        <w:rPr>
          <w:rFonts w:ascii="Times New Roman" w:hAnsi="Times New Roman"/>
          <w:b/>
          <w:bCs/>
          <w:sz w:val="26"/>
          <w:szCs w:val="26"/>
          <w:lang w:val="da-DK"/>
        </w:rPr>
      </w:pPr>
      <w:r w:rsidRPr="00BC5D15">
        <w:rPr>
          <w:rFonts w:ascii="Times New Roman" w:hAnsi="Times New Roman"/>
          <w:b/>
          <w:bCs/>
          <w:sz w:val="26"/>
          <w:szCs w:val="26"/>
          <w:lang w:val="da-DK"/>
        </w:rPr>
        <w:t>KẾT QUẢ THỰC HIỆN THEO CÁC LĨNH VỰC CỤ THỂ</w:t>
      </w:r>
    </w:p>
    <w:p w14:paraId="5EF0771A" w14:textId="7EEEDFFA" w:rsidR="002A4827" w:rsidRPr="00BC5D15" w:rsidRDefault="002A4827" w:rsidP="001544E9">
      <w:pPr>
        <w:numPr>
          <w:ilvl w:val="1"/>
          <w:numId w:val="26"/>
        </w:numPr>
        <w:tabs>
          <w:tab w:val="left" w:pos="567"/>
          <w:tab w:val="left" w:pos="1134"/>
        </w:tabs>
        <w:spacing w:before="120" w:line="276" w:lineRule="auto"/>
        <w:ind w:left="0" w:firstLine="709"/>
        <w:jc w:val="both"/>
        <w:rPr>
          <w:rFonts w:ascii="Times New Roman" w:hAnsi="Times New Roman"/>
          <w:b/>
          <w:bCs/>
          <w:sz w:val="26"/>
          <w:szCs w:val="26"/>
          <w:lang w:val="pt-BR"/>
        </w:rPr>
      </w:pPr>
      <w:r w:rsidRPr="00BC5D15">
        <w:rPr>
          <w:rFonts w:ascii="Times New Roman" w:hAnsi="Times New Roman"/>
          <w:b/>
          <w:bCs/>
          <w:sz w:val="26"/>
          <w:szCs w:val="26"/>
          <w:lang w:val="pt-BR"/>
        </w:rPr>
        <w:t>Lĩnh vực xây lắp</w:t>
      </w:r>
    </w:p>
    <w:p w14:paraId="4A15FE55" w14:textId="235E97B6" w:rsidR="002A4827" w:rsidRPr="00BC5D15" w:rsidRDefault="002A4827" w:rsidP="001544E9">
      <w:pPr>
        <w:tabs>
          <w:tab w:val="left" w:pos="284"/>
          <w:tab w:val="left" w:pos="1134"/>
        </w:tabs>
        <w:spacing w:before="120" w:line="276" w:lineRule="auto"/>
        <w:ind w:firstLine="709"/>
        <w:jc w:val="both"/>
        <w:rPr>
          <w:rFonts w:ascii="Times New Roman" w:hAnsi="Times New Roman"/>
          <w:b/>
          <w:bCs/>
          <w:i/>
          <w:iCs/>
          <w:sz w:val="26"/>
          <w:szCs w:val="26"/>
          <w:lang w:val="pt-BR"/>
        </w:rPr>
      </w:pPr>
      <w:r w:rsidRPr="00BC5D15">
        <w:rPr>
          <w:rFonts w:ascii="Times New Roman" w:hAnsi="Times New Roman"/>
          <w:b/>
          <w:bCs/>
          <w:i/>
          <w:iCs/>
          <w:sz w:val="26"/>
          <w:szCs w:val="26"/>
          <w:lang w:val="pt-BR"/>
        </w:rPr>
        <w:t>2.1.1. Công t</w:t>
      </w:r>
      <w:r w:rsidR="00091600" w:rsidRPr="00BC5D15">
        <w:rPr>
          <w:rFonts w:ascii="Times New Roman" w:hAnsi="Times New Roman"/>
          <w:b/>
          <w:bCs/>
          <w:i/>
          <w:iCs/>
          <w:sz w:val="26"/>
          <w:szCs w:val="26"/>
          <w:lang w:val="pt-BR"/>
        </w:rPr>
        <w:t>ác đấu thầu - tìm kiếm việc làm</w:t>
      </w:r>
    </w:p>
    <w:p w14:paraId="7F95103D" w14:textId="2D44EE36" w:rsidR="00091600" w:rsidRPr="00F43CCA" w:rsidRDefault="00091600" w:rsidP="001544E9">
      <w:pPr>
        <w:tabs>
          <w:tab w:val="left" w:pos="1134"/>
        </w:tabs>
        <w:spacing w:before="120" w:line="276" w:lineRule="auto"/>
        <w:ind w:firstLine="709"/>
        <w:jc w:val="both"/>
        <w:rPr>
          <w:rFonts w:ascii="Times New Roman" w:hAnsi="Times New Roman"/>
          <w:sz w:val="26"/>
          <w:szCs w:val="26"/>
          <w:lang w:val="da-DK"/>
        </w:rPr>
      </w:pPr>
      <w:r w:rsidRPr="00F43CCA">
        <w:rPr>
          <w:rFonts w:ascii="Times New Roman" w:hAnsi="Times New Roman"/>
          <w:sz w:val="26"/>
          <w:szCs w:val="26"/>
          <w:lang w:val="da-DK"/>
        </w:rPr>
        <w:t>Khối lượng hợp đồng chuyển tiếp từ năm 2023 sang với giá trị</w:t>
      </w:r>
      <w:r w:rsidR="001C0017" w:rsidRPr="00F43CCA">
        <w:rPr>
          <w:rFonts w:ascii="Times New Roman" w:hAnsi="Times New Roman"/>
          <w:sz w:val="26"/>
          <w:szCs w:val="26"/>
          <w:lang w:val="da-DK"/>
        </w:rPr>
        <w:t xml:space="preserve"> 469,4</w:t>
      </w:r>
      <w:r w:rsidRPr="00F43CCA">
        <w:rPr>
          <w:rFonts w:ascii="Times New Roman" w:hAnsi="Times New Roman"/>
          <w:sz w:val="26"/>
          <w:szCs w:val="26"/>
          <w:lang w:val="da-DK"/>
        </w:rPr>
        <w:t xml:space="preserve"> tỷ đồng, chưa đảm bảo cho nhiệ</w:t>
      </w:r>
      <w:r w:rsidR="001C0017" w:rsidRPr="00F43CCA">
        <w:rPr>
          <w:rFonts w:ascii="Times New Roman" w:hAnsi="Times New Roman"/>
          <w:sz w:val="26"/>
          <w:szCs w:val="26"/>
          <w:lang w:val="da-DK"/>
        </w:rPr>
        <w:t>m</w:t>
      </w:r>
      <w:r w:rsidRPr="00F43CCA">
        <w:rPr>
          <w:rFonts w:ascii="Times New Roman" w:hAnsi="Times New Roman"/>
          <w:sz w:val="26"/>
          <w:szCs w:val="26"/>
          <w:lang w:val="da-DK"/>
        </w:rPr>
        <w:t xml:space="preserve"> vụ kế hoạch được giao.</w:t>
      </w:r>
    </w:p>
    <w:p w14:paraId="48CACD35" w14:textId="092573BB" w:rsidR="002A4827" w:rsidRPr="00F43CCA" w:rsidRDefault="002A4827" w:rsidP="001544E9">
      <w:pPr>
        <w:tabs>
          <w:tab w:val="left" w:pos="1134"/>
        </w:tabs>
        <w:spacing w:before="120" w:line="276" w:lineRule="auto"/>
        <w:ind w:firstLine="709"/>
        <w:jc w:val="both"/>
        <w:rPr>
          <w:rFonts w:ascii="Times New Roman" w:hAnsi="Times New Roman"/>
          <w:sz w:val="26"/>
          <w:szCs w:val="26"/>
          <w:lang w:val="da-DK"/>
        </w:rPr>
      </w:pPr>
      <w:r w:rsidRPr="00F43CCA">
        <w:rPr>
          <w:rFonts w:ascii="Times New Roman" w:hAnsi="Times New Roman"/>
          <w:sz w:val="26"/>
          <w:szCs w:val="26"/>
          <w:lang w:val="da-DK"/>
        </w:rPr>
        <w:t xml:space="preserve">Trong năm 2024, </w:t>
      </w:r>
      <w:r w:rsidR="00191DD8">
        <w:rPr>
          <w:rFonts w:ascii="Times New Roman" w:hAnsi="Times New Roman"/>
          <w:sz w:val="26"/>
          <w:szCs w:val="26"/>
          <w:lang w:val="da-DK"/>
        </w:rPr>
        <w:t>Tổng công ty</w:t>
      </w:r>
      <w:r w:rsidRPr="00F43CCA">
        <w:rPr>
          <w:rFonts w:ascii="Times New Roman" w:hAnsi="Times New Roman"/>
          <w:sz w:val="26"/>
          <w:szCs w:val="26"/>
          <w:lang w:val="da-DK"/>
        </w:rPr>
        <w:t xml:space="preserve"> tích cực thực hiện đấu thầu, tìm kiếm việc làm</w:t>
      </w:r>
      <w:r w:rsidR="00A21478" w:rsidRPr="00F43CCA">
        <w:rPr>
          <w:rFonts w:ascii="Times New Roman" w:hAnsi="Times New Roman"/>
          <w:sz w:val="26"/>
          <w:szCs w:val="26"/>
          <w:lang w:val="da-DK"/>
        </w:rPr>
        <w:t xml:space="preserve"> với 57 gói thầu với tổng giá trị là 1.</w:t>
      </w:r>
      <w:r w:rsidR="001C0017" w:rsidRPr="00F43CCA">
        <w:rPr>
          <w:rFonts w:ascii="Times New Roman" w:hAnsi="Times New Roman"/>
          <w:sz w:val="26"/>
          <w:szCs w:val="26"/>
          <w:lang w:val="da-DK"/>
        </w:rPr>
        <w:t>798,4</w:t>
      </w:r>
      <w:r w:rsidR="00A21478" w:rsidRPr="00F43CCA">
        <w:rPr>
          <w:rFonts w:ascii="Times New Roman" w:hAnsi="Times New Roman"/>
          <w:sz w:val="26"/>
          <w:szCs w:val="26"/>
          <w:lang w:val="da-DK"/>
        </w:rPr>
        <w:t xml:space="preserve"> tỷ đồng,</w:t>
      </w:r>
      <w:r w:rsidRPr="00F43CCA">
        <w:rPr>
          <w:rFonts w:ascii="Times New Roman" w:hAnsi="Times New Roman"/>
          <w:sz w:val="26"/>
          <w:szCs w:val="26"/>
          <w:lang w:val="da-DK"/>
        </w:rPr>
        <w:t xml:space="preserve"> nhưng kết quả đạt được không cao, nguồn công việc tìm được chưa đáp ứng đ</w:t>
      </w:r>
      <w:r w:rsidR="004F2EF6" w:rsidRPr="00F43CCA">
        <w:rPr>
          <w:rFonts w:ascii="Times New Roman" w:hAnsi="Times New Roman"/>
          <w:sz w:val="26"/>
          <w:szCs w:val="26"/>
          <w:lang w:val="da-DK"/>
        </w:rPr>
        <w:t>ược yêu cầu nhiệm vụ SXKD đề ra:</w:t>
      </w:r>
      <w:r w:rsidRPr="00F43CCA">
        <w:rPr>
          <w:rFonts w:ascii="Times New Roman" w:hAnsi="Times New Roman"/>
          <w:sz w:val="26"/>
          <w:szCs w:val="26"/>
          <w:lang w:val="da-DK"/>
        </w:rPr>
        <w:t xml:space="preserve"> </w:t>
      </w:r>
      <w:r w:rsidR="004F2EF6" w:rsidRPr="00F43CCA">
        <w:rPr>
          <w:rFonts w:ascii="Times New Roman" w:hAnsi="Times New Roman"/>
          <w:sz w:val="26"/>
          <w:szCs w:val="26"/>
          <w:lang w:val="da-DK"/>
        </w:rPr>
        <w:t>Công ty Mẹ ký được 04 hợp đồng với tổng giá trị là 184,0 tỷ đồng và các đơn vị thành viên là 26 gói thầu với tổng giá trị là 6</w:t>
      </w:r>
      <w:r w:rsidR="001C0017" w:rsidRPr="00F43CCA">
        <w:rPr>
          <w:rFonts w:ascii="Times New Roman" w:hAnsi="Times New Roman"/>
          <w:sz w:val="26"/>
          <w:szCs w:val="26"/>
          <w:lang w:val="da-DK"/>
        </w:rPr>
        <w:t>06,2</w:t>
      </w:r>
      <w:r w:rsidR="004F2EF6" w:rsidRPr="00F43CCA">
        <w:rPr>
          <w:rFonts w:ascii="Times New Roman" w:hAnsi="Times New Roman"/>
          <w:sz w:val="26"/>
          <w:szCs w:val="26"/>
          <w:lang w:val="da-DK"/>
        </w:rPr>
        <w:t xml:space="preserve"> tỷ</w:t>
      </w:r>
      <w:r w:rsidR="0036574A" w:rsidRPr="00F43CCA">
        <w:rPr>
          <w:rFonts w:ascii="Times New Roman" w:hAnsi="Times New Roman"/>
          <w:sz w:val="26"/>
          <w:szCs w:val="26"/>
          <w:lang w:val="da-DK"/>
        </w:rPr>
        <w:t xml:space="preserve"> đồng</w:t>
      </w:r>
      <w:r w:rsidRPr="00F43CCA">
        <w:rPr>
          <w:rFonts w:ascii="Times New Roman" w:hAnsi="Times New Roman"/>
          <w:sz w:val="26"/>
          <w:szCs w:val="26"/>
          <w:lang w:val="da-DK"/>
        </w:rPr>
        <w:t>.</w:t>
      </w:r>
    </w:p>
    <w:p w14:paraId="272F4B4A" w14:textId="0D6AD4C0" w:rsidR="002A4827" w:rsidRPr="00BC5D15" w:rsidRDefault="002A4827" w:rsidP="001544E9">
      <w:pPr>
        <w:tabs>
          <w:tab w:val="left" w:pos="284"/>
          <w:tab w:val="left" w:pos="1134"/>
        </w:tabs>
        <w:spacing w:before="120" w:line="276" w:lineRule="auto"/>
        <w:ind w:firstLine="709"/>
        <w:jc w:val="both"/>
        <w:rPr>
          <w:rFonts w:ascii="Times New Roman" w:hAnsi="Times New Roman"/>
          <w:b/>
          <w:bCs/>
          <w:i/>
          <w:iCs/>
          <w:sz w:val="26"/>
          <w:szCs w:val="26"/>
          <w:lang w:val="pt-BR"/>
        </w:rPr>
      </w:pPr>
      <w:r w:rsidRPr="00BC5D15">
        <w:rPr>
          <w:rFonts w:ascii="Times New Roman" w:hAnsi="Times New Roman"/>
          <w:b/>
          <w:bCs/>
          <w:i/>
          <w:iCs/>
          <w:sz w:val="26"/>
          <w:szCs w:val="26"/>
          <w:lang w:val="pt-BR"/>
        </w:rPr>
        <w:t>2</w:t>
      </w:r>
      <w:r w:rsidR="00091600" w:rsidRPr="00BC5D15">
        <w:rPr>
          <w:rFonts w:ascii="Times New Roman" w:hAnsi="Times New Roman"/>
          <w:b/>
          <w:bCs/>
          <w:i/>
          <w:iCs/>
          <w:sz w:val="26"/>
          <w:szCs w:val="26"/>
          <w:lang w:val="pt-BR"/>
        </w:rPr>
        <w:t xml:space="preserve">.1.2. Công tác </w:t>
      </w:r>
      <w:r w:rsidR="006906B3" w:rsidRPr="00BC5D15">
        <w:rPr>
          <w:rFonts w:ascii="Times New Roman" w:hAnsi="Times New Roman"/>
          <w:b/>
          <w:bCs/>
          <w:i/>
          <w:iCs/>
          <w:sz w:val="26"/>
          <w:szCs w:val="26"/>
          <w:lang w:val="pt-BR"/>
        </w:rPr>
        <w:t xml:space="preserve">thi công, </w:t>
      </w:r>
      <w:r w:rsidR="00091600" w:rsidRPr="00BC5D15">
        <w:rPr>
          <w:rFonts w:ascii="Times New Roman" w:hAnsi="Times New Roman"/>
          <w:b/>
          <w:bCs/>
          <w:i/>
          <w:iCs/>
          <w:sz w:val="26"/>
          <w:szCs w:val="26"/>
          <w:lang w:val="pt-BR"/>
        </w:rPr>
        <w:t>quản lý hợp đồng</w:t>
      </w:r>
    </w:p>
    <w:p w14:paraId="5C6811F9" w14:textId="48FBBB84" w:rsidR="002A4827" w:rsidRPr="00F43CCA" w:rsidRDefault="00833EC1" w:rsidP="001544E9">
      <w:pPr>
        <w:tabs>
          <w:tab w:val="left" w:pos="1134"/>
        </w:tabs>
        <w:spacing w:before="120" w:line="276" w:lineRule="auto"/>
        <w:ind w:firstLine="709"/>
        <w:jc w:val="both"/>
        <w:rPr>
          <w:rFonts w:ascii="Times New Roman" w:hAnsi="Times New Roman"/>
          <w:sz w:val="26"/>
          <w:szCs w:val="26"/>
          <w:lang w:val="da-DK"/>
        </w:rPr>
      </w:pPr>
      <w:r>
        <w:rPr>
          <w:rFonts w:ascii="Times New Roman" w:hAnsi="Times New Roman"/>
          <w:sz w:val="26"/>
          <w:szCs w:val="26"/>
          <w:lang w:val="da-DK"/>
        </w:rPr>
        <w:t xml:space="preserve">Năm 2024 </w:t>
      </w:r>
      <w:r w:rsidR="00191DD8">
        <w:rPr>
          <w:rFonts w:ascii="Times New Roman" w:hAnsi="Times New Roman"/>
          <w:sz w:val="26"/>
          <w:szCs w:val="26"/>
          <w:lang w:val="da-DK"/>
        </w:rPr>
        <w:t>Tổng công ty</w:t>
      </w:r>
      <w:r w:rsidR="002A4827" w:rsidRPr="00F43CCA">
        <w:rPr>
          <w:rFonts w:ascii="Times New Roman" w:hAnsi="Times New Roman"/>
          <w:sz w:val="26"/>
          <w:szCs w:val="26"/>
          <w:lang w:val="da-DK"/>
        </w:rPr>
        <w:t xml:space="preserve"> đạt giá trị sản lượng xây lắp </w:t>
      </w:r>
      <w:r w:rsidR="00D159D3" w:rsidRPr="00F43CCA">
        <w:rPr>
          <w:rFonts w:ascii="Times New Roman" w:hAnsi="Times New Roman"/>
          <w:sz w:val="26"/>
          <w:szCs w:val="26"/>
          <w:lang w:val="da-DK"/>
        </w:rPr>
        <w:t>819</w:t>
      </w:r>
      <w:r w:rsidR="001C0017" w:rsidRPr="00F43CCA">
        <w:rPr>
          <w:rFonts w:ascii="Times New Roman" w:hAnsi="Times New Roman"/>
          <w:sz w:val="26"/>
          <w:szCs w:val="26"/>
          <w:lang w:val="da-DK"/>
        </w:rPr>
        <w:t>,3</w:t>
      </w:r>
      <w:r w:rsidR="002A4827" w:rsidRPr="00F43CCA">
        <w:rPr>
          <w:rFonts w:ascii="Times New Roman" w:hAnsi="Times New Roman"/>
          <w:sz w:val="26"/>
          <w:szCs w:val="26"/>
          <w:lang w:val="da-DK"/>
        </w:rPr>
        <w:t>/960</w:t>
      </w:r>
      <w:r w:rsidR="001C0017" w:rsidRPr="00F43CCA">
        <w:rPr>
          <w:rFonts w:ascii="Times New Roman" w:hAnsi="Times New Roman"/>
          <w:sz w:val="26"/>
          <w:szCs w:val="26"/>
          <w:lang w:val="da-DK"/>
        </w:rPr>
        <w:t>,2</w:t>
      </w:r>
      <w:r w:rsidR="002A4827" w:rsidRPr="00F43CCA">
        <w:rPr>
          <w:rFonts w:ascii="Times New Roman" w:hAnsi="Times New Roman"/>
          <w:sz w:val="26"/>
          <w:szCs w:val="26"/>
          <w:lang w:val="da-DK"/>
        </w:rPr>
        <w:t xml:space="preserve"> </w:t>
      </w:r>
      <w:r w:rsidR="00191DD8">
        <w:rPr>
          <w:rFonts w:ascii="Times New Roman" w:hAnsi="Times New Roman"/>
          <w:sz w:val="26"/>
          <w:szCs w:val="26"/>
          <w:lang w:val="da-DK"/>
        </w:rPr>
        <w:t>tỷ đồng</w:t>
      </w:r>
      <w:r w:rsidR="002A4827" w:rsidRPr="00F43CCA">
        <w:rPr>
          <w:rFonts w:ascii="Times New Roman" w:hAnsi="Times New Roman"/>
          <w:sz w:val="26"/>
          <w:szCs w:val="26"/>
          <w:lang w:val="da-DK"/>
        </w:rPr>
        <w:t>, bằng 85,</w:t>
      </w:r>
      <w:r w:rsidR="00D159D3" w:rsidRPr="00F43CCA">
        <w:rPr>
          <w:rFonts w:ascii="Times New Roman" w:hAnsi="Times New Roman"/>
          <w:sz w:val="26"/>
          <w:szCs w:val="26"/>
          <w:lang w:val="da-DK"/>
        </w:rPr>
        <w:t>3</w:t>
      </w:r>
      <w:r w:rsidR="002A4827" w:rsidRPr="00F43CCA">
        <w:rPr>
          <w:rFonts w:ascii="Times New Roman" w:hAnsi="Times New Roman"/>
          <w:sz w:val="26"/>
          <w:szCs w:val="26"/>
          <w:lang w:val="da-DK"/>
        </w:rPr>
        <w:t xml:space="preserve">% kế hoạch năm. Doanh thu hợp nhất xây lắp đạt </w:t>
      </w:r>
      <w:r w:rsidR="00D159D3" w:rsidRPr="00F43CCA">
        <w:rPr>
          <w:rFonts w:ascii="Times New Roman" w:hAnsi="Times New Roman"/>
          <w:sz w:val="26"/>
          <w:szCs w:val="26"/>
          <w:lang w:val="da-DK"/>
        </w:rPr>
        <w:t>65</w:t>
      </w:r>
      <w:r w:rsidR="004476B3">
        <w:rPr>
          <w:rFonts w:ascii="Times New Roman" w:hAnsi="Times New Roman"/>
          <w:sz w:val="26"/>
          <w:szCs w:val="26"/>
          <w:lang w:val="da-DK"/>
        </w:rPr>
        <w:t>0,1</w:t>
      </w:r>
      <w:r w:rsidR="002A4827" w:rsidRPr="00F43CCA">
        <w:rPr>
          <w:rFonts w:ascii="Times New Roman" w:hAnsi="Times New Roman"/>
          <w:sz w:val="26"/>
          <w:szCs w:val="26"/>
          <w:lang w:val="da-DK"/>
        </w:rPr>
        <w:t>/865</w:t>
      </w:r>
      <w:r w:rsidR="001C0017" w:rsidRPr="00F43CCA">
        <w:rPr>
          <w:rFonts w:ascii="Times New Roman" w:hAnsi="Times New Roman"/>
          <w:sz w:val="26"/>
          <w:szCs w:val="26"/>
          <w:lang w:val="da-DK"/>
        </w:rPr>
        <w:t>,7</w:t>
      </w:r>
      <w:r w:rsidR="002A4827" w:rsidRPr="00F43CCA">
        <w:rPr>
          <w:rFonts w:ascii="Times New Roman" w:hAnsi="Times New Roman"/>
          <w:sz w:val="26"/>
          <w:szCs w:val="26"/>
          <w:lang w:val="da-DK"/>
        </w:rPr>
        <w:t xml:space="preserve"> </w:t>
      </w:r>
      <w:r w:rsidR="00191DD8">
        <w:rPr>
          <w:rFonts w:ascii="Times New Roman" w:hAnsi="Times New Roman"/>
          <w:sz w:val="26"/>
          <w:szCs w:val="26"/>
          <w:lang w:val="da-DK"/>
        </w:rPr>
        <w:t>tỷ đồng</w:t>
      </w:r>
      <w:r w:rsidR="002A4827" w:rsidRPr="00F43CCA">
        <w:rPr>
          <w:rFonts w:ascii="Times New Roman" w:hAnsi="Times New Roman"/>
          <w:sz w:val="26"/>
          <w:szCs w:val="26"/>
          <w:lang w:val="da-DK"/>
        </w:rPr>
        <w:t>, bằng 75,</w:t>
      </w:r>
      <w:r w:rsidR="004476B3">
        <w:rPr>
          <w:rFonts w:ascii="Times New Roman" w:hAnsi="Times New Roman"/>
          <w:sz w:val="26"/>
          <w:szCs w:val="26"/>
          <w:lang w:val="da-DK"/>
        </w:rPr>
        <w:t>1</w:t>
      </w:r>
      <w:r w:rsidR="002A4827" w:rsidRPr="00F43CCA">
        <w:rPr>
          <w:rFonts w:ascii="Times New Roman" w:hAnsi="Times New Roman"/>
          <w:sz w:val="26"/>
          <w:szCs w:val="26"/>
          <w:lang w:val="da-DK"/>
        </w:rPr>
        <w:t>% kế hoạch năm. Trong đó, kết quả thực hiện của Công ty Mẹ đạt 26</w:t>
      </w:r>
      <w:r w:rsidR="00CC7D85" w:rsidRPr="00F43CCA">
        <w:rPr>
          <w:rFonts w:ascii="Times New Roman" w:hAnsi="Times New Roman"/>
          <w:sz w:val="26"/>
          <w:szCs w:val="26"/>
          <w:lang w:val="da-DK"/>
        </w:rPr>
        <w:t>4,0</w:t>
      </w:r>
      <w:r w:rsidR="002A4827" w:rsidRPr="00F43CCA">
        <w:rPr>
          <w:rFonts w:ascii="Times New Roman" w:hAnsi="Times New Roman"/>
          <w:sz w:val="26"/>
          <w:szCs w:val="26"/>
          <w:lang w:val="da-DK"/>
        </w:rPr>
        <w:t>/330</w:t>
      </w:r>
      <w:r w:rsidR="00CC7D85" w:rsidRPr="00F43CCA">
        <w:rPr>
          <w:rFonts w:ascii="Times New Roman" w:hAnsi="Times New Roman"/>
          <w:sz w:val="26"/>
          <w:szCs w:val="26"/>
          <w:lang w:val="da-DK"/>
        </w:rPr>
        <w:t>,</w:t>
      </w:r>
      <w:r w:rsidR="002A4827" w:rsidRPr="00F43CCA">
        <w:rPr>
          <w:rFonts w:ascii="Times New Roman" w:hAnsi="Times New Roman"/>
          <w:sz w:val="26"/>
          <w:szCs w:val="26"/>
          <w:lang w:val="da-DK"/>
        </w:rPr>
        <w:t xml:space="preserve">0 </w:t>
      </w:r>
      <w:r w:rsidR="00191DD8">
        <w:rPr>
          <w:rFonts w:ascii="Times New Roman" w:hAnsi="Times New Roman"/>
          <w:sz w:val="26"/>
          <w:szCs w:val="26"/>
          <w:lang w:val="da-DK"/>
        </w:rPr>
        <w:t>tỷ đồng</w:t>
      </w:r>
      <w:r w:rsidR="002A4827" w:rsidRPr="00F43CCA">
        <w:rPr>
          <w:rFonts w:ascii="Times New Roman" w:hAnsi="Times New Roman"/>
          <w:sz w:val="26"/>
          <w:szCs w:val="26"/>
          <w:lang w:val="da-DK"/>
        </w:rPr>
        <w:t xml:space="preserve">, bằng </w:t>
      </w:r>
      <w:r w:rsidR="00D858CA" w:rsidRPr="00F43CCA">
        <w:rPr>
          <w:rFonts w:ascii="Times New Roman" w:hAnsi="Times New Roman"/>
          <w:sz w:val="26"/>
          <w:szCs w:val="26"/>
          <w:lang w:val="da-DK"/>
        </w:rPr>
        <w:t>80,0</w:t>
      </w:r>
      <w:r w:rsidR="002A4827" w:rsidRPr="00F43CCA">
        <w:rPr>
          <w:rFonts w:ascii="Times New Roman" w:hAnsi="Times New Roman"/>
          <w:sz w:val="26"/>
          <w:szCs w:val="26"/>
          <w:lang w:val="da-DK"/>
        </w:rPr>
        <w:t xml:space="preserve">% kế hoạch năm, doanh thu đạt </w:t>
      </w:r>
      <w:r w:rsidR="00D858CA" w:rsidRPr="00F43CCA">
        <w:rPr>
          <w:rFonts w:ascii="Times New Roman" w:hAnsi="Times New Roman"/>
          <w:sz w:val="26"/>
          <w:szCs w:val="26"/>
          <w:lang w:val="da-DK"/>
        </w:rPr>
        <w:t>235</w:t>
      </w:r>
      <w:r w:rsidR="00CC7D85" w:rsidRPr="00F43CCA">
        <w:rPr>
          <w:rFonts w:ascii="Times New Roman" w:hAnsi="Times New Roman"/>
          <w:sz w:val="26"/>
          <w:szCs w:val="26"/>
          <w:lang w:val="da-DK"/>
        </w:rPr>
        <w:t>,3</w:t>
      </w:r>
      <w:r w:rsidR="002A4827" w:rsidRPr="00F43CCA">
        <w:rPr>
          <w:rFonts w:ascii="Times New Roman" w:hAnsi="Times New Roman"/>
          <w:sz w:val="26"/>
          <w:szCs w:val="26"/>
          <w:lang w:val="da-DK"/>
        </w:rPr>
        <w:t>/330</w:t>
      </w:r>
      <w:r w:rsidR="00CC7D85" w:rsidRPr="00F43CCA">
        <w:rPr>
          <w:rFonts w:ascii="Times New Roman" w:hAnsi="Times New Roman"/>
          <w:sz w:val="26"/>
          <w:szCs w:val="26"/>
          <w:lang w:val="da-DK"/>
        </w:rPr>
        <w:t>,</w:t>
      </w:r>
      <w:r w:rsidR="002A4827" w:rsidRPr="00F43CCA">
        <w:rPr>
          <w:rFonts w:ascii="Times New Roman" w:hAnsi="Times New Roman"/>
          <w:sz w:val="26"/>
          <w:szCs w:val="26"/>
          <w:lang w:val="da-DK"/>
        </w:rPr>
        <w:t xml:space="preserve">0 </w:t>
      </w:r>
      <w:r w:rsidR="0081062E">
        <w:rPr>
          <w:rFonts w:ascii="Times New Roman" w:hAnsi="Times New Roman"/>
          <w:sz w:val="26"/>
          <w:szCs w:val="26"/>
          <w:lang w:val="da-DK"/>
        </w:rPr>
        <w:t>tỷ đồng</w:t>
      </w:r>
      <w:r w:rsidR="002A4827" w:rsidRPr="00F43CCA">
        <w:rPr>
          <w:rFonts w:ascii="Times New Roman" w:hAnsi="Times New Roman"/>
          <w:sz w:val="26"/>
          <w:szCs w:val="26"/>
          <w:lang w:val="da-DK"/>
        </w:rPr>
        <w:t xml:space="preserve">, bằng </w:t>
      </w:r>
      <w:r w:rsidR="00D858CA" w:rsidRPr="00F43CCA">
        <w:rPr>
          <w:rFonts w:ascii="Times New Roman" w:hAnsi="Times New Roman"/>
          <w:sz w:val="26"/>
          <w:szCs w:val="26"/>
          <w:lang w:val="da-DK"/>
        </w:rPr>
        <w:t>71,3</w:t>
      </w:r>
      <w:r w:rsidR="002A4827" w:rsidRPr="00F43CCA">
        <w:rPr>
          <w:rFonts w:ascii="Times New Roman" w:hAnsi="Times New Roman"/>
          <w:sz w:val="26"/>
          <w:szCs w:val="26"/>
          <w:lang w:val="da-DK"/>
        </w:rPr>
        <w:t>% kế hoạch năm.</w:t>
      </w:r>
    </w:p>
    <w:p w14:paraId="5B4D15CE" w14:textId="7DAF1F26" w:rsidR="004265B7" w:rsidRPr="00F43CCA" w:rsidRDefault="002A4827" w:rsidP="001544E9">
      <w:pPr>
        <w:tabs>
          <w:tab w:val="left" w:pos="1134"/>
        </w:tabs>
        <w:spacing w:before="120" w:line="276" w:lineRule="auto"/>
        <w:ind w:firstLine="709"/>
        <w:jc w:val="both"/>
        <w:rPr>
          <w:rFonts w:ascii="Times New Roman" w:hAnsi="Times New Roman"/>
          <w:sz w:val="26"/>
          <w:szCs w:val="26"/>
          <w:lang w:val="da-DK"/>
        </w:rPr>
      </w:pPr>
      <w:r w:rsidRPr="00F43CCA">
        <w:rPr>
          <w:rFonts w:ascii="Times New Roman" w:hAnsi="Times New Roman"/>
          <w:sz w:val="26"/>
          <w:szCs w:val="26"/>
          <w:lang w:val="da-DK"/>
        </w:rPr>
        <w:t xml:space="preserve">Kết quả SXKD ở lĩnh vực xây lắp đạt được thấp </w:t>
      </w:r>
      <w:r w:rsidR="00B67BEC" w:rsidRPr="00F43CCA">
        <w:rPr>
          <w:rFonts w:ascii="Times New Roman" w:hAnsi="Times New Roman"/>
          <w:sz w:val="26"/>
          <w:szCs w:val="26"/>
          <w:lang w:val="da-DK"/>
        </w:rPr>
        <w:t xml:space="preserve">do nhiều nguyên nhân khác nhau trong đó có nguyên nhân </w:t>
      </w:r>
      <w:r w:rsidR="00E74DB1" w:rsidRPr="00F43CCA">
        <w:rPr>
          <w:rFonts w:ascii="Times New Roman" w:hAnsi="Times New Roman"/>
          <w:sz w:val="26"/>
          <w:szCs w:val="26"/>
          <w:lang w:val="da-DK"/>
        </w:rPr>
        <w:t>chính là t</w:t>
      </w:r>
      <w:r w:rsidR="004265B7" w:rsidRPr="00F43CCA">
        <w:rPr>
          <w:rFonts w:ascii="Times New Roman" w:hAnsi="Times New Roman"/>
          <w:sz w:val="26"/>
          <w:szCs w:val="26"/>
          <w:lang w:val="da-DK"/>
        </w:rPr>
        <w:t>hiếu việc làm</w:t>
      </w:r>
      <w:r w:rsidR="00B67BEC" w:rsidRPr="00F43CCA">
        <w:rPr>
          <w:rFonts w:ascii="Times New Roman" w:hAnsi="Times New Roman"/>
          <w:sz w:val="26"/>
          <w:szCs w:val="26"/>
          <w:lang w:val="da-DK"/>
        </w:rPr>
        <w:t>,</w:t>
      </w:r>
      <w:r w:rsidR="004265B7" w:rsidRPr="00F43CCA">
        <w:rPr>
          <w:rFonts w:ascii="Times New Roman" w:hAnsi="Times New Roman"/>
          <w:sz w:val="26"/>
          <w:szCs w:val="26"/>
          <w:lang w:val="da-DK"/>
        </w:rPr>
        <w:t xml:space="preserve"> thi công chưa đạt được yêu cầu</w:t>
      </w:r>
      <w:r w:rsidR="007256EB" w:rsidRPr="00F43CCA">
        <w:rPr>
          <w:rFonts w:ascii="Times New Roman" w:hAnsi="Times New Roman"/>
          <w:sz w:val="26"/>
          <w:szCs w:val="26"/>
          <w:lang w:val="da-DK"/>
        </w:rPr>
        <w:t xml:space="preserve"> tiến độ</w:t>
      </w:r>
      <w:r w:rsidR="004265B7" w:rsidRPr="00F43CCA">
        <w:rPr>
          <w:rFonts w:ascii="Times New Roman" w:hAnsi="Times New Roman"/>
          <w:sz w:val="26"/>
          <w:szCs w:val="26"/>
          <w:lang w:val="da-DK"/>
        </w:rPr>
        <w:t xml:space="preserve"> </w:t>
      </w:r>
      <w:r w:rsidR="00B67BEC" w:rsidRPr="00F43CCA">
        <w:rPr>
          <w:rFonts w:ascii="Times New Roman" w:hAnsi="Times New Roman"/>
          <w:sz w:val="26"/>
          <w:szCs w:val="26"/>
          <w:lang w:val="da-DK"/>
        </w:rPr>
        <w:t xml:space="preserve">và </w:t>
      </w:r>
      <w:r w:rsidR="004265B7" w:rsidRPr="00F43CCA">
        <w:rPr>
          <w:rFonts w:ascii="Times New Roman" w:hAnsi="Times New Roman"/>
          <w:sz w:val="26"/>
          <w:szCs w:val="26"/>
          <w:lang w:val="da-DK"/>
        </w:rPr>
        <w:t>công tác quản lý hợp đồng thực hiện chưa tốt</w:t>
      </w:r>
      <w:r w:rsidR="007256EB" w:rsidRPr="00F43CCA">
        <w:rPr>
          <w:rFonts w:ascii="Times New Roman" w:hAnsi="Times New Roman"/>
          <w:sz w:val="26"/>
          <w:szCs w:val="26"/>
          <w:lang w:val="da-DK"/>
        </w:rPr>
        <w:t>.</w:t>
      </w:r>
    </w:p>
    <w:p w14:paraId="1F867139" w14:textId="4C92FA80" w:rsidR="002A4827" w:rsidRPr="00F43CCA" w:rsidRDefault="007256EB" w:rsidP="001544E9">
      <w:pPr>
        <w:tabs>
          <w:tab w:val="left" w:pos="1134"/>
        </w:tabs>
        <w:spacing w:before="120" w:line="276" w:lineRule="auto"/>
        <w:ind w:firstLine="709"/>
        <w:jc w:val="both"/>
        <w:rPr>
          <w:rFonts w:ascii="Times New Roman" w:hAnsi="Times New Roman"/>
          <w:sz w:val="26"/>
          <w:szCs w:val="26"/>
          <w:lang w:val="da-DK"/>
        </w:rPr>
      </w:pPr>
      <w:r w:rsidRPr="00F43CCA">
        <w:rPr>
          <w:rFonts w:ascii="Times New Roman" w:hAnsi="Times New Roman"/>
          <w:sz w:val="26"/>
          <w:szCs w:val="26"/>
          <w:lang w:val="da-DK"/>
        </w:rPr>
        <w:t>Tại C</w:t>
      </w:r>
      <w:r w:rsidR="002A4827" w:rsidRPr="00F43CCA">
        <w:rPr>
          <w:rFonts w:ascii="Times New Roman" w:hAnsi="Times New Roman"/>
          <w:sz w:val="26"/>
          <w:szCs w:val="26"/>
          <w:lang w:val="da-DK"/>
        </w:rPr>
        <w:t xml:space="preserve">ông ty Mẹ, các hợp đồng </w:t>
      </w:r>
      <w:r w:rsidR="00BC5D15" w:rsidRPr="00F43CCA">
        <w:rPr>
          <w:rFonts w:ascii="Times New Roman" w:hAnsi="Times New Roman"/>
          <w:sz w:val="26"/>
          <w:szCs w:val="26"/>
          <w:lang w:val="da-DK"/>
        </w:rPr>
        <w:t xml:space="preserve">chuyển tiếp từ năm trước sang </w:t>
      </w:r>
      <w:r w:rsidR="002A4827" w:rsidRPr="00F43CCA">
        <w:rPr>
          <w:rFonts w:ascii="Times New Roman" w:hAnsi="Times New Roman"/>
          <w:sz w:val="26"/>
          <w:szCs w:val="26"/>
          <w:lang w:val="da-DK"/>
        </w:rPr>
        <w:t>đều không đạt tiến độ đề ra</w:t>
      </w:r>
      <w:r w:rsidR="00BC5D15" w:rsidRPr="00F43CCA">
        <w:rPr>
          <w:rFonts w:ascii="Times New Roman" w:hAnsi="Times New Roman"/>
          <w:sz w:val="26"/>
          <w:szCs w:val="26"/>
          <w:lang w:val="da-DK"/>
        </w:rPr>
        <w:t xml:space="preserve"> do các nguyên nhân khách quan và chủ quan khác nhau</w:t>
      </w:r>
      <w:r w:rsidR="002A4827" w:rsidRPr="00F43CCA">
        <w:rPr>
          <w:rFonts w:ascii="Times New Roman" w:hAnsi="Times New Roman"/>
          <w:sz w:val="26"/>
          <w:szCs w:val="26"/>
          <w:lang w:val="da-DK"/>
        </w:rPr>
        <w:t>, đặc biệt là 2 hợp đồng tại C</w:t>
      </w:r>
      <w:r w:rsidR="00711E99">
        <w:rPr>
          <w:rFonts w:ascii="Times New Roman" w:hAnsi="Times New Roman"/>
          <w:sz w:val="26"/>
          <w:szCs w:val="26"/>
          <w:lang w:val="da-DK"/>
        </w:rPr>
        <w:t>ă</w:t>
      </w:r>
      <w:r w:rsidR="002A4827" w:rsidRPr="00F43CCA">
        <w:rPr>
          <w:rFonts w:ascii="Times New Roman" w:hAnsi="Times New Roman"/>
          <w:sz w:val="26"/>
          <w:szCs w:val="26"/>
          <w:lang w:val="da-DK"/>
        </w:rPr>
        <w:t>m</w:t>
      </w:r>
      <w:r w:rsidR="00711E99">
        <w:rPr>
          <w:rFonts w:ascii="Times New Roman" w:hAnsi="Times New Roman"/>
          <w:sz w:val="26"/>
          <w:szCs w:val="26"/>
          <w:lang w:val="da-DK"/>
        </w:rPr>
        <w:t>-</w:t>
      </w:r>
      <w:r w:rsidR="002A4827" w:rsidRPr="00F43CCA">
        <w:rPr>
          <w:rFonts w:ascii="Times New Roman" w:hAnsi="Times New Roman"/>
          <w:sz w:val="26"/>
          <w:szCs w:val="26"/>
          <w:lang w:val="da-DK"/>
        </w:rPr>
        <w:t>pu</w:t>
      </w:r>
      <w:r w:rsidR="00711E99">
        <w:rPr>
          <w:rFonts w:ascii="Times New Roman" w:hAnsi="Times New Roman"/>
          <w:sz w:val="26"/>
          <w:szCs w:val="26"/>
          <w:lang w:val="da-DK"/>
        </w:rPr>
        <w:t>-</w:t>
      </w:r>
      <w:r w:rsidR="002A4827" w:rsidRPr="00F43CCA">
        <w:rPr>
          <w:rFonts w:ascii="Times New Roman" w:hAnsi="Times New Roman"/>
          <w:sz w:val="26"/>
          <w:szCs w:val="26"/>
          <w:lang w:val="da-DK"/>
        </w:rPr>
        <w:t xml:space="preserve">chia. Trong khi đó, các hợp đồng mới ký kết của Công ty </w:t>
      </w:r>
      <w:r w:rsidR="0069687A">
        <w:rPr>
          <w:rFonts w:ascii="Times New Roman" w:hAnsi="Times New Roman"/>
          <w:sz w:val="26"/>
          <w:szCs w:val="26"/>
          <w:lang w:val="da-DK"/>
        </w:rPr>
        <w:t>M</w:t>
      </w:r>
      <w:r w:rsidR="002A4827" w:rsidRPr="00F43CCA">
        <w:rPr>
          <w:rFonts w:ascii="Times New Roman" w:hAnsi="Times New Roman"/>
          <w:sz w:val="26"/>
          <w:szCs w:val="26"/>
          <w:lang w:val="da-DK"/>
        </w:rPr>
        <w:t>ẹ đều chậm triển khai do vướng mắc về hồ sơ thiết kế hoặc vướng mặt bằng thi công. Công trình lắp đặt ống thép Ngòi Giành đã dừng thực hiện và đã tiến hành thanh lý hợp đồng do nhà thầu chính không bàn giao được mặt bằng ... nên ảnh hưởng đến kết quả SXKD cũng như tình hình tài chính của Công ty Mẹ.</w:t>
      </w:r>
    </w:p>
    <w:p w14:paraId="03B2638A" w14:textId="2E451AFF" w:rsidR="002A4827" w:rsidRPr="00F43CCA" w:rsidRDefault="00800F0B" w:rsidP="001544E9">
      <w:pPr>
        <w:tabs>
          <w:tab w:val="left" w:pos="1134"/>
        </w:tabs>
        <w:spacing w:before="120" w:line="276" w:lineRule="auto"/>
        <w:ind w:firstLine="709"/>
        <w:jc w:val="both"/>
        <w:rPr>
          <w:rFonts w:ascii="Times New Roman" w:hAnsi="Times New Roman"/>
          <w:sz w:val="26"/>
          <w:szCs w:val="26"/>
          <w:lang w:val="da-DK"/>
        </w:rPr>
      </w:pPr>
      <w:r w:rsidRPr="00F43CCA">
        <w:rPr>
          <w:rFonts w:ascii="Times New Roman" w:hAnsi="Times New Roman"/>
          <w:sz w:val="26"/>
          <w:szCs w:val="26"/>
          <w:lang w:val="da-DK"/>
        </w:rPr>
        <w:lastRenderedPageBreak/>
        <w:t>K</w:t>
      </w:r>
      <w:r w:rsidR="002A4827" w:rsidRPr="00F43CCA">
        <w:rPr>
          <w:rFonts w:ascii="Times New Roman" w:hAnsi="Times New Roman"/>
          <w:sz w:val="26"/>
          <w:szCs w:val="26"/>
          <w:lang w:val="da-DK"/>
        </w:rPr>
        <w:t>ết quả SXKD</w:t>
      </w:r>
      <w:r w:rsidRPr="00F43CCA">
        <w:rPr>
          <w:rFonts w:ascii="Times New Roman" w:hAnsi="Times New Roman"/>
          <w:sz w:val="26"/>
          <w:szCs w:val="26"/>
          <w:lang w:val="da-DK"/>
        </w:rPr>
        <w:t xml:space="preserve"> tại các vị thành viên</w:t>
      </w:r>
      <w:r w:rsidR="002A4827" w:rsidRPr="00F43CCA">
        <w:rPr>
          <w:rFonts w:ascii="Times New Roman" w:hAnsi="Times New Roman"/>
          <w:sz w:val="26"/>
          <w:szCs w:val="26"/>
          <w:lang w:val="da-DK"/>
        </w:rPr>
        <w:t xml:space="preserve"> đạt được thấp do thiếu việc làm, nguồn việc chuyển tiếp từ 2023 sang không</w:t>
      </w:r>
      <w:r w:rsidRPr="00F43CCA">
        <w:rPr>
          <w:rFonts w:ascii="Times New Roman" w:hAnsi="Times New Roman"/>
          <w:sz w:val="26"/>
          <w:szCs w:val="26"/>
          <w:lang w:val="da-DK"/>
        </w:rPr>
        <w:t xml:space="preserve"> nhiều trong khi</w:t>
      </w:r>
      <w:r w:rsidR="002A4827" w:rsidRPr="00F43CCA">
        <w:rPr>
          <w:rFonts w:ascii="Times New Roman" w:hAnsi="Times New Roman"/>
          <w:sz w:val="26"/>
          <w:szCs w:val="26"/>
          <w:lang w:val="da-DK"/>
        </w:rPr>
        <w:t xml:space="preserve"> nguồn việc tìm kiếm được trong năm 2024 đều tập trung vào các tháng cuối năm nên giá trị </w:t>
      </w:r>
      <w:r w:rsidR="000B4C0D" w:rsidRPr="00F43CCA">
        <w:rPr>
          <w:rFonts w:ascii="Times New Roman" w:hAnsi="Times New Roman"/>
          <w:sz w:val="26"/>
          <w:szCs w:val="26"/>
          <w:lang w:val="da-DK"/>
        </w:rPr>
        <w:t xml:space="preserve">SXKD </w:t>
      </w:r>
      <w:r w:rsidR="002A4827" w:rsidRPr="00F43CCA">
        <w:rPr>
          <w:rFonts w:ascii="Times New Roman" w:hAnsi="Times New Roman"/>
          <w:sz w:val="26"/>
          <w:szCs w:val="26"/>
          <w:lang w:val="da-DK"/>
        </w:rPr>
        <w:t xml:space="preserve">đạt được </w:t>
      </w:r>
      <w:r w:rsidR="000B4C0D" w:rsidRPr="00F43CCA">
        <w:rPr>
          <w:rFonts w:ascii="Times New Roman" w:hAnsi="Times New Roman"/>
          <w:sz w:val="26"/>
          <w:szCs w:val="26"/>
          <w:lang w:val="da-DK"/>
        </w:rPr>
        <w:t>thấp</w:t>
      </w:r>
      <w:r w:rsidR="006E3150" w:rsidRPr="00F43CCA">
        <w:rPr>
          <w:rFonts w:ascii="Times New Roman" w:hAnsi="Times New Roman"/>
          <w:sz w:val="26"/>
          <w:szCs w:val="26"/>
          <w:lang w:val="da-DK"/>
        </w:rPr>
        <w:t xml:space="preserve"> </w:t>
      </w:r>
      <w:r w:rsidR="003456B8" w:rsidRPr="00F43CCA">
        <w:rPr>
          <w:rFonts w:ascii="Times New Roman" w:hAnsi="Times New Roman"/>
          <w:sz w:val="26"/>
          <w:szCs w:val="26"/>
          <w:lang w:val="da-DK"/>
        </w:rPr>
        <w:t>nên</w:t>
      </w:r>
      <w:r w:rsidR="006E3150" w:rsidRPr="00F43CCA">
        <w:rPr>
          <w:rFonts w:ascii="Times New Roman" w:hAnsi="Times New Roman"/>
          <w:sz w:val="26"/>
          <w:szCs w:val="26"/>
          <w:lang w:val="da-DK"/>
        </w:rPr>
        <w:t xml:space="preserve"> </w:t>
      </w:r>
      <w:r w:rsidR="002A4827" w:rsidRPr="00F43CCA">
        <w:rPr>
          <w:rFonts w:ascii="Times New Roman" w:hAnsi="Times New Roman"/>
          <w:sz w:val="26"/>
          <w:szCs w:val="26"/>
          <w:lang w:val="da-DK"/>
        </w:rPr>
        <w:t xml:space="preserve">ảnh hưởng đến kết quả </w:t>
      </w:r>
      <w:r w:rsidR="002B2F9B" w:rsidRPr="00F43CCA">
        <w:rPr>
          <w:rFonts w:ascii="Times New Roman" w:hAnsi="Times New Roman"/>
          <w:sz w:val="26"/>
          <w:szCs w:val="26"/>
          <w:lang w:val="da-DK"/>
        </w:rPr>
        <w:t>chung của</w:t>
      </w:r>
      <w:r w:rsidR="002A4827" w:rsidRPr="00F43CCA">
        <w:rPr>
          <w:rFonts w:ascii="Times New Roman" w:hAnsi="Times New Roman"/>
          <w:sz w:val="26"/>
          <w:szCs w:val="26"/>
          <w:lang w:val="da-DK"/>
        </w:rPr>
        <w:t xml:space="preserve"> </w:t>
      </w:r>
      <w:r w:rsidR="00191DD8">
        <w:rPr>
          <w:rFonts w:ascii="Times New Roman" w:hAnsi="Times New Roman"/>
          <w:sz w:val="26"/>
          <w:szCs w:val="26"/>
          <w:lang w:val="da-DK"/>
        </w:rPr>
        <w:t>Tổng công ty</w:t>
      </w:r>
      <w:r w:rsidR="002A4827" w:rsidRPr="00F43CCA">
        <w:rPr>
          <w:rFonts w:ascii="Times New Roman" w:hAnsi="Times New Roman"/>
          <w:sz w:val="26"/>
          <w:szCs w:val="26"/>
          <w:lang w:val="da-DK"/>
        </w:rPr>
        <w:t>.</w:t>
      </w:r>
    </w:p>
    <w:p w14:paraId="6DA151B6" w14:textId="77777777" w:rsidR="002A4827" w:rsidRPr="00BC5D15" w:rsidRDefault="002A4827" w:rsidP="001544E9">
      <w:pPr>
        <w:numPr>
          <w:ilvl w:val="1"/>
          <w:numId w:val="26"/>
        </w:numPr>
        <w:tabs>
          <w:tab w:val="left" w:pos="426"/>
          <w:tab w:val="left" w:pos="1134"/>
        </w:tabs>
        <w:spacing w:before="120" w:line="276" w:lineRule="auto"/>
        <w:ind w:left="0" w:firstLine="709"/>
        <w:jc w:val="both"/>
        <w:rPr>
          <w:rFonts w:ascii="Times New Roman" w:hAnsi="Times New Roman"/>
          <w:b/>
          <w:bCs/>
          <w:sz w:val="26"/>
          <w:szCs w:val="26"/>
          <w:lang w:val="pt-BR"/>
        </w:rPr>
      </w:pPr>
      <w:r w:rsidRPr="00BC5D15">
        <w:rPr>
          <w:rFonts w:ascii="Times New Roman" w:hAnsi="Times New Roman"/>
          <w:b/>
          <w:bCs/>
          <w:sz w:val="26"/>
          <w:szCs w:val="26"/>
          <w:lang w:val="pt-BR"/>
        </w:rPr>
        <w:t>Lĩnh vực SXCN, VLXD, SXKD BĐS, Dịch vụ và SXKD khác</w:t>
      </w:r>
    </w:p>
    <w:p w14:paraId="49083889" w14:textId="5EBAF1AB" w:rsidR="004A2263" w:rsidRPr="00F43CCA" w:rsidRDefault="00F43CCA" w:rsidP="001544E9">
      <w:pPr>
        <w:tabs>
          <w:tab w:val="left" w:pos="1134"/>
        </w:tabs>
        <w:spacing w:before="120" w:line="276" w:lineRule="auto"/>
        <w:ind w:firstLine="709"/>
        <w:jc w:val="both"/>
        <w:rPr>
          <w:rFonts w:ascii="Times New Roman" w:hAnsi="Times New Roman"/>
          <w:sz w:val="26"/>
          <w:szCs w:val="26"/>
          <w:lang w:val="da-DK"/>
        </w:rPr>
      </w:pPr>
      <w:r>
        <w:rPr>
          <w:rFonts w:ascii="Times New Roman" w:hAnsi="Times New Roman"/>
          <w:sz w:val="26"/>
          <w:szCs w:val="26"/>
          <w:lang w:val="da-DK"/>
        </w:rPr>
        <w:t xml:space="preserve">Ở lĩnh vực này, </w:t>
      </w:r>
      <w:r w:rsidR="00191DD8">
        <w:rPr>
          <w:rFonts w:ascii="Times New Roman" w:hAnsi="Times New Roman"/>
          <w:sz w:val="26"/>
          <w:szCs w:val="26"/>
          <w:lang w:val="da-DK"/>
        </w:rPr>
        <w:t>t</w:t>
      </w:r>
      <w:r w:rsidR="002A4827" w:rsidRPr="00F43CCA">
        <w:rPr>
          <w:rFonts w:ascii="Times New Roman" w:hAnsi="Times New Roman"/>
          <w:sz w:val="26"/>
          <w:szCs w:val="26"/>
          <w:lang w:val="da-DK"/>
        </w:rPr>
        <w:t xml:space="preserve">ổng giá trị sản lượng trong năm của </w:t>
      </w:r>
      <w:r w:rsidR="00191DD8">
        <w:rPr>
          <w:rFonts w:ascii="Times New Roman" w:hAnsi="Times New Roman"/>
          <w:sz w:val="26"/>
          <w:szCs w:val="26"/>
          <w:lang w:val="da-DK"/>
        </w:rPr>
        <w:t>Tổng công ty</w:t>
      </w:r>
      <w:r w:rsidR="002A4827" w:rsidRPr="00F43CCA">
        <w:rPr>
          <w:rFonts w:ascii="Times New Roman" w:hAnsi="Times New Roman"/>
          <w:sz w:val="26"/>
          <w:szCs w:val="26"/>
          <w:lang w:val="da-DK"/>
        </w:rPr>
        <w:t xml:space="preserve"> </w:t>
      </w:r>
      <w:r w:rsidRPr="00F43CCA">
        <w:rPr>
          <w:rFonts w:ascii="Times New Roman" w:hAnsi="Times New Roman"/>
          <w:sz w:val="26"/>
          <w:szCs w:val="26"/>
          <w:lang w:val="da-DK"/>
        </w:rPr>
        <w:t xml:space="preserve">đạt được </w:t>
      </w:r>
      <w:r w:rsidR="002A4827" w:rsidRPr="00F43CCA">
        <w:rPr>
          <w:rFonts w:ascii="Times New Roman" w:hAnsi="Times New Roman"/>
          <w:sz w:val="26"/>
          <w:szCs w:val="26"/>
          <w:lang w:val="da-DK"/>
        </w:rPr>
        <w:t>là 2</w:t>
      </w:r>
      <w:r w:rsidR="008020FC" w:rsidRPr="00F43CCA">
        <w:rPr>
          <w:rFonts w:ascii="Times New Roman" w:hAnsi="Times New Roman"/>
          <w:sz w:val="26"/>
          <w:szCs w:val="26"/>
          <w:lang w:val="da-DK"/>
        </w:rPr>
        <w:t>92</w:t>
      </w:r>
      <w:r w:rsidR="006E3150" w:rsidRPr="00F43CCA">
        <w:rPr>
          <w:rFonts w:ascii="Times New Roman" w:hAnsi="Times New Roman"/>
          <w:sz w:val="26"/>
          <w:szCs w:val="26"/>
          <w:lang w:val="da-DK"/>
        </w:rPr>
        <w:t>,3</w:t>
      </w:r>
      <w:r w:rsidR="002A4827" w:rsidRPr="00F43CCA">
        <w:rPr>
          <w:rFonts w:ascii="Times New Roman" w:hAnsi="Times New Roman"/>
          <w:sz w:val="26"/>
          <w:szCs w:val="26"/>
          <w:lang w:val="da-DK"/>
        </w:rPr>
        <w:t>/283</w:t>
      </w:r>
      <w:r w:rsidR="006E3150" w:rsidRPr="00F43CCA">
        <w:rPr>
          <w:rFonts w:ascii="Times New Roman" w:hAnsi="Times New Roman"/>
          <w:sz w:val="26"/>
          <w:szCs w:val="26"/>
          <w:lang w:val="da-DK"/>
        </w:rPr>
        <w:t>,4</w:t>
      </w:r>
      <w:r w:rsidR="002A4827" w:rsidRPr="00F43CCA">
        <w:rPr>
          <w:rFonts w:ascii="Times New Roman" w:hAnsi="Times New Roman"/>
          <w:sz w:val="26"/>
          <w:szCs w:val="26"/>
          <w:lang w:val="da-DK"/>
        </w:rPr>
        <w:t xml:space="preserve"> </w:t>
      </w:r>
      <w:r w:rsidR="00191DD8">
        <w:rPr>
          <w:rFonts w:ascii="Times New Roman" w:hAnsi="Times New Roman"/>
          <w:sz w:val="26"/>
          <w:szCs w:val="26"/>
          <w:lang w:val="da-DK"/>
        </w:rPr>
        <w:t>tỷ đồng</w:t>
      </w:r>
      <w:r w:rsidR="002A4827" w:rsidRPr="00F43CCA">
        <w:rPr>
          <w:rFonts w:ascii="Times New Roman" w:hAnsi="Times New Roman"/>
          <w:sz w:val="26"/>
          <w:szCs w:val="26"/>
          <w:lang w:val="da-DK"/>
        </w:rPr>
        <w:t>, bằng 103,</w:t>
      </w:r>
      <w:r w:rsidR="008020FC" w:rsidRPr="00F43CCA">
        <w:rPr>
          <w:rFonts w:ascii="Times New Roman" w:hAnsi="Times New Roman"/>
          <w:sz w:val="26"/>
          <w:szCs w:val="26"/>
          <w:lang w:val="da-DK"/>
        </w:rPr>
        <w:t>1</w:t>
      </w:r>
      <w:r w:rsidR="002A4827" w:rsidRPr="00F43CCA">
        <w:rPr>
          <w:rFonts w:ascii="Times New Roman" w:hAnsi="Times New Roman"/>
          <w:sz w:val="26"/>
          <w:szCs w:val="26"/>
          <w:lang w:val="da-DK"/>
        </w:rPr>
        <w:t xml:space="preserve">% kế hoạch năm. Doanh thu hợp nhất đạt </w:t>
      </w:r>
      <w:r w:rsidR="006E3150" w:rsidRPr="00F43CCA">
        <w:rPr>
          <w:rFonts w:ascii="Times New Roman" w:hAnsi="Times New Roman"/>
          <w:sz w:val="26"/>
          <w:szCs w:val="26"/>
          <w:lang w:val="da-DK"/>
        </w:rPr>
        <w:t>23</w:t>
      </w:r>
      <w:r w:rsidR="00A30673">
        <w:rPr>
          <w:rFonts w:ascii="Times New Roman" w:hAnsi="Times New Roman"/>
          <w:sz w:val="26"/>
          <w:szCs w:val="26"/>
          <w:lang w:val="da-DK"/>
        </w:rPr>
        <w:t>7,</w:t>
      </w:r>
      <w:r w:rsidR="0069687A">
        <w:rPr>
          <w:rFonts w:ascii="Times New Roman" w:hAnsi="Times New Roman"/>
          <w:sz w:val="26"/>
          <w:szCs w:val="26"/>
          <w:lang w:val="da-DK"/>
        </w:rPr>
        <w:t>3</w:t>
      </w:r>
      <w:r w:rsidR="002A4827" w:rsidRPr="00F43CCA">
        <w:rPr>
          <w:rFonts w:ascii="Times New Roman" w:hAnsi="Times New Roman"/>
          <w:sz w:val="26"/>
          <w:szCs w:val="26"/>
          <w:lang w:val="da-DK"/>
        </w:rPr>
        <w:t>/216</w:t>
      </w:r>
      <w:r w:rsidR="006E3150" w:rsidRPr="00F43CCA">
        <w:rPr>
          <w:rFonts w:ascii="Times New Roman" w:hAnsi="Times New Roman"/>
          <w:sz w:val="26"/>
          <w:szCs w:val="26"/>
          <w:lang w:val="da-DK"/>
        </w:rPr>
        <w:t>,1</w:t>
      </w:r>
      <w:r w:rsidR="002A4827" w:rsidRPr="00F43CCA">
        <w:rPr>
          <w:rFonts w:ascii="Times New Roman" w:hAnsi="Times New Roman"/>
          <w:sz w:val="26"/>
          <w:szCs w:val="26"/>
          <w:lang w:val="da-DK"/>
        </w:rPr>
        <w:t xml:space="preserve"> </w:t>
      </w:r>
      <w:r w:rsidR="00191DD8">
        <w:rPr>
          <w:rFonts w:ascii="Times New Roman" w:hAnsi="Times New Roman"/>
          <w:sz w:val="26"/>
          <w:szCs w:val="26"/>
          <w:lang w:val="da-DK"/>
        </w:rPr>
        <w:t>tỷ đồng</w:t>
      </w:r>
      <w:r w:rsidR="002A4827" w:rsidRPr="00F43CCA">
        <w:rPr>
          <w:rFonts w:ascii="Times New Roman" w:hAnsi="Times New Roman"/>
          <w:sz w:val="26"/>
          <w:szCs w:val="26"/>
          <w:lang w:val="da-DK"/>
        </w:rPr>
        <w:t>, bằng 1</w:t>
      </w:r>
      <w:r w:rsidR="0069687A">
        <w:rPr>
          <w:rFonts w:ascii="Times New Roman" w:hAnsi="Times New Roman"/>
          <w:sz w:val="26"/>
          <w:szCs w:val="26"/>
          <w:lang w:val="da-DK"/>
        </w:rPr>
        <w:t>09,8</w:t>
      </w:r>
      <w:r w:rsidR="002A4827" w:rsidRPr="00F43CCA">
        <w:rPr>
          <w:rFonts w:ascii="Times New Roman" w:hAnsi="Times New Roman"/>
          <w:sz w:val="26"/>
          <w:szCs w:val="26"/>
          <w:lang w:val="da-DK"/>
        </w:rPr>
        <w:t>% kế hoạch năm.</w:t>
      </w:r>
    </w:p>
    <w:p w14:paraId="60C8B63D" w14:textId="2C298447" w:rsidR="002A4827" w:rsidRPr="00F43CCA" w:rsidRDefault="004B52DB" w:rsidP="001544E9">
      <w:pPr>
        <w:tabs>
          <w:tab w:val="left" w:pos="1134"/>
        </w:tabs>
        <w:spacing w:before="120" w:line="276" w:lineRule="auto"/>
        <w:ind w:firstLine="709"/>
        <w:jc w:val="both"/>
        <w:rPr>
          <w:rFonts w:ascii="Times New Roman" w:hAnsi="Times New Roman"/>
          <w:sz w:val="26"/>
          <w:szCs w:val="26"/>
          <w:lang w:val="da-DK"/>
        </w:rPr>
      </w:pPr>
      <w:r w:rsidRPr="00F43CCA">
        <w:rPr>
          <w:rFonts w:ascii="Times New Roman" w:hAnsi="Times New Roman"/>
          <w:sz w:val="26"/>
          <w:szCs w:val="26"/>
          <w:lang w:val="da-DK"/>
        </w:rPr>
        <w:t xml:space="preserve">Trong năm, lĩnh vực SXCN của </w:t>
      </w:r>
      <w:r w:rsidR="00191DD8">
        <w:rPr>
          <w:rFonts w:ascii="Times New Roman" w:hAnsi="Times New Roman"/>
          <w:sz w:val="26"/>
          <w:szCs w:val="26"/>
          <w:lang w:val="da-DK"/>
        </w:rPr>
        <w:t>Tổng công ty</w:t>
      </w:r>
      <w:r w:rsidRPr="00F43CCA">
        <w:rPr>
          <w:rFonts w:ascii="Times New Roman" w:hAnsi="Times New Roman"/>
          <w:sz w:val="26"/>
          <w:szCs w:val="26"/>
          <w:lang w:val="da-DK"/>
        </w:rPr>
        <w:t xml:space="preserve"> tập trung ở mảng sản xuất kinh doanh nước sạch, nước thô và điện mặt trời</w:t>
      </w:r>
      <w:r w:rsidR="006E3150" w:rsidRPr="00F43CCA">
        <w:rPr>
          <w:rFonts w:ascii="Times New Roman" w:hAnsi="Times New Roman"/>
          <w:sz w:val="26"/>
          <w:szCs w:val="26"/>
          <w:lang w:val="da-DK"/>
        </w:rPr>
        <w:t>. T</w:t>
      </w:r>
      <w:r w:rsidR="00FB4F77" w:rsidRPr="00F43CCA">
        <w:rPr>
          <w:rFonts w:ascii="Times New Roman" w:hAnsi="Times New Roman"/>
          <w:sz w:val="26"/>
          <w:szCs w:val="26"/>
          <w:lang w:val="da-DK"/>
        </w:rPr>
        <w:t xml:space="preserve">rong </w:t>
      </w:r>
      <w:r w:rsidRPr="00F43CCA">
        <w:rPr>
          <w:rFonts w:ascii="Times New Roman" w:hAnsi="Times New Roman"/>
          <w:sz w:val="26"/>
          <w:szCs w:val="26"/>
          <w:lang w:val="da-DK"/>
        </w:rPr>
        <w:t>lĩnh vực này, các đơn vị vẫn duy trì hoạt động ổn định, cấp nước đảm bảo an toàn cho các khách hàng và đảm bảo các chỉ tiêu SXKD đề ra.</w:t>
      </w:r>
    </w:p>
    <w:p w14:paraId="0F043D92" w14:textId="39243704" w:rsidR="002A4827" w:rsidRPr="00F43CCA" w:rsidRDefault="00A6013C" w:rsidP="001544E9">
      <w:pPr>
        <w:tabs>
          <w:tab w:val="left" w:pos="1134"/>
        </w:tabs>
        <w:spacing w:before="120" w:line="276" w:lineRule="auto"/>
        <w:ind w:firstLine="709"/>
        <w:jc w:val="both"/>
        <w:rPr>
          <w:rFonts w:ascii="Times New Roman" w:hAnsi="Times New Roman"/>
          <w:sz w:val="26"/>
          <w:szCs w:val="26"/>
          <w:lang w:val="da-DK"/>
        </w:rPr>
      </w:pPr>
      <w:r w:rsidRPr="00F43CCA">
        <w:rPr>
          <w:rFonts w:ascii="Times New Roman" w:hAnsi="Times New Roman"/>
          <w:sz w:val="26"/>
          <w:szCs w:val="26"/>
          <w:lang w:val="da-DK"/>
        </w:rPr>
        <w:t>L</w:t>
      </w:r>
      <w:r w:rsidR="004B52DB" w:rsidRPr="00F43CCA">
        <w:rPr>
          <w:rFonts w:ascii="Times New Roman" w:hAnsi="Times New Roman"/>
          <w:sz w:val="26"/>
          <w:szCs w:val="26"/>
          <w:lang w:val="da-DK"/>
        </w:rPr>
        <w:t xml:space="preserve">ĩnh vực SXKD BĐS và </w:t>
      </w:r>
      <w:r w:rsidR="00BF5933" w:rsidRPr="00F43CCA">
        <w:rPr>
          <w:rFonts w:ascii="Times New Roman" w:hAnsi="Times New Roman"/>
          <w:sz w:val="26"/>
          <w:szCs w:val="26"/>
          <w:lang w:val="da-DK"/>
        </w:rPr>
        <w:t>d</w:t>
      </w:r>
      <w:r w:rsidR="004B52DB" w:rsidRPr="00F43CCA">
        <w:rPr>
          <w:rFonts w:ascii="Times New Roman" w:hAnsi="Times New Roman"/>
          <w:sz w:val="26"/>
          <w:szCs w:val="26"/>
          <w:lang w:val="da-DK"/>
        </w:rPr>
        <w:t>ịch vụ:</w:t>
      </w:r>
      <w:r w:rsidR="00BF5933" w:rsidRPr="00F43CCA">
        <w:rPr>
          <w:rFonts w:ascii="Times New Roman" w:hAnsi="Times New Roman"/>
          <w:sz w:val="26"/>
          <w:szCs w:val="26"/>
          <w:lang w:val="da-DK"/>
        </w:rPr>
        <w:t xml:space="preserve"> tập trung ở mảng cho thuê văn phòng và khai thác quản lý dịch vụ tòa nhà</w:t>
      </w:r>
      <w:r w:rsidR="00FB4F77" w:rsidRPr="00F43CCA">
        <w:rPr>
          <w:rFonts w:ascii="Times New Roman" w:hAnsi="Times New Roman"/>
          <w:sz w:val="26"/>
          <w:szCs w:val="26"/>
          <w:lang w:val="da-DK"/>
        </w:rPr>
        <w:t xml:space="preserve"> tại</w:t>
      </w:r>
      <w:r w:rsidR="00BF5933" w:rsidRPr="00F43CCA">
        <w:rPr>
          <w:rFonts w:ascii="Times New Roman" w:hAnsi="Times New Roman"/>
          <w:sz w:val="26"/>
          <w:szCs w:val="26"/>
          <w:lang w:val="da-DK"/>
        </w:rPr>
        <w:t xml:space="preserve"> </w:t>
      </w:r>
      <w:r w:rsidR="00FB4F77" w:rsidRPr="00F43CCA">
        <w:rPr>
          <w:rFonts w:ascii="Times New Roman" w:hAnsi="Times New Roman"/>
          <w:sz w:val="26"/>
          <w:szCs w:val="26"/>
          <w:lang w:val="da-DK"/>
        </w:rPr>
        <w:t>Công ty mẹ và</w:t>
      </w:r>
      <w:r w:rsidR="00BF5933" w:rsidRPr="00F43CCA">
        <w:rPr>
          <w:rFonts w:ascii="Times New Roman" w:hAnsi="Times New Roman"/>
          <w:sz w:val="26"/>
          <w:szCs w:val="26"/>
          <w:lang w:val="da-DK"/>
        </w:rPr>
        <w:t xml:space="preserve"> </w:t>
      </w:r>
      <w:r w:rsidR="00D80E55">
        <w:rPr>
          <w:rFonts w:ascii="Times New Roman" w:hAnsi="Times New Roman"/>
          <w:sz w:val="26"/>
          <w:szCs w:val="26"/>
          <w:lang w:val="da-DK"/>
        </w:rPr>
        <w:t>WASECO</w:t>
      </w:r>
      <w:r w:rsidR="006E3150" w:rsidRPr="00F43CCA">
        <w:rPr>
          <w:rFonts w:ascii="Times New Roman" w:hAnsi="Times New Roman"/>
          <w:sz w:val="26"/>
          <w:szCs w:val="26"/>
          <w:lang w:val="da-DK"/>
        </w:rPr>
        <w:t>,</w:t>
      </w:r>
      <w:r w:rsidR="00BF5933" w:rsidRPr="00F43CCA">
        <w:rPr>
          <w:rFonts w:ascii="Times New Roman" w:hAnsi="Times New Roman"/>
          <w:sz w:val="26"/>
          <w:szCs w:val="26"/>
          <w:lang w:val="da-DK"/>
        </w:rPr>
        <w:t xml:space="preserve"> kết quả SXKD ở mảng này đạt được tốt, góp phần đem lại hiệu quả cho hoạt động SXKD của đơn vị.</w:t>
      </w:r>
      <w:r w:rsidR="004B52DB" w:rsidRPr="00F43CCA">
        <w:rPr>
          <w:rFonts w:ascii="Times New Roman" w:hAnsi="Times New Roman"/>
          <w:sz w:val="26"/>
          <w:szCs w:val="26"/>
          <w:lang w:val="da-DK"/>
        </w:rPr>
        <w:t xml:space="preserve"> </w:t>
      </w:r>
    </w:p>
    <w:p w14:paraId="30BAC3BC" w14:textId="77777777" w:rsidR="002A4827" w:rsidRPr="00BC5D15" w:rsidRDefault="002A4827" w:rsidP="001544E9">
      <w:pPr>
        <w:numPr>
          <w:ilvl w:val="1"/>
          <w:numId w:val="26"/>
        </w:numPr>
        <w:tabs>
          <w:tab w:val="left" w:pos="426"/>
          <w:tab w:val="left" w:pos="1134"/>
        </w:tabs>
        <w:spacing w:before="120" w:line="276" w:lineRule="auto"/>
        <w:ind w:left="0" w:firstLine="709"/>
        <w:jc w:val="both"/>
        <w:rPr>
          <w:rFonts w:ascii="Times New Roman" w:hAnsi="Times New Roman"/>
          <w:b/>
          <w:bCs/>
          <w:sz w:val="26"/>
          <w:szCs w:val="26"/>
          <w:lang w:val="pt-BR"/>
        </w:rPr>
      </w:pPr>
      <w:r w:rsidRPr="00BC5D15">
        <w:rPr>
          <w:rFonts w:ascii="Times New Roman" w:hAnsi="Times New Roman"/>
          <w:b/>
          <w:bCs/>
          <w:sz w:val="26"/>
          <w:szCs w:val="26"/>
          <w:lang w:val="pt-BR"/>
        </w:rPr>
        <w:t>Lĩnh vực Đầu tư</w:t>
      </w:r>
    </w:p>
    <w:p w14:paraId="04DD6281" w14:textId="10A90282" w:rsidR="00CC6A1F" w:rsidRPr="00F43CCA" w:rsidRDefault="00A30673" w:rsidP="001544E9">
      <w:pPr>
        <w:tabs>
          <w:tab w:val="left" w:pos="1134"/>
        </w:tabs>
        <w:spacing w:before="120" w:line="276" w:lineRule="auto"/>
        <w:ind w:firstLine="709"/>
        <w:jc w:val="both"/>
        <w:rPr>
          <w:rFonts w:ascii="Times New Roman" w:hAnsi="Times New Roman"/>
          <w:sz w:val="26"/>
          <w:szCs w:val="26"/>
          <w:lang w:val="da-DK"/>
        </w:rPr>
      </w:pPr>
      <w:r>
        <w:rPr>
          <w:rFonts w:ascii="Times New Roman" w:hAnsi="Times New Roman"/>
          <w:sz w:val="26"/>
          <w:szCs w:val="26"/>
          <w:lang w:val="da-DK"/>
        </w:rPr>
        <w:t xml:space="preserve">Kết quả đầu tư năm 2024 là 25,8/104,1 </w:t>
      </w:r>
      <w:r w:rsidR="00191DD8">
        <w:rPr>
          <w:rFonts w:ascii="Times New Roman" w:hAnsi="Times New Roman"/>
          <w:sz w:val="26"/>
          <w:szCs w:val="26"/>
          <w:lang w:val="da-DK"/>
        </w:rPr>
        <w:t>tỷ đồng</w:t>
      </w:r>
      <w:r>
        <w:rPr>
          <w:rFonts w:ascii="Times New Roman" w:hAnsi="Times New Roman"/>
          <w:sz w:val="26"/>
          <w:szCs w:val="26"/>
          <w:lang w:val="da-DK"/>
        </w:rPr>
        <w:t xml:space="preserve">, bằng 24,8% kế hoạch. </w:t>
      </w:r>
      <w:r w:rsidR="00CC6A1F" w:rsidRPr="00F43CCA">
        <w:rPr>
          <w:rFonts w:ascii="Times New Roman" w:hAnsi="Times New Roman"/>
          <w:sz w:val="26"/>
          <w:szCs w:val="26"/>
          <w:lang w:val="da-DK"/>
        </w:rPr>
        <w:t>Kế</w:t>
      </w:r>
      <w:r>
        <w:rPr>
          <w:rFonts w:ascii="Times New Roman" w:hAnsi="Times New Roman"/>
          <w:sz w:val="26"/>
          <w:szCs w:val="26"/>
          <w:lang w:val="da-DK"/>
        </w:rPr>
        <w:t>t quả</w:t>
      </w:r>
      <w:r w:rsidR="00CC6A1F" w:rsidRPr="00F43CCA">
        <w:rPr>
          <w:rFonts w:ascii="Times New Roman" w:hAnsi="Times New Roman"/>
          <w:sz w:val="26"/>
          <w:szCs w:val="26"/>
          <w:lang w:val="da-DK"/>
        </w:rPr>
        <w:t xml:space="preserve"> đầu tư không hoàn thành </w:t>
      </w:r>
      <w:r>
        <w:rPr>
          <w:rFonts w:ascii="Times New Roman" w:hAnsi="Times New Roman"/>
          <w:sz w:val="26"/>
          <w:szCs w:val="26"/>
          <w:lang w:val="da-DK"/>
        </w:rPr>
        <w:t xml:space="preserve">kế hoạch </w:t>
      </w:r>
      <w:r w:rsidR="00CC6A1F" w:rsidRPr="00F43CCA">
        <w:rPr>
          <w:rFonts w:ascii="Times New Roman" w:hAnsi="Times New Roman"/>
          <w:sz w:val="26"/>
          <w:szCs w:val="26"/>
          <w:lang w:val="da-DK"/>
        </w:rPr>
        <w:t xml:space="preserve">do </w:t>
      </w:r>
      <w:r w:rsidR="00E74DB1" w:rsidRPr="00F43CCA">
        <w:rPr>
          <w:rFonts w:ascii="Times New Roman" w:hAnsi="Times New Roman"/>
          <w:sz w:val="26"/>
          <w:szCs w:val="26"/>
          <w:lang w:val="da-DK"/>
        </w:rPr>
        <w:t xml:space="preserve">các </w:t>
      </w:r>
      <w:r w:rsidR="00CC6A1F" w:rsidRPr="00F43CCA">
        <w:rPr>
          <w:rFonts w:ascii="Times New Roman" w:hAnsi="Times New Roman"/>
          <w:sz w:val="26"/>
          <w:szCs w:val="26"/>
          <w:lang w:val="da-DK"/>
        </w:rPr>
        <w:t>nguyên nhân cụ thể</w:t>
      </w:r>
      <w:r w:rsidR="0076763D">
        <w:rPr>
          <w:rFonts w:ascii="Times New Roman" w:hAnsi="Times New Roman"/>
          <w:sz w:val="26"/>
          <w:szCs w:val="26"/>
          <w:lang w:val="da-DK"/>
        </w:rPr>
        <w:t xml:space="preserve"> sau</w:t>
      </w:r>
      <w:r w:rsidR="00CC6A1F" w:rsidRPr="00F43CCA">
        <w:rPr>
          <w:rFonts w:ascii="Times New Roman" w:hAnsi="Times New Roman"/>
          <w:sz w:val="26"/>
          <w:szCs w:val="26"/>
          <w:lang w:val="da-DK"/>
        </w:rPr>
        <w:t>:</w:t>
      </w:r>
    </w:p>
    <w:p w14:paraId="236C1003" w14:textId="7BF89447" w:rsidR="002A4827" w:rsidRPr="00F43CCA" w:rsidRDefault="002A4827" w:rsidP="001544E9">
      <w:pPr>
        <w:tabs>
          <w:tab w:val="left" w:pos="1134"/>
        </w:tabs>
        <w:spacing w:before="120" w:line="276" w:lineRule="auto"/>
        <w:ind w:firstLine="709"/>
        <w:jc w:val="both"/>
        <w:rPr>
          <w:rFonts w:ascii="Times New Roman" w:hAnsi="Times New Roman"/>
          <w:sz w:val="26"/>
          <w:szCs w:val="26"/>
          <w:lang w:val="da-DK"/>
        </w:rPr>
      </w:pPr>
      <w:r w:rsidRPr="00F43CCA">
        <w:rPr>
          <w:rFonts w:ascii="Times New Roman" w:hAnsi="Times New Roman"/>
          <w:sz w:val="26"/>
          <w:szCs w:val="26"/>
          <w:lang w:val="da-DK"/>
        </w:rPr>
        <w:t xml:space="preserve">- Dự án Tòa nhà văn phòng </w:t>
      </w:r>
      <w:r w:rsidR="00191DD8">
        <w:rPr>
          <w:rFonts w:ascii="Times New Roman" w:hAnsi="Times New Roman"/>
          <w:sz w:val="26"/>
          <w:szCs w:val="26"/>
          <w:lang w:val="da-DK"/>
        </w:rPr>
        <w:t>Tổng công ty</w:t>
      </w:r>
      <w:r w:rsidRPr="00F43CCA">
        <w:rPr>
          <w:rFonts w:ascii="Times New Roman" w:hAnsi="Times New Roman"/>
          <w:sz w:val="26"/>
          <w:szCs w:val="26"/>
          <w:lang w:val="da-DK"/>
        </w:rPr>
        <w:t xml:space="preserve"> tại số 52 Quốc Tử Giám:</w:t>
      </w:r>
      <w:r w:rsidR="002B2F9B" w:rsidRPr="00F43CCA">
        <w:rPr>
          <w:rFonts w:ascii="Times New Roman" w:hAnsi="Times New Roman"/>
          <w:sz w:val="26"/>
          <w:szCs w:val="26"/>
          <w:lang w:val="da-DK"/>
        </w:rPr>
        <w:t xml:space="preserve"> </w:t>
      </w:r>
      <w:r w:rsidR="00E069BE" w:rsidRPr="00F43CCA">
        <w:rPr>
          <w:rFonts w:ascii="Times New Roman" w:hAnsi="Times New Roman"/>
          <w:sz w:val="26"/>
          <w:szCs w:val="26"/>
          <w:lang w:val="da-DK"/>
        </w:rPr>
        <w:t>đ</w:t>
      </w:r>
      <w:r w:rsidRPr="00F43CCA">
        <w:rPr>
          <w:rFonts w:ascii="Times New Roman" w:hAnsi="Times New Roman"/>
          <w:sz w:val="26"/>
          <w:szCs w:val="26"/>
          <w:lang w:val="da-DK"/>
        </w:rPr>
        <w:t xml:space="preserve">ã được Ủy ban nhân dân TP Hà Nội điều chỉnh chấp thuận chủ chương đầu tư và gia hạn tiến độ thực hiện dự án. </w:t>
      </w:r>
      <w:r w:rsidR="00E069BE" w:rsidRPr="00F43CCA">
        <w:rPr>
          <w:rFonts w:ascii="Times New Roman" w:hAnsi="Times New Roman"/>
          <w:sz w:val="26"/>
          <w:szCs w:val="26"/>
          <w:lang w:val="da-DK"/>
        </w:rPr>
        <w:t xml:space="preserve">Trong năm, </w:t>
      </w:r>
      <w:r w:rsidR="00191DD8">
        <w:rPr>
          <w:rFonts w:ascii="Times New Roman" w:hAnsi="Times New Roman"/>
          <w:sz w:val="26"/>
          <w:szCs w:val="26"/>
          <w:lang w:val="da-DK"/>
        </w:rPr>
        <w:t>Tổng công ty</w:t>
      </w:r>
      <w:r w:rsidRPr="00F43CCA">
        <w:rPr>
          <w:rFonts w:ascii="Times New Roman" w:hAnsi="Times New Roman"/>
          <w:sz w:val="26"/>
          <w:szCs w:val="26"/>
          <w:lang w:val="da-DK"/>
        </w:rPr>
        <w:t xml:space="preserve"> đã nộp hồ sơ để hoàn thiện các thủ tục về đất đai, làm cơ sở xin cấp phép xây dựng</w:t>
      </w:r>
      <w:r w:rsidR="006E3150" w:rsidRPr="00F43CCA">
        <w:rPr>
          <w:rFonts w:ascii="Times New Roman" w:hAnsi="Times New Roman"/>
          <w:sz w:val="26"/>
          <w:szCs w:val="26"/>
          <w:lang w:val="da-DK"/>
        </w:rPr>
        <w:t>, h</w:t>
      </w:r>
      <w:r w:rsidR="00EE119E" w:rsidRPr="00F43CCA">
        <w:rPr>
          <w:rFonts w:ascii="Times New Roman" w:hAnsi="Times New Roman"/>
          <w:sz w:val="26"/>
          <w:szCs w:val="26"/>
          <w:lang w:val="da-DK"/>
        </w:rPr>
        <w:t>iện vẫn còn một số vướng mắc cần giải trình</w:t>
      </w:r>
      <w:r w:rsidR="00BC5D15" w:rsidRPr="00F43CCA">
        <w:rPr>
          <w:rFonts w:ascii="Times New Roman" w:hAnsi="Times New Roman"/>
          <w:sz w:val="26"/>
          <w:szCs w:val="26"/>
          <w:lang w:val="da-DK"/>
        </w:rPr>
        <w:t xml:space="preserve">, </w:t>
      </w:r>
      <w:r w:rsidR="00191DD8">
        <w:rPr>
          <w:rFonts w:ascii="Times New Roman" w:hAnsi="Times New Roman"/>
          <w:sz w:val="26"/>
          <w:szCs w:val="26"/>
          <w:lang w:val="da-DK"/>
        </w:rPr>
        <w:t>Tổng công ty</w:t>
      </w:r>
      <w:r w:rsidRPr="00F43CCA">
        <w:rPr>
          <w:rFonts w:ascii="Times New Roman" w:hAnsi="Times New Roman"/>
          <w:sz w:val="26"/>
          <w:szCs w:val="26"/>
          <w:lang w:val="da-DK"/>
        </w:rPr>
        <w:t xml:space="preserve"> đang tiếp tục làm việc với Sở Tài nguyên và Môi trường để báo cáo, giải trình và xin hướng dẫn thủ tục xác định nghĩa vụ tài chính để tính tiền thuê đất bổ sung theo quy hoạch Tổng mặt bằng mới của dự án.</w:t>
      </w:r>
    </w:p>
    <w:p w14:paraId="355916F5" w14:textId="019E2BB7" w:rsidR="002A4827" w:rsidRPr="00F43CCA" w:rsidRDefault="002A4827" w:rsidP="001544E9">
      <w:pPr>
        <w:tabs>
          <w:tab w:val="left" w:pos="1134"/>
        </w:tabs>
        <w:spacing w:before="120" w:line="276" w:lineRule="auto"/>
        <w:ind w:firstLine="709"/>
        <w:jc w:val="both"/>
        <w:rPr>
          <w:rFonts w:ascii="Times New Roman" w:hAnsi="Times New Roman"/>
          <w:sz w:val="26"/>
          <w:szCs w:val="26"/>
          <w:lang w:val="da-DK"/>
        </w:rPr>
      </w:pPr>
      <w:r w:rsidRPr="00F43CCA">
        <w:rPr>
          <w:rFonts w:ascii="Times New Roman" w:hAnsi="Times New Roman"/>
          <w:sz w:val="26"/>
          <w:szCs w:val="26"/>
          <w:lang w:val="da-DK"/>
        </w:rPr>
        <w:t xml:space="preserve">- Đối với công tác di dời Trạm xử lý nước sạch </w:t>
      </w:r>
      <w:r w:rsidR="0066666D" w:rsidRPr="00F43CCA">
        <w:rPr>
          <w:rFonts w:ascii="Times New Roman" w:hAnsi="Times New Roman"/>
          <w:sz w:val="26"/>
          <w:szCs w:val="26"/>
          <w:lang w:val="da-DK"/>
        </w:rPr>
        <w:t>DEEP C</w:t>
      </w:r>
      <w:r w:rsidRPr="00F43CCA">
        <w:rPr>
          <w:rFonts w:ascii="Times New Roman" w:hAnsi="Times New Roman"/>
          <w:sz w:val="26"/>
          <w:szCs w:val="26"/>
          <w:lang w:val="da-DK"/>
        </w:rPr>
        <w:t xml:space="preserve">: </w:t>
      </w:r>
      <w:r w:rsidR="0066666D" w:rsidRPr="00F43CCA">
        <w:rPr>
          <w:rFonts w:ascii="Times New Roman" w:hAnsi="Times New Roman"/>
          <w:sz w:val="26"/>
          <w:szCs w:val="26"/>
          <w:lang w:val="da-DK"/>
        </w:rPr>
        <w:t xml:space="preserve">trong năm, </w:t>
      </w:r>
      <w:r w:rsidRPr="00F43CCA">
        <w:rPr>
          <w:rFonts w:ascii="Times New Roman" w:hAnsi="Times New Roman"/>
          <w:sz w:val="26"/>
          <w:szCs w:val="26"/>
          <w:lang w:val="da-DK"/>
        </w:rPr>
        <w:t xml:space="preserve">HĐQT đã thông qua chủ trương thực hiện và Ban điều hành đang tiếp tục phối hợp với các bên liên quan để triển khai di dời Trạm xử lý khi đủ điều kiện theo quy định hiện hành. </w:t>
      </w:r>
      <w:r w:rsidR="0066666D" w:rsidRPr="00F43CCA">
        <w:rPr>
          <w:rFonts w:ascii="Times New Roman" w:hAnsi="Times New Roman"/>
          <w:sz w:val="26"/>
          <w:szCs w:val="26"/>
          <w:lang w:val="da-DK"/>
        </w:rPr>
        <w:t xml:space="preserve">Tuy nhiên, </w:t>
      </w:r>
      <w:r w:rsidRPr="00F43CCA">
        <w:rPr>
          <w:rFonts w:ascii="Times New Roman" w:hAnsi="Times New Roman"/>
          <w:sz w:val="26"/>
          <w:szCs w:val="26"/>
          <w:lang w:val="da-DK"/>
        </w:rPr>
        <w:t>do những yếu tố khách quan từ phía đối tác (</w:t>
      </w:r>
      <w:r w:rsidR="0066666D" w:rsidRPr="00F43CCA">
        <w:rPr>
          <w:rFonts w:ascii="Times New Roman" w:hAnsi="Times New Roman"/>
          <w:sz w:val="26"/>
          <w:szCs w:val="26"/>
          <w:lang w:val="da-DK"/>
        </w:rPr>
        <w:t>v</w:t>
      </w:r>
      <w:r w:rsidRPr="00F43CCA">
        <w:rPr>
          <w:rFonts w:ascii="Times New Roman" w:hAnsi="Times New Roman"/>
          <w:sz w:val="26"/>
          <w:szCs w:val="26"/>
          <w:lang w:val="da-DK"/>
        </w:rPr>
        <w:t xml:space="preserve">iệc điều chỉnh quy hoạch của Chủ đầu tư KCN Deep C, </w:t>
      </w:r>
      <w:r w:rsidR="0066666D" w:rsidRPr="00F43CCA">
        <w:rPr>
          <w:rFonts w:ascii="Times New Roman" w:hAnsi="Times New Roman"/>
          <w:sz w:val="26"/>
          <w:szCs w:val="26"/>
          <w:lang w:val="da-DK"/>
        </w:rPr>
        <w:t>việc điều chỉnh kế hoạch</w:t>
      </w:r>
      <w:r w:rsidRPr="00F43CCA">
        <w:rPr>
          <w:rFonts w:ascii="Times New Roman" w:hAnsi="Times New Roman"/>
          <w:sz w:val="26"/>
          <w:szCs w:val="26"/>
          <w:lang w:val="da-DK"/>
        </w:rPr>
        <w:t xml:space="preserve"> đầu tư của Công ty Flat</w:t>
      </w:r>
      <w:r w:rsidR="0066666D" w:rsidRPr="00F43CCA">
        <w:rPr>
          <w:rFonts w:ascii="Times New Roman" w:hAnsi="Times New Roman"/>
          <w:sz w:val="26"/>
          <w:szCs w:val="26"/>
          <w:lang w:val="da-DK"/>
        </w:rPr>
        <w:t>...</w:t>
      </w:r>
      <w:r w:rsidRPr="00F43CCA">
        <w:rPr>
          <w:rFonts w:ascii="Times New Roman" w:hAnsi="Times New Roman"/>
          <w:sz w:val="26"/>
          <w:szCs w:val="26"/>
          <w:lang w:val="da-DK"/>
        </w:rPr>
        <w:t>)</w:t>
      </w:r>
      <w:r w:rsidR="0066666D" w:rsidRPr="00F43CCA">
        <w:rPr>
          <w:rFonts w:ascii="Times New Roman" w:hAnsi="Times New Roman"/>
          <w:sz w:val="26"/>
          <w:szCs w:val="26"/>
          <w:lang w:val="da-DK"/>
        </w:rPr>
        <w:t xml:space="preserve"> nên tiến độ thực hiện việc</w:t>
      </w:r>
      <w:r w:rsidRPr="00F43CCA">
        <w:rPr>
          <w:rFonts w:ascii="Times New Roman" w:hAnsi="Times New Roman"/>
          <w:sz w:val="26"/>
          <w:szCs w:val="26"/>
          <w:lang w:val="da-DK"/>
        </w:rPr>
        <w:t xml:space="preserve"> di dời Trạm xử lý </w:t>
      </w:r>
      <w:r w:rsidR="0066666D" w:rsidRPr="00F43CCA">
        <w:rPr>
          <w:rFonts w:ascii="Times New Roman" w:hAnsi="Times New Roman"/>
          <w:sz w:val="26"/>
          <w:szCs w:val="26"/>
          <w:lang w:val="da-DK"/>
        </w:rPr>
        <w:t>được điều chỉnh (</w:t>
      </w:r>
      <w:r w:rsidRPr="00F43CCA">
        <w:rPr>
          <w:rFonts w:ascii="Times New Roman" w:hAnsi="Times New Roman"/>
          <w:sz w:val="26"/>
          <w:szCs w:val="26"/>
          <w:lang w:val="da-DK"/>
        </w:rPr>
        <w:t>dự kiến sẽ được thực hiện trong năm 2025</w:t>
      </w:r>
      <w:r w:rsidR="0066666D" w:rsidRPr="00F43CCA">
        <w:rPr>
          <w:rFonts w:ascii="Times New Roman" w:hAnsi="Times New Roman"/>
          <w:sz w:val="26"/>
          <w:szCs w:val="26"/>
          <w:lang w:val="da-DK"/>
        </w:rPr>
        <w:t>)</w:t>
      </w:r>
      <w:r w:rsidRPr="00F43CCA">
        <w:rPr>
          <w:rFonts w:ascii="Times New Roman" w:hAnsi="Times New Roman"/>
          <w:sz w:val="26"/>
          <w:szCs w:val="26"/>
          <w:lang w:val="da-DK"/>
        </w:rPr>
        <w:t>.</w:t>
      </w:r>
    </w:p>
    <w:p w14:paraId="1682A96D" w14:textId="0BFA5DF1" w:rsidR="00D34C73" w:rsidRPr="00F43CCA" w:rsidRDefault="00D34C73" w:rsidP="001544E9">
      <w:pPr>
        <w:tabs>
          <w:tab w:val="left" w:pos="1134"/>
        </w:tabs>
        <w:spacing w:before="120" w:line="276" w:lineRule="auto"/>
        <w:ind w:firstLine="709"/>
        <w:jc w:val="both"/>
        <w:rPr>
          <w:rFonts w:ascii="Times New Roman" w:hAnsi="Times New Roman"/>
          <w:sz w:val="26"/>
          <w:szCs w:val="26"/>
          <w:lang w:val="da-DK"/>
        </w:rPr>
      </w:pPr>
      <w:r w:rsidRPr="00F43CCA">
        <w:rPr>
          <w:rFonts w:ascii="Times New Roman" w:hAnsi="Times New Roman"/>
          <w:sz w:val="26"/>
          <w:szCs w:val="26"/>
          <w:lang w:val="da-DK"/>
        </w:rPr>
        <w:t xml:space="preserve">- </w:t>
      </w:r>
      <w:r w:rsidR="00BD48B8" w:rsidRPr="00F43CCA">
        <w:rPr>
          <w:rFonts w:ascii="Times New Roman" w:hAnsi="Times New Roman"/>
          <w:sz w:val="26"/>
          <w:szCs w:val="26"/>
          <w:lang w:val="da-DK"/>
        </w:rPr>
        <w:t>T</w:t>
      </w:r>
      <w:r w:rsidRPr="00F43CCA">
        <w:rPr>
          <w:rFonts w:ascii="Times New Roman" w:hAnsi="Times New Roman"/>
          <w:sz w:val="26"/>
          <w:szCs w:val="26"/>
          <w:lang w:val="da-DK"/>
        </w:rPr>
        <w:t>ại các đơn vị thành viên</w:t>
      </w:r>
      <w:r w:rsidR="00BD48B8" w:rsidRPr="00F43CCA">
        <w:rPr>
          <w:rFonts w:ascii="Times New Roman" w:hAnsi="Times New Roman"/>
          <w:sz w:val="26"/>
          <w:szCs w:val="26"/>
          <w:lang w:val="da-DK"/>
        </w:rPr>
        <w:t xml:space="preserve">, công  tác đầu tư thực hiện hoàn thành </w:t>
      </w:r>
      <w:r w:rsidR="0054641D" w:rsidRPr="00F43CCA">
        <w:rPr>
          <w:rFonts w:ascii="Times New Roman" w:hAnsi="Times New Roman"/>
          <w:sz w:val="26"/>
          <w:szCs w:val="26"/>
          <w:lang w:val="da-DK"/>
        </w:rPr>
        <w:t>với giá trị</w:t>
      </w:r>
      <w:r w:rsidR="00D01E9D" w:rsidRPr="00F43CCA">
        <w:rPr>
          <w:rFonts w:ascii="Times New Roman" w:hAnsi="Times New Roman"/>
          <w:sz w:val="26"/>
          <w:szCs w:val="26"/>
          <w:lang w:val="da-DK"/>
        </w:rPr>
        <w:t xml:space="preserve"> 21,8 tỷ </w:t>
      </w:r>
      <w:r w:rsidR="0054641D" w:rsidRPr="00F43CCA">
        <w:rPr>
          <w:rFonts w:ascii="Times New Roman" w:hAnsi="Times New Roman"/>
          <w:sz w:val="26"/>
          <w:szCs w:val="26"/>
          <w:lang w:val="da-DK"/>
        </w:rPr>
        <w:t>đồng,</w:t>
      </w:r>
      <w:r w:rsidR="00BD48B8" w:rsidRPr="00F43CCA">
        <w:rPr>
          <w:rFonts w:ascii="Times New Roman" w:hAnsi="Times New Roman"/>
          <w:sz w:val="26"/>
          <w:szCs w:val="26"/>
          <w:lang w:val="da-DK"/>
        </w:rPr>
        <w:t xml:space="preserve"> </w:t>
      </w:r>
      <w:r w:rsidR="002A2A29" w:rsidRPr="00F43CCA">
        <w:rPr>
          <w:rFonts w:ascii="Times New Roman" w:hAnsi="Times New Roman"/>
          <w:sz w:val="26"/>
          <w:szCs w:val="26"/>
          <w:lang w:val="da-DK"/>
        </w:rPr>
        <w:t xml:space="preserve">các dự án </w:t>
      </w:r>
      <w:r w:rsidR="00BC5D15" w:rsidRPr="00F43CCA">
        <w:rPr>
          <w:rFonts w:ascii="Times New Roman" w:hAnsi="Times New Roman"/>
          <w:sz w:val="26"/>
          <w:szCs w:val="26"/>
          <w:lang w:val="da-DK"/>
        </w:rPr>
        <w:t>trọng tâm</w:t>
      </w:r>
      <w:r w:rsidRPr="00F43CCA">
        <w:rPr>
          <w:rFonts w:ascii="Times New Roman" w:hAnsi="Times New Roman"/>
          <w:sz w:val="26"/>
          <w:szCs w:val="26"/>
          <w:lang w:val="da-DK"/>
        </w:rPr>
        <w:t xml:space="preserve"> cũng chưa </w:t>
      </w:r>
      <w:r w:rsidR="00BC5D15" w:rsidRPr="00F43CCA">
        <w:rPr>
          <w:rFonts w:ascii="Times New Roman" w:hAnsi="Times New Roman"/>
          <w:sz w:val="26"/>
          <w:szCs w:val="26"/>
          <w:lang w:val="da-DK"/>
        </w:rPr>
        <w:t xml:space="preserve">có nhiều </w:t>
      </w:r>
      <w:r w:rsidRPr="00F43CCA">
        <w:rPr>
          <w:rFonts w:ascii="Times New Roman" w:hAnsi="Times New Roman"/>
          <w:sz w:val="26"/>
          <w:szCs w:val="26"/>
          <w:lang w:val="da-DK"/>
        </w:rPr>
        <w:t>tiến triển</w:t>
      </w:r>
      <w:r w:rsidR="00BC5D15" w:rsidRPr="00F43CCA">
        <w:rPr>
          <w:rFonts w:ascii="Times New Roman" w:hAnsi="Times New Roman"/>
          <w:sz w:val="26"/>
          <w:szCs w:val="26"/>
          <w:lang w:val="da-DK"/>
        </w:rPr>
        <w:t xml:space="preserve"> và chưa </w:t>
      </w:r>
      <w:r w:rsidRPr="00F43CCA">
        <w:rPr>
          <w:rFonts w:ascii="Times New Roman" w:hAnsi="Times New Roman"/>
          <w:sz w:val="26"/>
          <w:szCs w:val="26"/>
          <w:lang w:val="da-DK"/>
        </w:rPr>
        <w:t>triển khai được do còn vướng về pháp lý</w:t>
      </w:r>
      <w:r w:rsidR="001E5622" w:rsidRPr="00F43CCA">
        <w:rPr>
          <w:rFonts w:ascii="Times New Roman" w:hAnsi="Times New Roman"/>
          <w:sz w:val="26"/>
          <w:szCs w:val="26"/>
          <w:lang w:val="da-DK"/>
        </w:rPr>
        <w:t>.</w:t>
      </w:r>
      <w:r w:rsidRPr="00F43CCA">
        <w:rPr>
          <w:rFonts w:ascii="Times New Roman" w:hAnsi="Times New Roman"/>
          <w:sz w:val="26"/>
          <w:szCs w:val="26"/>
          <w:lang w:val="da-DK"/>
        </w:rPr>
        <w:t xml:space="preserve"> </w:t>
      </w:r>
    </w:p>
    <w:p w14:paraId="25C28997" w14:textId="0561E8E5" w:rsidR="002A4827" w:rsidRPr="00BC5D15" w:rsidRDefault="002A4827" w:rsidP="001544E9">
      <w:pPr>
        <w:numPr>
          <w:ilvl w:val="1"/>
          <w:numId w:val="26"/>
        </w:numPr>
        <w:tabs>
          <w:tab w:val="left" w:pos="450"/>
          <w:tab w:val="left" w:pos="1134"/>
        </w:tabs>
        <w:spacing w:before="120" w:line="276" w:lineRule="auto"/>
        <w:ind w:left="0" w:firstLine="709"/>
        <w:jc w:val="both"/>
        <w:rPr>
          <w:rFonts w:ascii="Times New Roman" w:hAnsi="Times New Roman"/>
          <w:b/>
          <w:bCs/>
          <w:sz w:val="26"/>
          <w:szCs w:val="26"/>
          <w:lang w:val="pt-BR"/>
        </w:rPr>
      </w:pPr>
      <w:r w:rsidRPr="00BC5D15">
        <w:rPr>
          <w:rFonts w:ascii="Times New Roman" w:hAnsi="Times New Roman"/>
          <w:b/>
          <w:bCs/>
          <w:sz w:val="26"/>
          <w:szCs w:val="26"/>
          <w:lang w:val="pt-BR"/>
        </w:rPr>
        <w:t>Lĩnh vực quản lý tài chính</w:t>
      </w:r>
    </w:p>
    <w:p w14:paraId="3D798FFD" w14:textId="35AC2B66" w:rsidR="00190E19" w:rsidRPr="00F43CCA" w:rsidRDefault="00190E19" w:rsidP="001544E9">
      <w:pPr>
        <w:tabs>
          <w:tab w:val="left" w:pos="1134"/>
        </w:tabs>
        <w:spacing w:before="120" w:line="276" w:lineRule="auto"/>
        <w:ind w:firstLine="709"/>
        <w:jc w:val="both"/>
        <w:rPr>
          <w:rFonts w:ascii="Times New Roman" w:hAnsi="Times New Roman"/>
          <w:sz w:val="26"/>
          <w:szCs w:val="26"/>
          <w:lang w:val="da-DK"/>
        </w:rPr>
      </w:pPr>
      <w:r w:rsidRPr="00F43CCA">
        <w:rPr>
          <w:rFonts w:ascii="Times New Roman" w:hAnsi="Times New Roman"/>
          <w:sz w:val="26"/>
          <w:szCs w:val="26"/>
          <w:lang w:val="da-DK"/>
        </w:rPr>
        <w:t xml:space="preserve">Trong năm, </w:t>
      </w:r>
      <w:r w:rsidR="006F1D20" w:rsidRPr="00F43CCA">
        <w:rPr>
          <w:rFonts w:ascii="Times New Roman" w:hAnsi="Times New Roman"/>
          <w:sz w:val="26"/>
          <w:szCs w:val="26"/>
          <w:lang w:val="da-DK"/>
        </w:rPr>
        <w:t>c</w:t>
      </w:r>
      <w:r w:rsidRPr="00F43CCA">
        <w:rPr>
          <w:rFonts w:ascii="Times New Roman" w:hAnsi="Times New Roman"/>
          <w:sz w:val="26"/>
          <w:szCs w:val="26"/>
          <w:lang w:val="da-DK"/>
        </w:rPr>
        <w:t>ông</w:t>
      </w:r>
      <w:r w:rsidR="00D01E9D" w:rsidRPr="00F43CCA">
        <w:rPr>
          <w:rFonts w:ascii="Times New Roman" w:hAnsi="Times New Roman"/>
          <w:sz w:val="26"/>
          <w:szCs w:val="26"/>
          <w:lang w:val="da-DK"/>
        </w:rPr>
        <w:t xml:space="preserve"> </w:t>
      </w:r>
      <w:r w:rsidRPr="00F43CCA">
        <w:rPr>
          <w:rFonts w:ascii="Times New Roman" w:hAnsi="Times New Roman"/>
          <w:sz w:val="26"/>
          <w:szCs w:val="26"/>
          <w:lang w:val="da-DK"/>
        </w:rPr>
        <w:t xml:space="preserve">tác tài chính doanh nghiệp gặp rất nhiều khó khăn, do nguồn vốn thu từ hoạt động xây lắp chậm và không đúng theo kế hoạch nên tại nhiều thời điểm </w:t>
      </w:r>
      <w:r w:rsidRPr="00F43CCA">
        <w:rPr>
          <w:rFonts w:ascii="Times New Roman" w:hAnsi="Times New Roman"/>
          <w:sz w:val="26"/>
          <w:szCs w:val="26"/>
          <w:lang w:val="da-DK"/>
        </w:rPr>
        <w:lastRenderedPageBreak/>
        <w:t xml:space="preserve">chưa đáp ứng được nhu cầu vốn thi công, chưa đảm bảo dòng vốn liên tục để thực hiện thi công các công trình Sân bay Techo, công trình thoát nước </w:t>
      </w:r>
      <w:r w:rsidR="00BF4F34">
        <w:rPr>
          <w:rFonts w:ascii="Times New Roman" w:hAnsi="Times New Roman"/>
          <w:sz w:val="26"/>
          <w:szCs w:val="26"/>
          <w:lang w:val="da-DK"/>
        </w:rPr>
        <w:t>X</w:t>
      </w:r>
      <w:r w:rsidRPr="00F43CCA">
        <w:rPr>
          <w:rFonts w:ascii="Times New Roman" w:hAnsi="Times New Roman"/>
          <w:sz w:val="26"/>
          <w:szCs w:val="26"/>
          <w:lang w:val="da-DK"/>
        </w:rPr>
        <w:t>iêm Ri</w:t>
      </w:r>
      <w:r w:rsidR="00D80E55">
        <w:rPr>
          <w:rFonts w:ascii="Times New Roman" w:hAnsi="Times New Roman"/>
          <w:sz w:val="26"/>
          <w:szCs w:val="26"/>
          <w:lang w:val="da-DK"/>
        </w:rPr>
        <w:t>ệ</w:t>
      </w:r>
      <w:r w:rsidRPr="00F43CCA">
        <w:rPr>
          <w:rFonts w:ascii="Times New Roman" w:hAnsi="Times New Roman"/>
          <w:sz w:val="26"/>
          <w:szCs w:val="26"/>
          <w:lang w:val="da-DK"/>
        </w:rPr>
        <w:t>p</w:t>
      </w:r>
      <w:r w:rsidR="004B14B5">
        <w:rPr>
          <w:rFonts w:ascii="Times New Roman" w:hAnsi="Times New Roman"/>
          <w:sz w:val="26"/>
          <w:szCs w:val="26"/>
          <w:lang w:val="da-DK"/>
        </w:rPr>
        <w:t xml:space="preserve"> -</w:t>
      </w:r>
      <w:r w:rsidR="00D80E55">
        <w:rPr>
          <w:rFonts w:ascii="Times New Roman" w:hAnsi="Times New Roman"/>
          <w:sz w:val="26"/>
          <w:szCs w:val="26"/>
          <w:lang w:val="da-DK"/>
        </w:rPr>
        <w:t xml:space="preserve"> Căm-pu-chia</w:t>
      </w:r>
      <w:r w:rsidRPr="00F43CCA">
        <w:rPr>
          <w:rFonts w:ascii="Times New Roman" w:hAnsi="Times New Roman"/>
          <w:sz w:val="26"/>
          <w:szCs w:val="26"/>
          <w:lang w:val="da-DK"/>
        </w:rPr>
        <w:t xml:space="preserve">. </w:t>
      </w:r>
    </w:p>
    <w:p w14:paraId="7B95BBEA" w14:textId="671167A6" w:rsidR="00190E19" w:rsidRPr="00F43CCA" w:rsidRDefault="00190E19" w:rsidP="001544E9">
      <w:pPr>
        <w:tabs>
          <w:tab w:val="left" w:pos="1134"/>
        </w:tabs>
        <w:spacing w:before="120" w:line="276" w:lineRule="auto"/>
        <w:ind w:firstLine="709"/>
        <w:jc w:val="both"/>
        <w:rPr>
          <w:rFonts w:ascii="Times New Roman" w:hAnsi="Times New Roman"/>
          <w:sz w:val="26"/>
          <w:szCs w:val="26"/>
          <w:lang w:val="da-DK"/>
        </w:rPr>
      </w:pPr>
      <w:r w:rsidRPr="00F43CCA">
        <w:rPr>
          <w:rFonts w:ascii="Times New Roman" w:hAnsi="Times New Roman"/>
          <w:sz w:val="26"/>
          <w:szCs w:val="26"/>
          <w:lang w:val="da-DK"/>
        </w:rPr>
        <w:t>Công tác nghiệm thu thanh toán, quyết toán, thu hồi vốn vẫn được quan tâm thực hiện. Tuy nhiên</w:t>
      </w:r>
      <w:r w:rsidR="00BF4F34">
        <w:rPr>
          <w:rFonts w:ascii="Times New Roman" w:hAnsi="Times New Roman"/>
          <w:sz w:val="26"/>
          <w:szCs w:val="26"/>
          <w:lang w:val="da-DK"/>
        </w:rPr>
        <w:t>,</w:t>
      </w:r>
      <w:r w:rsidRPr="00F43CCA">
        <w:rPr>
          <w:rFonts w:ascii="Times New Roman" w:hAnsi="Times New Roman"/>
          <w:sz w:val="26"/>
          <w:szCs w:val="26"/>
          <w:lang w:val="da-DK"/>
        </w:rPr>
        <w:t xml:space="preserve"> việc thực hiện ở các công trình trọng điểm đặc biệt là công trình </w:t>
      </w:r>
      <w:r w:rsidR="00D80E55">
        <w:rPr>
          <w:rFonts w:ascii="Times New Roman" w:hAnsi="Times New Roman"/>
          <w:sz w:val="26"/>
          <w:szCs w:val="26"/>
          <w:lang w:val="da-DK"/>
        </w:rPr>
        <w:t>S</w:t>
      </w:r>
      <w:r w:rsidRPr="00F43CCA">
        <w:rPr>
          <w:rFonts w:ascii="Times New Roman" w:hAnsi="Times New Roman"/>
          <w:sz w:val="26"/>
          <w:szCs w:val="26"/>
          <w:lang w:val="da-DK"/>
        </w:rPr>
        <w:t>ân bay Techo chậm và gặp rất nhiều vướng mắc, không đạt theo kế hoạch.</w:t>
      </w:r>
    </w:p>
    <w:p w14:paraId="3A570C80" w14:textId="7F74A82B" w:rsidR="00190E19" w:rsidRPr="00F43CCA" w:rsidRDefault="00190E19" w:rsidP="001544E9">
      <w:pPr>
        <w:tabs>
          <w:tab w:val="left" w:pos="1134"/>
        </w:tabs>
        <w:spacing w:before="120" w:line="276" w:lineRule="auto"/>
        <w:ind w:firstLine="709"/>
        <w:jc w:val="both"/>
        <w:rPr>
          <w:rFonts w:ascii="Times New Roman" w:hAnsi="Times New Roman"/>
          <w:sz w:val="26"/>
          <w:szCs w:val="26"/>
          <w:lang w:val="da-DK"/>
        </w:rPr>
      </w:pPr>
      <w:r w:rsidRPr="00F43CCA">
        <w:rPr>
          <w:rFonts w:ascii="Times New Roman" w:hAnsi="Times New Roman"/>
          <w:sz w:val="26"/>
          <w:szCs w:val="26"/>
          <w:lang w:val="da-DK"/>
        </w:rPr>
        <w:t xml:space="preserve">Việc huy động và sử dụng vốn vay ngắn hạn, </w:t>
      </w:r>
      <w:r w:rsidR="00191DD8">
        <w:rPr>
          <w:rFonts w:ascii="Times New Roman" w:hAnsi="Times New Roman"/>
          <w:sz w:val="26"/>
          <w:szCs w:val="26"/>
          <w:lang w:val="da-DK"/>
        </w:rPr>
        <w:t>Tổng công ty</w:t>
      </w:r>
      <w:r w:rsidRPr="00F43CCA">
        <w:rPr>
          <w:rFonts w:ascii="Times New Roman" w:hAnsi="Times New Roman"/>
          <w:sz w:val="26"/>
          <w:szCs w:val="26"/>
          <w:lang w:val="da-DK"/>
        </w:rPr>
        <w:t xml:space="preserve"> đảm bảo việc huy động và sử dụng vốn vay đúng mục đích. Tuy nhiên do các khó khăn trong công tác thu hồi công nợ và thu hồi vốn nên việc trả nợ đến hạn trong kỳ gặp rất nhiều khó khăn, tiềm ẩn nhiều rủi ro, ảnh hưởng đến việc xếp hạng tín dụng của </w:t>
      </w:r>
      <w:r w:rsidR="00191DD8">
        <w:rPr>
          <w:rFonts w:ascii="Times New Roman" w:hAnsi="Times New Roman"/>
          <w:sz w:val="26"/>
          <w:szCs w:val="26"/>
          <w:lang w:val="da-DK"/>
        </w:rPr>
        <w:t>Tổng công ty</w:t>
      </w:r>
      <w:r w:rsidRPr="00F43CCA">
        <w:rPr>
          <w:rFonts w:ascii="Times New Roman" w:hAnsi="Times New Roman"/>
          <w:sz w:val="26"/>
          <w:szCs w:val="26"/>
          <w:lang w:val="da-DK"/>
        </w:rPr>
        <w:t xml:space="preserve"> trong các năm tới. </w:t>
      </w:r>
    </w:p>
    <w:p w14:paraId="38875428" w14:textId="69388ABC" w:rsidR="00190E19" w:rsidRPr="00F43CCA" w:rsidRDefault="00190E19" w:rsidP="001544E9">
      <w:pPr>
        <w:tabs>
          <w:tab w:val="left" w:pos="1134"/>
        </w:tabs>
        <w:spacing w:before="120" w:line="276" w:lineRule="auto"/>
        <w:ind w:firstLine="709"/>
        <w:jc w:val="both"/>
        <w:rPr>
          <w:rFonts w:ascii="Times New Roman" w:hAnsi="Times New Roman"/>
          <w:sz w:val="26"/>
          <w:szCs w:val="26"/>
          <w:lang w:val="da-DK"/>
        </w:rPr>
      </w:pPr>
      <w:r w:rsidRPr="00F43CCA">
        <w:rPr>
          <w:rFonts w:ascii="Times New Roman" w:hAnsi="Times New Roman"/>
          <w:sz w:val="26"/>
          <w:szCs w:val="26"/>
          <w:lang w:val="da-DK"/>
        </w:rPr>
        <w:t>Công tác hạch toán kế toán được thực hiện theo đúng quy định, việc lập và kiểm toán các Báo cáo Tài chính đảm bảo đúng tiến độ, đảm bảo việc công bố thông tin theo yêu cầu của UBCK và Sở giao dịch Chứng khoán.</w:t>
      </w:r>
    </w:p>
    <w:p w14:paraId="31B637CD" w14:textId="197ED372" w:rsidR="00190E19" w:rsidRPr="00F43CCA" w:rsidRDefault="00190E19" w:rsidP="001544E9">
      <w:pPr>
        <w:tabs>
          <w:tab w:val="left" w:pos="1134"/>
        </w:tabs>
        <w:spacing w:before="120" w:line="276" w:lineRule="auto"/>
        <w:ind w:firstLine="709"/>
        <w:jc w:val="both"/>
        <w:rPr>
          <w:rFonts w:ascii="Times New Roman" w:hAnsi="Times New Roman"/>
          <w:sz w:val="26"/>
          <w:szCs w:val="26"/>
          <w:lang w:val="da-DK"/>
        </w:rPr>
      </w:pPr>
      <w:r w:rsidRPr="00F43CCA">
        <w:rPr>
          <w:rFonts w:ascii="Times New Roman" w:hAnsi="Times New Roman"/>
          <w:sz w:val="26"/>
          <w:szCs w:val="26"/>
          <w:lang w:val="da-DK"/>
        </w:rPr>
        <w:t xml:space="preserve">Tình hình tài chính ở các Công ty như </w:t>
      </w:r>
      <w:r w:rsidR="00D80E55">
        <w:rPr>
          <w:rFonts w:ascii="Times New Roman" w:hAnsi="Times New Roman"/>
          <w:sz w:val="26"/>
          <w:szCs w:val="26"/>
          <w:lang w:val="da-DK"/>
        </w:rPr>
        <w:t>WASECO</w:t>
      </w:r>
      <w:r w:rsidRPr="00F43CCA">
        <w:rPr>
          <w:rFonts w:ascii="Times New Roman" w:hAnsi="Times New Roman"/>
          <w:sz w:val="26"/>
          <w:szCs w:val="26"/>
          <w:lang w:val="da-DK"/>
        </w:rPr>
        <w:t xml:space="preserve">, </w:t>
      </w:r>
      <w:r w:rsidR="00D80E55">
        <w:rPr>
          <w:rFonts w:ascii="Times New Roman" w:hAnsi="Times New Roman"/>
          <w:sz w:val="26"/>
          <w:szCs w:val="26"/>
          <w:lang w:val="da-DK"/>
        </w:rPr>
        <w:t>VIWASEEN</w:t>
      </w:r>
      <w:r w:rsidRPr="00F43CCA">
        <w:rPr>
          <w:rFonts w:ascii="Times New Roman" w:hAnsi="Times New Roman"/>
          <w:sz w:val="26"/>
          <w:szCs w:val="26"/>
          <w:lang w:val="da-DK"/>
        </w:rPr>
        <w:t xml:space="preserve">3, </w:t>
      </w:r>
      <w:r w:rsidR="00D80E55">
        <w:rPr>
          <w:rFonts w:ascii="Times New Roman" w:hAnsi="Times New Roman"/>
          <w:sz w:val="26"/>
          <w:szCs w:val="26"/>
          <w:lang w:val="da-DK"/>
        </w:rPr>
        <w:t>VIWASEEN</w:t>
      </w:r>
      <w:r w:rsidRPr="00F43CCA">
        <w:rPr>
          <w:rFonts w:ascii="Times New Roman" w:hAnsi="Times New Roman"/>
          <w:sz w:val="26"/>
          <w:szCs w:val="26"/>
          <w:lang w:val="da-DK"/>
        </w:rPr>
        <w:t xml:space="preserve">.11, </w:t>
      </w:r>
      <w:r w:rsidR="00D80E55">
        <w:rPr>
          <w:rFonts w:ascii="Times New Roman" w:hAnsi="Times New Roman"/>
          <w:sz w:val="26"/>
          <w:szCs w:val="26"/>
          <w:lang w:val="da-DK"/>
        </w:rPr>
        <w:t>VIWASEEN</w:t>
      </w:r>
      <w:r w:rsidRPr="00F43CCA">
        <w:rPr>
          <w:rFonts w:ascii="Times New Roman" w:hAnsi="Times New Roman"/>
          <w:sz w:val="26"/>
          <w:szCs w:val="26"/>
          <w:lang w:val="da-DK"/>
        </w:rPr>
        <w:t>.14 vẫn tương đối tốt, đáp ứng tốt nhu cầu sản xuất kinh doanh. Các đơn vị còn lại vẫn chưa có giải pháp để tháo gỡ được các khó khăn, vướng mắc.</w:t>
      </w:r>
    </w:p>
    <w:p w14:paraId="25C530B2" w14:textId="329017D9" w:rsidR="002A4827" w:rsidRPr="00BC5D15" w:rsidRDefault="002A4827" w:rsidP="001544E9">
      <w:pPr>
        <w:numPr>
          <w:ilvl w:val="1"/>
          <w:numId w:val="26"/>
        </w:numPr>
        <w:tabs>
          <w:tab w:val="left" w:pos="426"/>
          <w:tab w:val="left" w:pos="1134"/>
        </w:tabs>
        <w:spacing w:before="120" w:line="276" w:lineRule="auto"/>
        <w:ind w:left="0" w:firstLine="709"/>
        <w:jc w:val="both"/>
        <w:rPr>
          <w:rFonts w:ascii="Times New Roman" w:hAnsi="Times New Roman"/>
          <w:b/>
          <w:bCs/>
          <w:sz w:val="26"/>
          <w:szCs w:val="26"/>
          <w:lang w:val="pt-BR"/>
        </w:rPr>
      </w:pPr>
      <w:r w:rsidRPr="00BC5D15">
        <w:rPr>
          <w:rFonts w:ascii="Times New Roman" w:hAnsi="Times New Roman"/>
          <w:b/>
          <w:bCs/>
          <w:sz w:val="26"/>
          <w:szCs w:val="26"/>
          <w:lang w:val="pt-BR"/>
        </w:rPr>
        <w:t xml:space="preserve">Công tác </w:t>
      </w:r>
      <w:r w:rsidR="00717340" w:rsidRPr="00BC5D15">
        <w:rPr>
          <w:rFonts w:ascii="Times New Roman" w:hAnsi="Times New Roman"/>
          <w:b/>
          <w:bCs/>
          <w:sz w:val="26"/>
          <w:szCs w:val="26"/>
          <w:lang w:val="pt-BR"/>
        </w:rPr>
        <w:t>T</w:t>
      </w:r>
      <w:r w:rsidRPr="00BC5D15">
        <w:rPr>
          <w:rFonts w:ascii="Times New Roman" w:hAnsi="Times New Roman"/>
          <w:b/>
          <w:bCs/>
          <w:sz w:val="26"/>
          <w:szCs w:val="26"/>
          <w:lang w:val="pt-BR"/>
        </w:rPr>
        <w:t>ổ chức</w:t>
      </w:r>
      <w:r w:rsidR="00717340" w:rsidRPr="00BC5D15">
        <w:rPr>
          <w:rFonts w:ascii="Times New Roman" w:hAnsi="Times New Roman"/>
          <w:b/>
          <w:bCs/>
          <w:sz w:val="26"/>
          <w:szCs w:val="26"/>
          <w:lang w:val="pt-BR"/>
        </w:rPr>
        <w:t xml:space="preserve"> </w:t>
      </w:r>
      <w:r w:rsidR="00BF4F34">
        <w:rPr>
          <w:rFonts w:ascii="Times New Roman" w:hAnsi="Times New Roman"/>
          <w:b/>
          <w:bCs/>
          <w:sz w:val="26"/>
          <w:szCs w:val="26"/>
          <w:lang w:val="pt-BR"/>
        </w:rPr>
        <w:t>l</w:t>
      </w:r>
      <w:r w:rsidR="00717340" w:rsidRPr="00BC5D15">
        <w:rPr>
          <w:rFonts w:ascii="Times New Roman" w:hAnsi="Times New Roman"/>
          <w:b/>
          <w:bCs/>
          <w:sz w:val="26"/>
          <w:szCs w:val="26"/>
          <w:lang w:val="pt-BR"/>
        </w:rPr>
        <w:t>ao động</w:t>
      </w:r>
    </w:p>
    <w:p w14:paraId="2E04859E" w14:textId="3182695F" w:rsidR="00717340" w:rsidRPr="00BC5D15" w:rsidRDefault="00717340" w:rsidP="001544E9">
      <w:pPr>
        <w:tabs>
          <w:tab w:val="left" w:pos="1134"/>
        </w:tabs>
        <w:spacing w:before="120" w:line="276" w:lineRule="auto"/>
        <w:ind w:firstLine="709"/>
        <w:jc w:val="both"/>
        <w:rPr>
          <w:rFonts w:ascii="Times New Roman" w:hAnsi="Times New Roman"/>
          <w:i/>
          <w:sz w:val="26"/>
          <w:szCs w:val="26"/>
          <w:lang w:val="da-DK"/>
        </w:rPr>
      </w:pPr>
      <w:r w:rsidRPr="00BC5D15">
        <w:rPr>
          <w:rFonts w:ascii="Times New Roman" w:hAnsi="Times New Roman"/>
          <w:i/>
          <w:sz w:val="26"/>
          <w:szCs w:val="26"/>
          <w:lang w:val="da-DK"/>
        </w:rPr>
        <w:t>* Công ty Mẹ:</w:t>
      </w:r>
    </w:p>
    <w:p w14:paraId="7E86CECB" w14:textId="1169042E" w:rsidR="00717340" w:rsidRPr="00BC5D15" w:rsidRDefault="00717340" w:rsidP="001544E9">
      <w:pPr>
        <w:tabs>
          <w:tab w:val="left" w:pos="1134"/>
        </w:tabs>
        <w:spacing w:before="120" w:line="276" w:lineRule="auto"/>
        <w:ind w:firstLine="709"/>
        <w:jc w:val="both"/>
        <w:rPr>
          <w:rFonts w:ascii="Times New Roman" w:hAnsi="Times New Roman"/>
          <w:sz w:val="26"/>
          <w:szCs w:val="26"/>
          <w:lang w:val="da-DK"/>
        </w:rPr>
      </w:pPr>
      <w:r w:rsidRPr="00BC5D15">
        <w:rPr>
          <w:rFonts w:ascii="Times New Roman" w:hAnsi="Times New Roman"/>
          <w:sz w:val="26"/>
          <w:szCs w:val="26"/>
          <w:lang w:val="da-DK"/>
        </w:rPr>
        <w:t xml:space="preserve"> </w:t>
      </w:r>
      <w:r w:rsidR="00BF4F34">
        <w:rPr>
          <w:rFonts w:ascii="Times New Roman" w:hAnsi="Times New Roman"/>
          <w:sz w:val="26"/>
          <w:szCs w:val="26"/>
          <w:lang w:val="da-DK"/>
        </w:rPr>
        <w:t>Với n</w:t>
      </w:r>
      <w:r w:rsidRPr="00BC5D15">
        <w:rPr>
          <w:rFonts w:ascii="Times New Roman" w:hAnsi="Times New Roman"/>
          <w:sz w:val="26"/>
          <w:szCs w:val="26"/>
          <w:lang w:val="da-DK"/>
        </w:rPr>
        <w:t>hiều khó khăn trong hoạt động động sản xuất kinh doanh, dẫn đến việc chậm lương và nợ BHXH đối với CBCNV tại các phòng ban Công ty mẹ và Ban điều hành thi công (DA Sân bay Techo, DA thoát nước TP Quảng Bình...)</w:t>
      </w:r>
      <w:r w:rsidR="00A30673">
        <w:rPr>
          <w:rFonts w:ascii="Times New Roman" w:hAnsi="Times New Roman"/>
          <w:sz w:val="26"/>
          <w:szCs w:val="26"/>
          <w:lang w:val="da-DK"/>
        </w:rPr>
        <w:t>.</w:t>
      </w:r>
    </w:p>
    <w:p w14:paraId="14B83E21" w14:textId="61848FBF" w:rsidR="00717340" w:rsidRPr="00BC5D15" w:rsidRDefault="00717340" w:rsidP="001544E9">
      <w:pPr>
        <w:tabs>
          <w:tab w:val="left" w:pos="1134"/>
        </w:tabs>
        <w:spacing w:before="120" w:line="276" w:lineRule="auto"/>
        <w:ind w:firstLine="709"/>
        <w:jc w:val="both"/>
        <w:rPr>
          <w:rFonts w:ascii="Times New Roman" w:hAnsi="Times New Roman"/>
          <w:sz w:val="26"/>
          <w:szCs w:val="26"/>
          <w:lang w:val="da-DK"/>
        </w:rPr>
      </w:pPr>
      <w:r w:rsidRPr="00BC5D15">
        <w:rPr>
          <w:rFonts w:ascii="Times New Roman" w:hAnsi="Times New Roman"/>
          <w:sz w:val="26"/>
          <w:szCs w:val="26"/>
          <w:lang w:val="da-DK"/>
        </w:rPr>
        <w:t>Tại các Chi nhánh, Đội xây lắp</w:t>
      </w:r>
      <w:r w:rsidR="002B536D">
        <w:rPr>
          <w:rFonts w:ascii="Times New Roman" w:hAnsi="Times New Roman"/>
          <w:sz w:val="26"/>
          <w:szCs w:val="26"/>
          <w:lang w:val="da-DK"/>
        </w:rPr>
        <w:t>,</w:t>
      </w:r>
      <w:r w:rsidRPr="00BC5D15">
        <w:rPr>
          <w:rFonts w:ascii="Times New Roman" w:hAnsi="Times New Roman"/>
          <w:sz w:val="26"/>
          <w:szCs w:val="26"/>
          <w:lang w:val="da-DK"/>
        </w:rPr>
        <w:t xml:space="preserve"> do khó khăn không tìm kiếm được việc làm, năng lực thi công các công trình còn nhiều hạn chế, lực lượng lao động chưa đáp ứng được yêu cầu nhiệm vụ được giao. Một số đơn vị không duy trì được việc làm thường xuyên dẫn tới nợ lương, nợ BHXH và dừng hoạt động, số còn lại hoạt động cầm chừng và không có khả năng phát triển nếu không được củng cố, tăng cường, sắp xếp lại tổ chức sản xuất (Chi nhánh: Xây dựng số 2, Đà Nẵng, Hồ Chí Minh, Đội xây lắp 1...).</w:t>
      </w:r>
    </w:p>
    <w:p w14:paraId="7B343F8B" w14:textId="08F8AFB7" w:rsidR="00717340" w:rsidRPr="00BC5D15" w:rsidRDefault="00717340" w:rsidP="001544E9">
      <w:pPr>
        <w:tabs>
          <w:tab w:val="left" w:pos="1134"/>
        </w:tabs>
        <w:spacing w:before="120" w:line="276" w:lineRule="auto"/>
        <w:ind w:firstLine="709"/>
        <w:jc w:val="both"/>
        <w:rPr>
          <w:rFonts w:ascii="Times New Roman" w:hAnsi="Times New Roman"/>
          <w:sz w:val="26"/>
          <w:szCs w:val="26"/>
          <w:lang w:val="da-DK"/>
        </w:rPr>
      </w:pPr>
      <w:r w:rsidRPr="00BC5D15">
        <w:rPr>
          <w:rFonts w:ascii="Times New Roman" w:hAnsi="Times New Roman"/>
          <w:sz w:val="26"/>
          <w:szCs w:val="26"/>
          <w:lang w:val="da-DK"/>
        </w:rPr>
        <w:t xml:space="preserve">Từ các nguyên nhân trên dẫn đến việc </w:t>
      </w:r>
      <w:r w:rsidR="002B536D">
        <w:rPr>
          <w:rFonts w:ascii="Times New Roman" w:hAnsi="Times New Roman"/>
          <w:sz w:val="26"/>
          <w:szCs w:val="26"/>
          <w:lang w:val="da-DK"/>
        </w:rPr>
        <w:t xml:space="preserve">nhiều </w:t>
      </w:r>
      <w:r w:rsidRPr="00BC5D15">
        <w:rPr>
          <w:rFonts w:ascii="Times New Roman" w:hAnsi="Times New Roman"/>
          <w:sz w:val="26"/>
          <w:szCs w:val="26"/>
          <w:lang w:val="da-DK"/>
        </w:rPr>
        <w:t>CBCNV xin nghỉ việc</w:t>
      </w:r>
      <w:r w:rsidR="002B536D">
        <w:rPr>
          <w:rFonts w:ascii="Times New Roman" w:hAnsi="Times New Roman"/>
          <w:sz w:val="26"/>
          <w:szCs w:val="26"/>
          <w:lang w:val="da-DK"/>
        </w:rPr>
        <w:t>,</w:t>
      </w:r>
      <w:r w:rsidRPr="00BC5D15">
        <w:rPr>
          <w:rFonts w:ascii="Times New Roman" w:hAnsi="Times New Roman"/>
          <w:sz w:val="26"/>
          <w:szCs w:val="26"/>
          <w:lang w:val="da-DK"/>
        </w:rPr>
        <w:t xml:space="preserve"> chấm dứt HĐLĐ</w:t>
      </w:r>
      <w:r w:rsidR="00A30673">
        <w:rPr>
          <w:rFonts w:ascii="Times New Roman" w:hAnsi="Times New Roman"/>
          <w:sz w:val="26"/>
          <w:szCs w:val="26"/>
          <w:lang w:val="da-DK"/>
        </w:rPr>
        <w:t>.</w:t>
      </w:r>
      <w:r w:rsidRPr="00BC5D15">
        <w:rPr>
          <w:rFonts w:ascii="Times New Roman" w:hAnsi="Times New Roman"/>
          <w:sz w:val="26"/>
          <w:szCs w:val="26"/>
          <w:lang w:val="da-DK"/>
        </w:rPr>
        <w:t xml:space="preserve"> </w:t>
      </w:r>
    </w:p>
    <w:p w14:paraId="1E76A33F" w14:textId="109159FE" w:rsidR="00717340" w:rsidRPr="00BC5D15" w:rsidRDefault="00717340" w:rsidP="001544E9">
      <w:pPr>
        <w:tabs>
          <w:tab w:val="left" w:pos="1134"/>
        </w:tabs>
        <w:spacing w:before="120" w:line="276" w:lineRule="auto"/>
        <w:ind w:firstLine="709"/>
        <w:jc w:val="both"/>
        <w:rPr>
          <w:rFonts w:ascii="Times New Roman" w:hAnsi="Times New Roman"/>
          <w:i/>
          <w:sz w:val="26"/>
          <w:szCs w:val="26"/>
          <w:lang w:val="da-DK"/>
        </w:rPr>
      </w:pPr>
      <w:r w:rsidRPr="00BC5D15">
        <w:rPr>
          <w:rFonts w:ascii="Times New Roman" w:hAnsi="Times New Roman"/>
          <w:i/>
          <w:sz w:val="26"/>
          <w:szCs w:val="26"/>
          <w:lang w:val="da-DK"/>
        </w:rPr>
        <w:t>* Công ty thành viên:</w:t>
      </w:r>
    </w:p>
    <w:p w14:paraId="48616328" w14:textId="5C26229D" w:rsidR="00717340" w:rsidRDefault="00717340" w:rsidP="001544E9">
      <w:pPr>
        <w:tabs>
          <w:tab w:val="left" w:pos="1134"/>
        </w:tabs>
        <w:spacing w:before="120" w:line="276" w:lineRule="auto"/>
        <w:ind w:firstLine="709"/>
        <w:jc w:val="both"/>
        <w:rPr>
          <w:rFonts w:ascii="Times New Roman" w:hAnsi="Times New Roman"/>
          <w:sz w:val="26"/>
          <w:szCs w:val="26"/>
          <w:lang w:val="da-DK"/>
        </w:rPr>
      </w:pPr>
      <w:r w:rsidRPr="00BC5D15">
        <w:rPr>
          <w:rFonts w:ascii="Times New Roman" w:hAnsi="Times New Roman"/>
          <w:sz w:val="26"/>
          <w:szCs w:val="26"/>
          <w:lang w:val="da-DK"/>
        </w:rPr>
        <w:t xml:space="preserve">Trong bối cảnh tình hình sản xuất kinh doanh gặp nhiều khó khăn, nhiều đơn vị đã tập trung đảm bảo được việc làm cân đối dòng tiền để trả lương, trích nộp BHXH cho người lao động đầy đủ, đúng hạn </w:t>
      </w:r>
      <w:r w:rsidR="002B536D">
        <w:rPr>
          <w:rFonts w:ascii="Times New Roman" w:hAnsi="Times New Roman"/>
          <w:sz w:val="26"/>
          <w:szCs w:val="26"/>
          <w:lang w:val="da-DK"/>
        </w:rPr>
        <w:t>(</w:t>
      </w:r>
      <w:r w:rsidR="00D80E55">
        <w:rPr>
          <w:rFonts w:ascii="Times New Roman" w:hAnsi="Times New Roman"/>
          <w:sz w:val="26"/>
          <w:szCs w:val="26"/>
          <w:lang w:val="da-DK"/>
        </w:rPr>
        <w:t>WASECO</w:t>
      </w:r>
      <w:r w:rsidRPr="00BC5D15">
        <w:rPr>
          <w:rFonts w:ascii="Times New Roman" w:hAnsi="Times New Roman"/>
          <w:sz w:val="26"/>
          <w:szCs w:val="26"/>
          <w:lang w:val="da-DK"/>
        </w:rPr>
        <w:t xml:space="preserve">, </w:t>
      </w:r>
      <w:r w:rsidR="00D80E55">
        <w:rPr>
          <w:rFonts w:ascii="Times New Roman" w:hAnsi="Times New Roman"/>
          <w:sz w:val="26"/>
          <w:szCs w:val="26"/>
          <w:lang w:val="da-DK"/>
        </w:rPr>
        <w:t>VIWASEEN</w:t>
      </w:r>
      <w:r w:rsidRPr="00BC5D15">
        <w:rPr>
          <w:rFonts w:ascii="Times New Roman" w:hAnsi="Times New Roman"/>
          <w:sz w:val="26"/>
          <w:szCs w:val="26"/>
          <w:lang w:val="da-DK"/>
        </w:rPr>
        <w:t xml:space="preserve">3, </w:t>
      </w:r>
      <w:r w:rsidR="00D80E55">
        <w:rPr>
          <w:rFonts w:ascii="Times New Roman" w:hAnsi="Times New Roman"/>
          <w:sz w:val="26"/>
          <w:szCs w:val="26"/>
          <w:lang w:val="da-DK"/>
        </w:rPr>
        <w:t>VIWASEEN</w:t>
      </w:r>
      <w:r w:rsidRPr="00BC5D15">
        <w:rPr>
          <w:rFonts w:ascii="Times New Roman" w:hAnsi="Times New Roman"/>
          <w:sz w:val="26"/>
          <w:szCs w:val="26"/>
          <w:lang w:val="da-DK"/>
        </w:rPr>
        <w:t xml:space="preserve">.11, </w:t>
      </w:r>
      <w:r w:rsidR="00D80E55">
        <w:rPr>
          <w:rFonts w:ascii="Times New Roman" w:hAnsi="Times New Roman"/>
          <w:sz w:val="26"/>
          <w:szCs w:val="26"/>
          <w:lang w:val="da-DK"/>
        </w:rPr>
        <w:t>VIWASEEN</w:t>
      </w:r>
      <w:r w:rsidRPr="00BC5D15">
        <w:rPr>
          <w:rFonts w:ascii="Times New Roman" w:hAnsi="Times New Roman"/>
          <w:sz w:val="26"/>
          <w:szCs w:val="26"/>
          <w:lang w:val="da-DK"/>
        </w:rPr>
        <w:t xml:space="preserve">.14, </w:t>
      </w:r>
      <w:r w:rsidR="00D80E55">
        <w:rPr>
          <w:rFonts w:ascii="Times New Roman" w:hAnsi="Times New Roman"/>
          <w:sz w:val="26"/>
          <w:szCs w:val="26"/>
          <w:lang w:val="da-DK"/>
        </w:rPr>
        <w:t>WAHSIN</w:t>
      </w:r>
      <w:r w:rsidRPr="00BC5D15">
        <w:rPr>
          <w:rFonts w:ascii="Times New Roman" w:hAnsi="Times New Roman"/>
          <w:sz w:val="26"/>
          <w:szCs w:val="26"/>
          <w:lang w:val="da-DK"/>
        </w:rPr>
        <w:t>,…</w:t>
      </w:r>
      <w:r w:rsidR="002B536D">
        <w:rPr>
          <w:rFonts w:ascii="Times New Roman" w:hAnsi="Times New Roman"/>
          <w:sz w:val="26"/>
          <w:szCs w:val="26"/>
          <w:lang w:val="da-DK"/>
        </w:rPr>
        <w:t>).</w:t>
      </w:r>
      <w:r w:rsidRPr="00BC5D15">
        <w:rPr>
          <w:rFonts w:ascii="Times New Roman" w:hAnsi="Times New Roman"/>
          <w:sz w:val="26"/>
          <w:szCs w:val="26"/>
          <w:lang w:val="da-DK"/>
        </w:rPr>
        <w:t xml:space="preserve"> </w:t>
      </w:r>
      <w:r w:rsidR="001E5B3B">
        <w:rPr>
          <w:rFonts w:ascii="Times New Roman" w:hAnsi="Times New Roman"/>
          <w:sz w:val="26"/>
          <w:szCs w:val="26"/>
          <w:lang w:val="da-DK"/>
        </w:rPr>
        <w:t>Bên cạnh đó, vẫn còn các</w:t>
      </w:r>
      <w:r w:rsidRPr="00BC5D15">
        <w:rPr>
          <w:rFonts w:ascii="Times New Roman" w:hAnsi="Times New Roman"/>
          <w:sz w:val="26"/>
          <w:szCs w:val="26"/>
          <w:lang w:val="da-DK"/>
        </w:rPr>
        <w:t xml:space="preserve"> đơn vị gặp khó khăn trong sản xuất kinh doanh từ nhiều năm trước, nợ phải thu và giá trị dở dang tại các công trình lớn, do đó chậm trả lương và nợ tiền trích nộp BHXH của người lao động. </w:t>
      </w:r>
      <w:r w:rsidR="001E5B3B">
        <w:rPr>
          <w:rFonts w:ascii="Times New Roman" w:hAnsi="Times New Roman"/>
          <w:sz w:val="26"/>
          <w:szCs w:val="26"/>
          <w:lang w:val="da-DK"/>
        </w:rPr>
        <w:t>M</w:t>
      </w:r>
      <w:r w:rsidRPr="00BC5D15">
        <w:rPr>
          <w:rFonts w:ascii="Times New Roman" w:hAnsi="Times New Roman"/>
          <w:sz w:val="26"/>
          <w:szCs w:val="26"/>
          <w:lang w:val="da-DK"/>
        </w:rPr>
        <w:t xml:space="preserve">ột số đơn </w:t>
      </w:r>
      <w:r w:rsidRPr="00BC5D15">
        <w:rPr>
          <w:rFonts w:ascii="Times New Roman" w:hAnsi="Times New Roman"/>
          <w:sz w:val="26"/>
          <w:szCs w:val="26"/>
          <w:lang w:val="da-DK"/>
        </w:rPr>
        <w:lastRenderedPageBreak/>
        <w:t xml:space="preserve">vị </w:t>
      </w:r>
      <w:r w:rsidR="001E5B3B">
        <w:rPr>
          <w:rFonts w:ascii="Times New Roman" w:hAnsi="Times New Roman"/>
          <w:sz w:val="26"/>
          <w:szCs w:val="26"/>
          <w:lang w:val="da-DK"/>
        </w:rPr>
        <w:t>không có việc làm nên người lao động đã chấm dứt HĐLĐ hoặc đã nghỉ việc, đi làm tại nơi khác.</w:t>
      </w:r>
    </w:p>
    <w:p w14:paraId="73A1EB70" w14:textId="7597D1C8" w:rsidR="00BC5D15" w:rsidRDefault="00BC5D15" w:rsidP="001544E9">
      <w:pPr>
        <w:numPr>
          <w:ilvl w:val="1"/>
          <w:numId w:val="26"/>
        </w:numPr>
        <w:tabs>
          <w:tab w:val="left" w:pos="426"/>
          <w:tab w:val="left" w:pos="1134"/>
        </w:tabs>
        <w:spacing w:before="120" w:line="276" w:lineRule="auto"/>
        <w:ind w:left="0" w:firstLine="709"/>
        <w:jc w:val="both"/>
        <w:rPr>
          <w:rFonts w:ascii="Times New Roman" w:hAnsi="Times New Roman"/>
          <w:b/>
          <w:bCs/>
          <w:sz w:val="26"/>
          <w:szCs w:val="26"/>
          <w:lang w:val="pt-BR"/>
        </w:rPr>
      </w:pPr>
      <w:r w:rsidRPr="00BC5D15">
        <w:rPr>
          <w:rFonts w:ascii="Times New Roman" w:hAnsi="Times New Roman"/>
          <w:b/>
          <w:bCs/>
          <w:sz w:val="26"/>
          <w:szCs w:val="26"/>
          <w:lang w:val="pt-BR"/>
        </w:rPr>
        <w:t xml:space="preserve">Công tác </w:t>
      </w:r>
      <w:r w:rsidR="005A3763">
        <w:rPr>
          <w:rFonts w:ascii="Times New Roman" w:hAnsi="Times New Roman"/>
          <w:b/>
          <w:bCs/>
          <w:sz w:val="26"/>
          <w:szCs w:val="26"/>
          <w:lang w:val="pt-BR"/>
        </w:rPr>
        <w:t>tái cơ cấu doanh nghiệp</w:t>
      </w:r>
    </w:p>
    <w:p w14:paraId="7921941D" w14:textId="78740CDE" w:rsidR="00575DEE" w:rsidRPr="00575DEE" w:rsidRDefault="0060575E" w:rsidP="001544E9">
      <w:pPr>
        <w:tabs>
          <w:tab w:val="left" w:pos="1134"/>
        </w:tabs>
        <w:spacing w:before="120" w:line="276" w:lineRule="auto"/>
        <w:ind w:firstLine="709"/>
        <w:jc w:val="both"/>
        <w:rPr>
          <w:rFonts w:ascii="Times New Roman" w:hAnsi="Times New Roman"/>
          <w:sz w:val="26"/>
          <w:szCs w:val="26"/>
          <w:lang w:val="da-DK"/>
        </w:rPr>
      </w:pPr>
      <w:r>
        <w:rPr>
          <w:rFonts w:ascii="Times New Roman" w:hAnsi="Times New Roman"/>
          <w:sz w:val="26"/>
          <w:szCs w:val="26"/>
          <w:lang w:val="da-DK"/>
        </w:rPr>
        <w:t xml:space="preserve">Trong năm, </w:t>
      </w:r>
      <w:r w:rsidR="00191DD8">
        <w:rPr>
          <w:rFonts w:ascii="Times New Roman" w:hAnsi="Times New Roman"/>
          <w:sz w:val="26"/>
          <w:szCs w:val="26"/>
          <w:lang w:val="da-DK"/>
        </w:rPr>
        <w:t>Tổng công ty</w:t>
      </w:r>
      <w:r>
        <w:rPr>
          <w:rFonts w:ascii="Times New Roman" w:hAnsi="Times New Roman"/>
          <w:sz w:val="26"/>
          <w:szCs w:val="26"/>
          <w:lang w:val="da-DK"/>
        </w:rPr>
        <w:t xml:space="preserve"> cũng đã </w:t>
      </w:r>
      <w:r w:rsidR="008D411C">
        <w:rPr>
          <w:rFonts w:ascii="Times New Roman" w:hAnsi="Times New Roman"/>
          <w:sz w:val="26"/>
          <w:szCs w:val="26"/>
          <w:lang w:val="da-DK"/>
        </w:rPr>
        <w:t>thực hiện</w:t>
      </w:r>
      <w:r>
        <w:rPr>
          <w:rFonts w:ascii="Times New Roman" w:hAnsi="Times New Roman"/>
          <w:sz w:val="26"/>
          <w:szCs w:val="26"/>
          <w:lang w:val="da-DK"/>
        </w:rPr>
        <w:t xml:space="preserve"> việc kiện toàn nhân sự </w:t>
      </w:r>
      <w:r w:rsidR="00575DEE" w:rsidRPr="00575DEE">
        <w:rPr>
          <w:rFonts w:ascii="Times New Roman" w:hAnsi="Times New Roman"/>
          <w:sz w:val="26"/>
          <w:szCs w:val="26"/>
          <w:lang w:val="da-DK"/>
        </w:rPr>
        <w:t xml:space="preserve">đại diện vốn của </w:t>
      </w:r>
      <w:r w:rsidR="00191DD8">
        <w:rPr>
          <w:rFonts w:ascii="Times New Roman" w:hAnsi="Times New Roman"/>
          <w:sz w:val="26"/>
          <w:szCs w:val="26"/>
          <w:lang w:val="da-DK"/>
        </w:rPr>
        <w:t>Tổng công ty</w:t>
      </w:r>
      <w:r w:rsidR="00575DEE" w:rsidRPr="00575DEE">
        <w:rPr>
          <w:rFonts w:ascii="Times New Roman" w:hAnsi="Times New Roman"/>
          <w:sz w:val="26"/>
          <w:szCs w:val="26"/>
          <w:lang w:val="da-DK"/>
        </w:rPr>
        <w:t xml:space="preserve"> tại </w:t>
      </w:r>
      <w:r w:rsidR="00BD17F7">
        <w:rPr>
          <w:rFonts w:ascii="Times New Roman" w:hAnsi="Times New Roman"/>
          <w:sz w:val="26"/>
          <w:szCs w:val="26"/>
          <w:lang w:val="da-DK"/>
        </w:rPr>
        <w:t xml:space="preserve">các Công ty </w:t>
      </w:r>
      <w:r w:rsidR="00D80E55">
        <w:rPr>
          <w:rFonts w:ascii="Times New Roman" w:hAnsi="Times New Roman"/>
          <w:sz w:val="26"/>
          <w:szCs w:val="26"/>
          <w:lang w:val="da-DK"/>
        </w:rPr>
        <w:t>VIWASEEN</w:t>
      </w:r>
      <w:r w:rsidR="00575DEE" w:rsidRPr="00575DEE">
        <w:rPr>
          <w:rFonts w:ascii="Times New Roman" w:hAnsi="Times New Roman"/>
          <w:sz w:val="26"/>
          <w:szCs w:val="26"/>
          <w:lang w:val="da-DK"/>
        </w:rPr>
        <w:t xml:space="preserve">3, </w:t>
      </w:r>
      <w:r w:rsidR="00D80E55">
        <w:rPr>
          <w:rFonts w:ascii="Times New Roman" w:hAnsi="Times New Roman"/>
          <w:sz w:val="26"/>
          <w:szCs w:val="26"/>
          <w:lang w:val="da-DK"/>
        </w:rPr>
        <w:t>VIWASEEN.</w:t>
      </w:r>
      <w:r w:rsidR="00575DEE" w:rsidRPr="00575DEE">
        <w:rPr>
          <w:rFonts w:ascii="Times New Roman" w:hAnsi="Times New Roman"/>
          <w:sz w:val="26"/>
          <w:szCs w:val="26"/>
          <w:lang w:val="da-DK"/>
        </w:rPr>
        <w:t xml:space="preserve">11, </w:t>
      </w:r>
      <w:r w:rsidR="00D80E55">
        <w:rPr>
          <w:rFonts w:ascii="Times New Roman" w:hAnsi="Times New Roman"/>
          <w:sz w:val="26"/>
          <w:szCs w:val="26"/>
          <w:lang w:val="da-DK"/>
        </w:rPr>
        <w:t>WAHSIN</w:t>
      </w:r>
      <w:r w:rsidR="00575DEE" w:rsidRPr="00575DEE">
        <w:rPr>
          <w:rFonts w:ascii="Times New Roman" w:hAnsi="Times New Roman"/>
          <w:sz w:val="26"/>
          <w:szCs w:val="26"/>
          <w:lang w:val="da-DK"/>
        </w:rPr>
        <w:t xml:space="preserve">. </w:t>
      </w:r>
      <w:r w:rsidR="00191DD8">
        <w:rPr>
          <w:rFonts w:ascii="Times New Roman" w:hAnsi="Times New Roman"/>
          <w:sz w:val="26"/>
          <w:szCs w:val="26"/>
          <w:lang w:val="da-DK"/>
        </w:rPr>
        <w:t>Tổng công ty</w:t>
      </w:r>
      <w:r w:rsidR="00575DEE" w:rsidRPr="00575DEE">
        <w:rPr>
          <w:rFonts w:ascii="Times New Roman" w:hAnsi="Times New Roman"/>
          <w:sz w:val="26"/>
          <w:szCs w:val="26"/>
          <w:lang w:val="da-DK"/>
        </w:rPr>
        <w:t xml:space="preserve"> đã hoàn tất kiện toàn và thực hiện việc cử người đại diện vốn của </w:t>
      </w:r>
      <w:r w:rsidR="00191DD8">
        <w:rPr>
          <w:rFonts w:ascii="Times New Roman" w:hAnsi="Times New Roman"/>
          <w:sz w:val="26"/>
          <w:szCs w:val="26"/>
          <w:lang w:val="da-DK"/>
        </w:rPr>
        <w:t>Tổng công ty</w:t>
      </w:r>
      <w:r w:rsidR="00575DEE" w:rsidRPr="00575DEE">
        <w:rPr>
          <w:rFonts w:ascii="Times New Roman" w:hAnsi="Times New Roman"/>
          <w:sz w:val="26"/>
          <w:szCs w:val="26"/>
          <w:lang w:val="da-DK"/>
        </w:rPr>
        <w:t xml:space="preserve"> tại các </w:t>
      </w:r>
      <w:r w:rsidR="00D80E55">
        <w:rPr>
          <w:rFonts w:ascii="Times New Roman" w:hAnsi="Times New Roman"/>
          <w:sz w:val="26"/>
          <w:szCs w:val="26"/>
          <w:lang w:val="da-DK"/>
        </w:rPr>
        <w:t>C</w:t>
      </w:r>
      <w:r w:rsidR="00575DEE" w:rsidRPr="00575DEE">
        <w:rPr>
          <w:rFonts w:ascii="Times New Roman" w:hAnsi="Times New Roman"/>
          <w:sz w:val="26"/>
          <w:szCs w:val="26"/>
          <w:lang w:val="da-DK"/>
        </w:rPr>
        <w:t>ông ty cổ phần.</w:t>
      </w:r>
    </w:p>
    <w:p w14:paraId="54B54559" w14:textId="4EEB12C5" w:rsidR="00CF4C72" w:rsidRDefault="00EA5DE8" w:rsidP="001544E9">
      <w:pPr>
        <w:tabs>
          <w:tab w:val="left" w:pos="1134"/>
        </w:tabs>
        <w:spacing w:before="120" w:line="276" w:lineRule="auto"/>
        <w:ind w:firstLine="709"/>
        <w:jc w:val="both"/>
        <w:rPr>
          <w:rFonts w:ascii="Times New Roman" w:hAnsi="Times New Roman"/>
          <w:sz w:val="26"/>
          <w:szCs w:val="26"/>
          <w:lang w:val="da-DK"/>
        </w:rPr>
      </w:pPr>
      <w:r w:rsidRPr="00B91875">
        <w:rPr>
          <w:rFonts w:ascii="Times New Roman" w:hAnsi="Times New Roman"/>
          <w:sz w:val="26"/>
          <w:szCs w:val="26"/>
          <w:lang w:val="da-DK"/>
        </w:rPr>
        <w:t xml:space="preserve">Tại thời điểm 31/12/2024, </w:t>
      </w:r>
      <w:r w:rsidR="00191DD8">
        <w:rPr>
          <w:rFonts w:ascii="Times New Roman" w:hAnsi="Times New Roman"/>
          <w:sz w:val="26"/>
          <w:szCs w:val="26"/>
          <w:lang w:val="da-DK"/>
        </w:rPr>
        <w:t>Tổng công ty</w:t>
      </w:r>
      <w:r w:rsidRPr="00B91875">
        <w:rPr>
          <w:rFonts w:ascii="Times New Roman" w:hAnsi="Times New Roman"/>
          <w:sz w:val="26"/>
          <w:szCs w:val="26"/>
          <w:lang w:val="da-DK"/>
        </w:rPr>
        <w:t xml:space="preserve"> có tổng giá trị đầu tư ra ngoài doanh nghiệp là 265,5/611,7 tỷ đồng chiếm 43,4% vốn chủ sở hữu. Để tái cơ cấu nguồn vốn đầu tư một cách có hiệu quả, </w:t>
      </w:r>
      <w:r w:rsidR="00191DD8">
        <w:rPr>
          <w:rFonts w:ascii="Times New Roman" w:hAnsi="Times New Roman"/>
          <w:sz w:val="26"/>
          <w:szCs w:val="26"/>
          <w:lang w:val="da-DK"/>
        </w:rPr>
        <w:t>Tổng công ty</w:t>
      </w:r>
      <w:r w:rsidRPr="00B91875">
        <w:rPr>
          <w:rFonts w:ascii="Times New Roman" w:hAnsi="Times New Roman"/>
          <w:sz w:val="26"/>
          <w:szCs w:val="26"/>
          <w:lang w:val="da-DK"/>
        </w:rPr>
        <w:t xml:space="preserve"> đã xây dựng kế hoạch tái cơ cấu giai đoạn 2021-2025 và đã được </w:t>
      </w:r>
      <w:r w:rsidR="00AC67CA">
        <w:rPr>
          <w:rFonts w:ascii="Times New Roman" w:hAnsi="Times New Roman"/>
          <w:sz w:val="26"/>
          <w:szCs w:val="26"/>
          <w:lang w:val="da-DK"/>
        </w:rPr>
        <w:t>Đ</w:t>
      </w:r>
      <w:r w:rsidRPr="00B91875">
        <w:rPr>
          <w:rFonts w:ascii="Times New Roman" w:hAnsi="Times New Roman"/>
          <w:sz w:val="26"/>
          <w:szCs w:val="26"/>
          <w:lang w:val="da-DK"/>
        </w:rPr>
        <w:t xml:space="preserve">ại hội đồng cổ đông năm 2021 thông qua việc thoái vốn các công ty: </w:t>
      </w:r>
      <w:r w:rsidR="00D80E55">
        <w:rPr>
          <w:rFonts w:ascii="Times New Roman" w:hAnsi="Times New Roman"/>
          <w:sz w:val="26"/>
          <w:szCs w:val="26"/>
          <w:lang w:val="da-DK"/>
        </w:rPr>
        <w:t>VIWASEEN</w:t>
      </w:r>
      <w:r w:rsidRPr="00B91875">
        <w:rPr>
          <w:rFonts w:ascii="Times New Roman" w:hAnsi="Times New Roman"/>
          <w:sz w:val="26"/>
          <w:szCs w:val="26"/>
          <w:lang w:val="da-DK"/>
        </w:rPr>
        <w:t xml:space="preserve">.11, </w:t>
      </w:r>
      <w:r w:rsidR="00D80E55">
        <w:rPr>
          <w:rFonts w:ascii="Times New Roman" w:hAnsi="Times New Roman"/>
          <w:sz w:val="26"/>
          <w:szCs w:val="26"/>
          <w:lang w:val="da-DK"/>
        </w:rPr>
        <w:t>VIWASEEN</w:t>
      </w:r>
      <w:r w:rsidRPr="00B91875">
        <w:rPr>
          <w:rFonts w:ascii="Times New Roman" w:hAnsi="Times New Roman"/>
          <w:sz w:val="26"/>
          <w:szCs w:val="26"/>
          <w:lang w:val="da-DK"/>
        </w:rPr>
        <w:t xml:space="preserve">.14, </w:t>
      </w:r>
      <w:r w:rsidR="00D80E55">
        <w:rPr>
          <w:rFonts w:ascii="Times New Roman" w:hAnsi="Times New Roman"/>
          <w:sz w:val="26"/>
          <w:szCs w:val="26"/>
          <w:lang w:val="da-DK"/>
        </w:rPr>
        <w:t>VIWASEEN</w:t>
      </w:r>
      <w:r w:rsidRPr="00B91875">
        <w:rPr>
          <w:rFonts w:ascii="Times New Roman" w:hAnsi="Times New Roman"/>
          <w:sz w:val="26"/>
          <w:szCs w:val="26"/>
          <w:lang w:val="da-DK"/>
        </w:rPr>
        <w:t xml:space="preserve">.6, Ống gang cầu Đài Việt... Tuy nhiên, thời gian qua cũng như trong năm 2024 </w:t>
      </w:r>
      <w:r w:rsidR="00191DD8">
        <w:rPr>
          <w:rFonts w:ascii="Times New Roman" w:hAnsi="Times New Roman"/>
          <w:sz w:val="26"/>
          <w:szCs w:val="26"/>
          <w:lang w:val="da-DK"/>
        </w:rPr>
        <w:t>Tổng công ty</w:t>
      </w:r>
      <w:r w:rsidRPr="00B91875">
        <w:rPr>
          <w:rFonts w:ascii="Times New Roman" w:hAnsi="Times New Roman"/>
          <w:sz w:val="26"/>
          <w:szCs w:val="26"/>
          <w:lang w:val="da-DK"/>
        </w:rPr>
        <w:t xml:space="preserve"> chưa triển khai được do những thay đổi về chủ trương, chính sách của cổ đông lớn SCIC. Năm 2025, </w:t>
      </w:r>
      <w:r w:rsidR="00191DD8">
        <w:rPr>
          <w:rFonts w:ascii="Times New Roman" w:hAnsi="Times New Roman"/>
          <w:sz w:val="26"/>
          <w:szCs w:val="26"/>
          <w:lang w:val="da-DK"/>
        </w:rPr>
        <w:t>Tổng công ty</w:t>
      </w:r>
      <w:r w:rsidRPr="00B91875">
        <w:rPr>
          <w:rFonts w:ascii="Times New Roman" w:hAnsi="Times New Roman"/>
          <w:sz w:val="26"/>
          <w:szCs w:val="26"/>
          <w:lang w:val="da-DK"/>
        </w:rPr>
        <w:t xml:space="preserve"> sẽ tiếp tục triển khai thực hiện kế hoạch tái cơ cấu giai đoạn 2021-2025 và xây dựng, hoàn thiện đề án tái cơ cấu giai đoạn 202</w:t>
      </w:r>
      <w:r w:rsidR="00D80E55">
        <w:rPr>
          <w:rFonts w:ascii="Times New Roman" w:hAnsi="Times New Roman"/>
          <w:sz w:val="26"/>
          <w:szCs w:val="26"/>
          <w:lang w:val="da-DK"/>
        </w:rPr>
        <w:t>6</w:t>
      </w:r>
      <w:r w:rsidRPr="00B91875">
        <w:rPr>
          <w:rFonts w:ascii="Times New Roman" w:hAnsi="Times New Roman"/>
          <w:sz w:val="26"/>
          <w:szCs w:val="26"/>
          <w:lang w:val="da-DK"/>
        </w:rPr>
        <w:t>-2028 trình Đại hội đồng cổ đông xem xét, quyết định.</w:t>
      </w:r>
    </w:p>
    <w:p w14:paraId="2B3BEFED" w14:textId="77777777" w:rsidR="00792971" w:rsidRDefault="00792971" w:rsidP="001544E9">
      <w:pPr>
        <w:tabs>
          <w:tab w:val="left" w:pos="1134"/>
        </w:tabs>
        <w:spacing w:before="120" w:line="276" w:lineRule="auto"/>
        <w:ind w:firstLine="709"/>
        <w:jc w:val="both"/>
        <w:rPr>
          <w:rFonts w:ascii="Times New Roman" w:hAnsi="Times New Roman"/>
          <w:sz w:val="26"/>
          <w:szCs w:val="26"/>
          <w:lang w:val="da-DK"/>
        </w:rPr>
      </w:pPr>
    </w:p>
    <w:p w14:paraId="0708B545" w14:textId="77777777" w:rsidR="00776585" w:rsidRDefault="00776585" w:rsidP="001544E9">
      <w:pPr>
        <w:tabs>
          <w:tab w:val="left" w:pos="1134"/>
        </w:tabs>
        <w:spacing w:before="120" w:line="276" w:lineRule="auto"/>
        <w:ind w:firstLine="709"/>
        <w:jc w:val="both"/>
        <w:rPr>
          <w:rFonts w:ascii="Times New Roman" w:hAnsi="Times New Roman"/>
          <w:sz w:val="26"/>
          <w:szCs w:val="26"/>
          <w:lang w:val="da-DK"/>
        </w:rPr>
      </w:pPr>
    </w:p>
    <w:p w14:paraId="5E536F92" w14:textId="77777777" w:rsidR="00776585" w:rsidRDefault="00776585" w:rsidP="001544E9">
      <w:pPr>
        <w:tabs>
          <w:tab w:val="left" w:pos="1134"/>
        </w:tabs>
        <w:spacing w:before="120" w:line="276" w:lineRule="auto"/>
        <w:ind w:firstLine="709"/>
        <w:jc w:val="both"/>
        <w:rPr>
          <w:rFonts w:ascii="Times New Roman" w:hAnsi="Times New Roman"/>
          <w:sz w:val="26"/>
          <w:szCs w:val="26"/>
          <w:lang w:val="da-DK"/>
        </w:rPr>
      </w:pPr>
    </w:p>
    <w:p w14:paraId="1827FF0D" w14:textId="77777777" w:rsidR="00776585" w:rsidRDefault="00776585" w:rsidP="001544E9">
      <w:pPr>
        <w:tabs>
          <w:tab w:val="left" w:pos="1134"/>
        </w:tabs>
        <w:spacing w:before="120" w:line="276" w:lineRule="auto"/>
        <w:ind w:firstLine="709"/>
        <w:jc w:val="both"/>
        <w:rPr>
          <w:rFonts w:ascii="Times New Roman" w:hAnsi="Times New Roman"/>
          <w:sz w:val="26"/>
          <w:szCs w:val="26"/>
          <w:lang w:val="da-DK"/>
        </w:rPr>
      </w:pPr>
    </w:p>
    <w:p w14:paraId="5CD46E44" w14:textId="77777777" w:rsidR="00776585" w:rsidRDefault="00776585" w:rsidP="001544E9">
      <w:pPr>
        <w:tabs>
          <w:tab w:val="left" w:pos="1134"/>
        </w:tabs>
        <w:spacing w:before="120" w:line="276" w:lineRule="auto"/>
        <w:ind w:firstLine="709"/>
        <w:jc w:val="both"/>
        <w:rPr>
          <w:rFonts w:ascii="Times New Roman" w:hAnsi="Times New Roman"/>
          <w:sz w:val="26"/>
          <w:szCs w:val="26"/>
          <w:lang w:val="da-DK"/>
        </w:rPr>
      </w:pPr>
    </w:p>
    <w:p w14:paraId="2966D5E0" w14:textId="77777777" w:rsidR="00776585" w:rsidRDefault="00776585" w:rsidP="001544E9">
      <w:pPr>
        <w:tabs>
          <w:tab w:val="left" w:pos="1134"/>
        </w:tabs>
        <w:spacing w:before="120" w:line="276" w:lineRule="auto"/>
        <w:ind w:firstLine="709"/>
        <w:jc w:val="both"/>
        <w:rPr>
          <w:rFonts w:ascii="Times New Roman" w:hAnsi="Times New Roman"/>
          <w:sz w:val="26"/>
          <w:szCs w:val="26"/>
          <w:lang w:val="da-DK"/>
        </w:rPr>
      </w:pPr>
    </w:p>
    <w:p w14:paraId="33AD4FDD" w14:textId="77777777" w:rsidR="00776585" w:rsidRDefault="00776585" w:rsidP="001544E9">
      <w:pPr>
        <w:tabs>
          <w:tab w:val="left" w:pos="1134"/>
        </w:tabs>
        <w:spacing w:before="120" w:line="276" w:lineRule="auto"/>
        <w:ind w:firstLine="709"/>
        <w:jc w:val="both"/>
        <w:rPr>
          <w:rFonts w:ascii="Times New Roman" w:hAnsi="Times New Roman"/>
          <w:sz w:val="26"/>
          <w:szCs w:val="26"/>
          <w:lang w:val="da-DK"/>
        </w:rPr>
      </w:pPr>
    </w:p>
    <w:p w14:paraId="455C77E6" w14:textId="77777777" w:rsidR="00776585" w:rsidRDefault="00776585" w:rsidP="001544E9">
      <w:pPr>
        <w:tabs>
          <w:tab w:val="left" w:pos="1134"/>
        </w:tabs>
        <w:spacing w:before="120" w:line="276" w:lineRule="auto"/>
        <w:ind w:firstLine="709"/>
        <w:jc w:val="both"/>
        <w:rPr>
          <w:rFonts w:ascii="Times New Roman" w:hAnsi="Times New Roman"/>
          <w:sz w:val="26"/>
          <w:szCs w:val="26"/>
          <w:lang w:val="da-DK"/>
        </w:rPr>
      </w:pPr>
    </w:p>
    <w:p w14:paraId="05B53A20" w14:textId="77777777" w:rsidR="00776585" w:rsidRDefault="00776585" w:rsidP="001544E9">
      <w:pPr>
        <w:tabs>
          <w:tab w:val="left" w:pos="1134"/>
        </w:tabs>
        <w:spacing w:before="120" w:line="276" w:lineRule="auto"/>
        <w:ind w:firstLine="709"/>
        <w:jc w:val="both"/>
        <w:rPr>
          <w:rFonts w:ascii="Times New Roman" w:hAnsi="Times New Roman"/>
          <w:sz w:val="26"/>
          <w:szCs w:val="26"/>
          <w:lang w:val="da-DK"/>
        </w:rPr>
      </w:pPr>
    </w:p>
    <w:p w14:paraId="1393C474" w14:textId="77777777" w:rsidR="00776585" w:rsidRDefault="00776585" w:rsidP="001544E9">
      <w:pPr>
        <w:tabs>
          <w:tab w:val="left" w:pos="1134"/>
        </w:tabs>
        <w:spacing w:before="120" w:line="276" w:lineRule="auto"/>
        <w:ind w:firstLine="709"/>
        <w:jc w:val="both"/>
        <w:rPr>
          <w:rFonts w:ascii="Times New Roman" w:hAnsi="Times New Roman"/>
          <w:sz w:val="26"/>
          <w:szCs w:val="26"/>
          <w:lang w:val="da-DK"/>
        </w:rPr>
      </w:pPr>
    </w:p>
    <w:p w14:paraId="1E030E6B" w14:textId="77777777" w:rsidR="00776585" w:rsidRDefault="00776585" w:rsidP="001544E9">
      <w:pPr>
        <w:tabs>
          <w:tab w:val="left" w:pos="1134"/>
        </w:tabs>
        <w:spacing w:before="120" w:line="276" w:lineRule="auto"/>
        <w:ind w:firstLine="709"/>
        <w:jc w:val="both"/>
        <w:rPr>
          <w:rFonts w:ascii="Times New Roman" w:hAnsi="Times New Roman"/>
          <w:sz w:val="26"/>
          <w:szCs w:val="26"/>
          <w:lang w:val="da-DK"/>
        </w:rPr>
      </w:pPr>
    </w:p>
    <w:p w14:paraId="7F870B76" w14:textId="77777777" w:rsidR="00776585" w:rsidRDefault="00776585" w:rsidP="001544E9">
      <w:pPr>
        <w:tabs>
          <w:tab w:val="left" w:pos="1134"/>
        </w:tabs>
        <w:spacing w:before="120" w:line="276" w:lineRule="auto"/>
        <w:ind w:firstLine="709"/>
        <w:jc w:val="both"/>
        <w:rPr>
          <w:rFonts w:ascii="Times New Roman" w:hAnsi="Times New Roman"/>
          <w:sz w:val="26"/>
          <w:szCs w:val="26"/>
          <w:lang w:val="da-DK"/>
        </w:rPr>
      </w:pPr>
    </w:p>
    <w:p w14:paraId="0C333BD7" w14:textId="77777777" w:rsidR="00776585" w:rsidRDefault="00776585" w:rsidP="001544E9">
      <w:pPr>
        <w:tabs>
          <w:tab w:val="left" w:pos="1134"/>
        </w:tabs>
        <w:spacing w:before="120" w:line="276" w:lineRule="auto"/>
        <w:ind w:firstLine="709"/>
        <w:jc w:val="both"/>
        <w:rPr>
          <w:rFonts w:ascii="Times New Roman" w:hAnsi="Times New Roman"/>
          <w:sz w:val="26"/>
          <w:szCs w:val="26"/>
          <w:lang w:val="da-DK"/>
        </w:rPr>
      </w:pPr>
    </w:p>
    <w:p w14:paraId="13C53948" w14:textId="77777777" w:rsidR="00776585" w:rsidRDefault="00776585" w:rsidP="001544E9">
      <w:pPr>
        <w:tabs>
          <w:tab w:val="left" w:pos="1134"/>
        </w:tabs>
        <w:spacing w:before="120" w:line="276" w:lineRule="auto"/>
        <w:ind w:firstLine="709"/>
        <w:jc w:val="both"/>
        <w:rPr>
          <w:rFonts w:ascii="Times New Roman" w:hAnsi="Times New Roman"/>
          <w:sz w:val="26"/>
          <w:szCs w:val="26"/>
          <w:lang w:val="da-DK"/>
        </w:rPr>
      </w:pPr>
    </w:p>
    <w:p w14:paraId="1AD3585E" w14:textId="77777777" w:rsidR="00776585" w:rsidRDefault="00776585" w:rsidP="001544E9">
      <w:pPr>
        <w:tabs>
          <w:tab w:val="left" w:pos="1134"/>
        </w:tabs>
        <w:spacing w:before="120" w:line="276" w:lineRule="auto"/>
        <w:ind w:firstLine="709"/>
        <w:jc w:val="both"/>
        <w:rPr>
          <w:rFonts w:ascii="Times New Roman" w:hAnsi="Times New Roman"/>
          <w:sz w:val="26"/>
          <w:szCs w:val="26"/>
          <w:lang w:val="da-DK"/>
        </w:rPr>
      </w:pPr>
    </w:p>
    <w:p w14:paraId="2D6FEADE" w14:textId="77777777" w:rsidR="00776585" w:rsidRDefault="00776585" w:rsidP="001544E9">
      <w:pPr>
        <w:tabs>
          <w:tab w:val="left" w:pos="1134"/>
        </w:tabs>
        <w:spacing w:before="120" w:line="276" w:lineRule="auto"/>
        <w:ind w:firstLine="709"/>
        <w:jc w:val="both"/>
        <w:rPr>
          <w:rFonts w:ascii="Times New Roman" w:hAnsi="Times New Roman"/>
          <w:sz w:val="26"/>
          <w:szCs w:val="26"/>
          <w:lang w:val="da-DK"/>
        </w:rPr>
      </w:pPr>
    </w:p>
    <w:p w14:paraId="3446007B" w14:textId="77777777" w:rsidR="00776585" w:rsidRDefault="00776585" w:rsidP="001544E9">
      <w:pPr>
        <w:tabs>
          <w:tab w:val="left" w:pos="1134"/>
        </w:tabs>
        <w:spacing w:before="120" w:line="276" w:lineRule="auto"/>
        <w:ind w:firstLine="709"/>
        <w:jc w:val="both"/>
        <w:rPr>
          <w:rFonts w:ascii="Times New Roman" w:hAnsi="Times New Roman"/>
          <w:sz w:val="26"/>
          <w:szCs w:val="26"/>
          <w:lang w:val="da-DK"/>
        </w:rPr>
      </w:pPr>
    </w:p>
    <w:p w14:paraId="27C6B5B0" w14:textId="2BC2DDB0" w:rsidR="007F1790" w:rsidRPr="00BC5D15" w:rsidRDefault="00262784" w:rsidP="00D80E55">
      <w:pPr>
        <w:tabs>
          <w:tab w:val="left" w:pos="1134"/>
        </w:tabs>
        <w:spacing w:before="240" w:line="276" w:lineRule="auto"/>
        <w:jc w:val="center"/>
        <w:rPr>
          <w:rFonts w:ascii="Times New Roman" w:hAnsi="Times New Roman"/>
          <w:b/>
          <w:bCs/>
          <w:sz w:val="28"/>
          <w:szCs w:val="28"/>
          <w:lang w:val="pt-BR"/>
        </w:rPr>
      </w:pPr>
      <w:r w:rsidRPr="00BC5D15">
        <w:rPr>
          <w:rFonts w:ascii="Times New Roman" w:hAnsi="Times New Roman"/>
          <w:b/>
          <w:bCs/>
          <w:sz w:val="28"/>
          <w:szCs w:val="28"/>
          <w:lang w:val="pt-BR"/>
        </w:rPr>
        <w:lastRenderedPageBreak/>
        <w:t>P</w:t>
      </w:r>
      <w:r w:rsidR="007F1790" w:rsidRPr="00BC5D15">
        <w:rPr>
          <w:rFonts w:ascii="Times New Roman" w:hAnsi="Times New Roman"/>
          <w:b/>
          <w:bCs/>
          <w:sz w:val="28"/>
          <w:szCs w:val="28"/>
          <w:lang w:val="pt-BR"/>
        </w:rPr>
        <w:t>HẦN II</w:t>
      </w:r>
    </w:p>
    <w:p w14:paraId="4E5D6989" w14:textId="0EEDD3AD" w:rsidR="00E071FE" w:rsidRPr="00BC5D15" w:rsidRDefault="003337DD" w:rsidP="00400671">
      <w:pPr>
        <w:tabs>
          <w:tab w:val="left" w:pos="1134"/>
        </w:tabs>
        <w:spacing w:line="276" w:lineRule="auto"/>
        <w:jc w:val="center"/>
        <w:rPr>
          <w:rFonts w:ascii="Times New Roman" w:hAnsi="Times New Roman"/>
          <w:b/>
          <w:bCs/>
          <w:sz w:val="26"/>
          <w:szCs w:val="26"/>
          <w:lang w:val="pt-BR"/>
        </w:rPr>
      </w:pPr>
      <w:r w:rsidRPr="00BC5D15">
        <w:rPr>
          <w:rFonts w:ascii="Times New Roman" w:hAnsi="Times New Roman"/>
          <w:b/>
          <w:bCs/>
          <w:sz w:val="26"/>
          <w:szCs w:val="26"/>
          <w:lang w:val="pt-BR"/>
        </w:rPr>
        <w:t>KẾ HOẠCH SXKD</w:t>
      </w:r>
      <w:r w:rsidR="00F81E85" w:rsidRPr="00BC5D15">
        <w:rPr>
          <w:rFonts w:ascii="Times New Roman" w:hAnsi="Times New Roman"/>
          <w:b/>
          <w:bCs/>
          <w:sz w:val="26"/>
          <w:szCs w:val="26"/>
          <w:lang w:val="da-DK"/>
        </w:rPr>
        <w:t>, ĐT</w:t>
      </w:r>
      <w:r w:rsidR="00F81E85" w:rsidRPr="00BC5D15">
        <w:rPr>
          <w:rFonts w:ascii="Times New Roman" w:hAnsi="Times New Roman"/>
          <w:b/>
          <w:bCs/>
          <w:sz w:val="26"/>
          <w:szCs w:val="26"/>
          <w:lang w:val="pt-BR"/>
        </w:rPr>
        <w:t>P</w:t>
      </w:r>
      <w:r w:rsidRPr="00BC5D15">
        <w:rPr>
          <w:rFonts w:ascii="Times New Roman" w:hAnsi="Times New Roman"/>
          <w:b/>
          <w:bCs/>
          <w:sz w:val="26"/>
          <w:szCs w:val="26"/>
          <w:lang w:val="pt-BR"/>
        </w:rPr>
        <w:t xml:space="preserve">T </w:t>
      </w:r>
      <w:r w:rsidR="00C32E61" w:rsidRPr="00BC5D15">
        <w:rPr>
          <w:rFonts w:ascii="Times New Roman" w:hAnsi="Times New Roman"/>
          <w:b/>
          <w:bCs/>
          <w:sz w:val="26"/>
          <w:szCs w:val="26"/>
          <w:lang w:val="pt-BR"/>
        </w:rPr>
        <w:t>NĂM 202</w:t>
      </w:r>
      <w:r w:rsidR="00F81E85" w:rsidRPr="00BC5D15">
        <w:rPr>
          <w:rFonts w:ascii="Times New Roman" w:hAnsi="Times New Roman"/>
          <w:b/>
          <w:bCs/>
          <w:sz w:val="26"/>
          <w:szCs w:val="26"/>
          <w:lang w:val="pt-BR"/>
        </w:rPr>
        <w:t>5</w:t>
      </w:r>
    </w:p>
    <w:p w14:paraId="6BCECDF6" w14:textId="71902ECC" w:rsidR="00515C8B" w:rsidRPr="00BC5D15" w:rsidRDefault="00515C8B" w:rsidP="00776585">
      <w:pPr>
        <w:tabs>
          <w:tab w:val="left" w:pos="1134"/>
        </w:tabs>
        <w:spacing w:before="120" w:line="340" w:lineRule="exact"/>
        <w:ind w:firstLine="709"/>
        <w:jc w:val="both"/>
        <w:rPr>
          <w:rFonts w:ascii="Times New Roman" w:hAnsi="Times New Roman"/>
          <w:sz w:val="26"/>
          <w:szCs w:val="26"/>
          <w:lang w:val="da-DK"/>
        </w:rPr>
      </w:pPr>
      <w:r w:rsidRPr="00BC5D15">
        <w:rPr>
          <w:rFonts w:ascii="Times New Roman" w:hAnsi="Times New Roman"/>
          <w:sz w:val="26"/>
          <w:szCs w:val="26"/>
          <w:lang w:val="da-DK"/>
        </w:rPr>
        <w:t xml:space="preserve">Hoạt động SXKD của </w:t>
      </w:r>
      <w:r w:rsidR="00191DD8">
        <w:rPr>
          <w:rFonts w:ascii="Times New Roman" w:hAnsi="Times New Roman"/>
          <w:sz w:val="26"/>
          <w:szCs w:val="26"/>
          <w:lang w:val="da-DK"/>
        </w:rPr>
        <w:t>Tổng công ty</w:t>
      </w:r>
      <w:r w:rsidRPr="00BC5D15">
        <w:rPr>
          <w:rFonts w:ascii="Times New Roman" w:hAnsi="Times New Roman"/>
          <w:sz w:val="26"/>
          <w:szCs w:val="26"/>
          <w:lang w:val="da-DK"/>
        </w:rPr>
        <w:t xml:space="preserve"> </w:t>
      </w:r>
      <w:r w:rsidR="00D80E55">
        <w:rPr>
          <w:rFonts w:ascii="Times New Roman" w:hAnsi="Times New Roman"/>
          <w:sz w:val="26"/>
          <w:szCs w:val="26"/>
          <w:lang w:val="da-DK"/>
        </w:rPr>
        <w:t>VIWASEEN</w:t>
      </w:r>
      <w:r w:rsidRPr="00BC5D15">
        <w:rPr>
          <w:rFonts w:ascii="Times New Roman" w:hAnsi="Times New Roman"/>
          <w:sz w:val="26"/>
          <w:szCs w:val="26"/>
          <w:lang w:val="da-DK"/>
        </w:rPr>
        <w:t xml:space="preserve"> trong năm 2025 được dự báo sẽ gặp nhiều khó khăn hơn khi tiếp tục phải đối diện với thực trạng thiếu công việc, thiếu nguồn vốn, thiếu dòng tiền phục vụ cho SXKD cũng như những khó khăn về việc chảy máu chất xám ở Công ty </w:t>
      </w:r>
      <w:r w:rsidR="00AC67CA">
        <w:rPr>
          <w:rFonts w:ascii="Times New Roman" w:hAnsi="Times New Roman"/>
          <w:sz w:val="26"/>
          <w:szCs w:val="26"/>
          <w:lang w:val="da-DK"/>
        </w:rPr>
        <w:t>M</w:t>
      </w:r>
      <w:r w:rsidRPr="00BC5D15">
        <w:rPr>
          <w:rFonts w:ascii="Times New Roman" w:hAnsi="Times New Roman"/>
          <w:sz w:val="26"/>
          <w:szCs w:val="26"/>
          <w:lang w:val="da-DK"/>
        </w:rPr>
        <w:t xml:space="preserve">ẹ </w:t>
      </w:r>
      <w:r w:rsidR="003F18C6">
        <w:rPr>
          <w:rFonts w:ascii="Times New Roman" w:hAnsi="Times New Roman"/>
          <w:sz w:val="26"/>
          <w:szCs w:val="26"/>
          <w:lang w:val="da-DK"/>
        </w:rPr>
        <w:t>và</w:t>
      </w:r>
      <w:r w:rsidRPr="00BC5D15">
        <w:rPr>
          <w:rFonts w:ascii="Times New Roman" w:hAnsi="Times New Roman"/>
          <w:sz w:val="26"/>
          <w:szCs w:val="26"/>
          <w:lang w:val="da-DK"/>
        </w:rPr>
        <w:t xml:space="preserve"> các đơn vị thành viên.</w:t>
      </w:r>
    </w:p>
    <w:p w14:paraId="77C04183" w14:textId="7B94BBA6" w:rsidR="00515C8B" w:rsidRPr="00BC5D15" w:rsidRDefault="00515C8B" w:rsidP="00776585">
      <w:pPr>
        <w:tabs>
          <w:tab w:val="left" w:pos="1134"/>
        </w:tabs>
        <w:spacing w:before="120" w:line="340" w:lineRule="exact"/>
        <w:ind w:firstLine="709"/>
        <w:jc w:val="both"/>
        <w:rPr>
          <w:rFonts w:ascii="Times New Roman" w:hAnsi="Times New Roman"/>
          <w:sz w:val="26"/>
          <w:szCs w:val="26"/>
          <w:lang w:val="da-DK"/>
        </w:rPr>
      </w:pPr>
      <w:r w:rsidRPr="00BC5D15">
        <w:rPr>
          <w:rFonts w:ascii="Times New Roman" w:hAnsi="Times New Roman"/>
          <w:sz w:val="26"/>
          <w:szCs w:val="26"/>
          <w:lang w:val="da-DK"/>
        </w:rPr>
        <w:t xml:space="preserve">Trên cơ sở kết quả đã đạt được trong năm 2024, nguồn công việc chuyển tiếp và các nguồn công việc dự kiến tìm kiếm được trong năm 2025, </w:t>
      </w:r>
      <w:r w:rsidR="00191DD8">
        <w:rPr>
          <w:rFonts w:ascii="Times New Roman" w:hAnsi="Times New Roman"/>
          <w:sz w:val="26"/>
          <w:szCs w:val="26"/>
          <w:lang w:val="da-DK"/>
        </w:rPr>
        <w:t>Tổng công ty</w:t>
      </w:r>
      <w:r w:rsidRPr="00BC5D15">
        <w:rPr>
          <w:rFonts w:ascii="Times New Roman" w:hAnsi="Times New Roman"/>
          <w:sz w:val="26"/>
          <w:szCs w:val="26"/>
          <w:lang w:val="da-DK"/>
        </w:rPr>
        <w:t xml:space="preserve"> dự kiến một số chỉ tiêu kế hoạch SXKD, ĐTPT năm 2025 như sau:</w:t>
      </w:r>
    </w:p>
    <w:p w14:paraId="6318C39A" w14:textId="77777777" w:rsidR="002A4827" w:rsidRPr="00BC5D15" w:rsidRDefault="002A4827" w:rsidP="00776585">
      <w:pPr>
        <w:numPr>
          <w:ilvl w:val="0"/>
          <w:numId w:val="31"/>
        </w:numPr>
        <w:spacing w:before="120" w:line="340" w:lineRule="exact"/>
        <w:ind w:left="391" w:firstLine="34"/>
        <w:jc w:val="both"/>
        <w:rPr>
          <w:rFonts w:ascii="Times New Roman" w:hAnsi="Times New Roman"/>
          <w:b/>
          <w:bCs/>
          <w:sz w:val="26"/>
          <w:szCs w:val="26"/>
          <w:lang w:val="da-DK"/>
        </w:rPr>
      </w:pPr>
      <w:r w:rsidRPr="00BC5D15">
        <w:rPr>
          <w:rFonts w:ascii="Times New Roman" w:hAnsi="Times New Roman"/>
          <w:b/>
          <w:bCs/>
          <w:sz w:val="26"/>
          <w:szCs w:val="26"/>
          <w:lang w:val="da-DK"/>
        </w:rPr>
        <w:t>CÁC CHỈ TIÊU KẾ HOẠCH SKXD, ĐTPT NĂM 2025</w:t>
      </w:r>
    </w:p>
    <w:p w14:paraId="23CEEDF4" w14:textId="5C6A5D59" w:rsidR="006F751C" w:rsidRPr="00BC5D15" w:rsidRDefault="006F751C" w:rsidP="00776585">
      <w:pPr>
        <w:pStyle w:val="ListParagraph"/>
        <w:numPr>
          <w:ilvl w:val="1"/>
          <w:numId w:val="31"/>
        </w:numPr>
        <w:spacing w:before="120" w:after="0" w:line="340" w:lineRule="exact"/>
        <w:ind w:left="1134" w:hanging="708"/>
        <w:jc w:val="both"/>
        <w:rPr>
          <w:rFonts w:ascii="Times New Roman" w:hAnsi="Times New Roman"/>
          <w:b/>
          <w:bCs/>
          <w:sz w:val="26"/>
          <w:szCs w:val="26"/>
          <w:lang w:val="da-DK"/>
        </w:rPr>
      </w:pPr>
      <w:r w:rsidRPr="00BC5D15">
        <w:rPr>
          <w:rFonts w:ascii="Times New Roman" w:hAnsi="Times New Roman"/>
          <w:b/>
          <w:bCs/>
          <w:sz w:val="26"/>
          <w:szCs w:val="26"/>
          <w:lang w:val="da-DK"/>
        </w:rPr>
        <w:t xml:space="preserve">Công ty </w:t>
      </w:r>
      <w:r w:rsidR="00AC67CA">
        <w:rPr>
          <w:rFonts w:ascii="Times New Roman" w:hAnsi="Times New Roman"/>
          <w:b/>
          <w:bCs/>
          <w:sz w:val="26"/>
          <w:szCs w:val="26"/>
          <w:lang w:val="da-DK"/>
        </w:rPr>
        <w:t>M</w:t>
      </w:r>
      <w:r w:rsidRPr="00BC5D15">
        <w:rPr>
          <w:rFonts w:ascii="Times New Roman" w:hAnsi="Times New Roman"/>
          <w:b/>
          <w:bCs/>
          <w:sz w:val="26"/>
          <w:szCs w:val="26"/>
          <w:lang w:val="da-DK"/>
        </w:rPr>
        <w:t>ẹ</w:t>
      </w:r>
    </w:p>
    <w:p w14:paraId="41BDADBC" w14:textId="63C2FC8D" w:rsidR="002C0D31" w:rsidRPr="00BC5D15" w:rsidRDefault="002C0D31" w:rsidP="00400671">
      <w:pPr>
        <w:pStyle w:val="ListParagraph"/>
        <w:tabs>
          <w:tab w:val="left" w:pos="567"/>
          <w:tab w:val="left" w:pos="1134"/>
        </w:tabs>
        <w:spacing w:after="0"/>
        <w:ind w:left="391"/>
        <w:jc w:val="right"/>
        <w:rPr>
          <w:rFonts w:ascii="Times New Roman" w:hAnsi="Times New Roman"/>
          <w:i/>
          <w:iCs/>
          <w:sz w:val="26"/>
          <w:szCs w:val="26"/>
          <w:lang w:val="pt-BR"/>
        </w:rPr>
      </w:pPr>
      <w:r w:rsidRPr="00BC5D15">
        <w:rPr>
          <w:rFonts w:ascii="Times New Roman" w:hAnsi="Times New Roman"/>
          <w:i/>
          <w:iCs/>
          <w:sz w:val="26"/>
          <w:szCs w:val="26"/>
          <w:lang w:val="pt-BR"/>
        </w:rPr>
        <w:t xml:space="preserve">ĐVT: </w:t>
      </w:r>
      <w:r w:rsidR="00D80E55">
        <w:rPr>
          <w:rFonts w:ascii="Times New Roman" w:hAnsi="Times New Roman"/>
          <w:i/>
          <w:iCs/>
          <w:sz w:val="26"/>
          <w:szCs w:val="26"/>
          <w:lang w:val="pt-BR"/>
        </w:rPr>
        <w:t>T</w:t>
      </w:r>
      <w:r w:rsidRPr="00BC5D15">
        <w:rPr>
          <w:rFonts w:ascii="Times New Roman" w:hAnsi="Times New Roman"/>
          <w:i/>
          <w:iCs/>
          <w:sz w:val="26"/>
          <w:szCs w:val="26"/>
          <w:lang w:val="pt-BR"/>
        </w:rPr>
        <w:t>ỷ đồng</w:t>
      </w:r>
    </w:p>
    <w:tbl>
      <w:tblPr>
        <w:tblW w:w="9374" w:type="dxa"/>
        <w:jc w:val="center"/>
        <w:tblLayout w:type="fixed"/>
        <w:tblLook w:val="04A0" w:firstRow="1" w:lastRow="0" w:firstColumn="1" w:lastColumn="0" w:noHBand="0" w:noVBand="1"/>
      </w:tblPr>
      <w:tblGrid>
        <w:gridCol w:w="706"/>
        <w:gridCol w:w="3980"/>
        <w:gridCol w:w="1564"/>
        <w:gridCol w:w="1562"/>
        <w:gridCol w:w="1562"/>
      </w:tblGrid>
      <w:tr w:rsidR="00BC5D15" w:rsidRPr="00BC5D15" w14:paraId="1D0D75E6" w14:textId="77777777" w:rsidTr="00BF4F34">
        <w:trPr>
          <w:trHeight w:val="719"/>
          <w:tblHeader/>
          <w:jc w:val="center"/>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85CBB" w14:textId="77777777" w:rsidR="002C0D31" w:rsidRPr="00BC5D15" w:rsidRDefault="002C0D31" w:rsidP="00400671">
            <w:pPr>
              <w:spacing w:line="276" w:lineRule="auto"/>
              <w:jc w:val="center"/>
              <w:rPr>
                <w:rFonts w:asciiTheme="majorHAnsi" w:hAnsiTheme="majorHAnsi" w:cstheme="majorHAnsi"/>
                <w:b/>
                <w:bCs/>
                <w:sz w:val="26"/>
                <w:szCs w:val="26"/>
              </w:rPr>
            </w:pPr>
            <w:r w:rsidRPr="00BC5D15">
              <w:rPr>
                <w:rFonts w:asciiTheme="majorHAnsi" w:hAnsiTheme="majorHAnsi" w:cstheme="majorHAnsi"/>
                <w:b/>
                <w:bCs/>
                <w:sz w:val="26"/>
                <w:szCs w:val="26"/>
              </w:rPr>
              <w:t>TT</w:t>
            </w:r>
          </w:p>
        </w:tc>
        <w:tc>
          <w:tcPr>
            <w:tcW w:w="3980" w:type="dxa"/>
            <w:tcBorders>
              <w:top w:val="single" w:sz="4" w:space="0" w:color="auto"/>
              <w:left w:val="nil"/>
              <w:bottom w:val="single" w:sz="4" w:space="0" w:color="auto"/>
              <w:right w:val="single" w:sz="4" w:space="0" w:color="auto"/>
            </w:tcBorders>
            <w:shd w:val="clear" w:color="auto" w:fill="auto"/>
            <w:vAlign w:val="center"/>
            <w:hideMark/>
          </w:tcPr>
          <w:p w14:paraId="674A25B5" w14:textId="77777777" w:rsidR="002C0D31" w:rsidRPr="00BC5D15" w:rsidRDefault="002C0D31" w:rsidP="00400671">
            <w:pPr>
              <w:spacing w:line="276" w:lineRule="auto"/>
              <w:jc w:val="center"/>
              <w:rPr>
                <w:rFonts w:asciiTheme="majorHAnsi" w:hAnsiTheme="majorHAnsi" w:cstheme="majorHAnsi"/>
                <w:b/>
                <w:bCs/>
                <w:sz w:val="26"/>
                <w:szCs w:val="26"/>
              </w:rPr>
            </w:pPr>
            <w:r w:rsidRPr="00BC5D15">
              <w:rPr>
                <w:rFonts w:asciiTheme="majorHAnsi" w:hAnsiTheme="majorHAnsi" w:cstheme="majorHAnsi"/>
                <w:b/>
                <w:bCs/>
                <w:sz w:val="26"/>
                <w:szCs w:val="26"/>
              </w:rPr>
              <w:t xml:space="preserve"> Các </w:t>
            </w:r>
            <w:proofErr w:type="spellStart"/>
            <w:r w:rsidRPr="00BC5D15">
              <w:rPr>
                <w:rFonts w:asciiTheme="majorHAnsi" w:hAnsiTheme="majorHAnsi" w:cstheme="majorHAnsi"/>
                <w:b/>
                <w:bCs/>
                <w:sz w:val="26"/>
                <w:szCs w:val="26"/>
              </w:rPr>
              <w:t>chỉ</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tiêu</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chủ</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yếu</w:t>
            </w:r>
            <w:proofErr w:type="spellEnd"/>
            <w:r w:rsidRPr="00BC5D15">
              <w:rPr>
                <w:rFonts w:asciiTheme="majorHAnsi" w:hAnsiTheme="majorHAnsi" w:cstheme="majorHAnsi"/>
                <w:b/>
                <w:bCs/>
                <w:sz w:val="26"/>
                <w:szCs w:val="26"/>
              </w:rPr>
              <w:t xml:space="preserve">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14:paraId="22957E4D" w14:textId="77777777" w:rsidR="002C0D31" w:rsidRPr="00BC5D15" w:rsidRDefault="002C0D31" w:rsidP="00400671">
            <w:pPr>
              <w:spacing w:line="276" w:lineRule="auto"/>
              <w:jc w:val="center"/>
              <w:rPr>
                <w:rFonts w:asciiTheme="majorHAnsi" w:hAnsiTheme="majorHAnsi" w:cstheme="majorHAnsi"/>
                <w:b/>
                <w:bCs/>
                <w:sz w:val="26"/>
                <w:szCs w:val="26"/>
              </w:rPr>
            </w:pPr>
            <w:proofErr w:type="spellStart"/>
            <w:r w:rsidRPr="00BC5D15">
              <w:rPr>
                <w:rFonts w:asciiTheme="majorHAnsi" w:hAnsiTheme="majorHAnsi" w:cstheme="majorHAnsi"/>
                <w:b/>
                <w:bCs/>
                <w:sz w:val="26"/>
                <w:szCs w:val="26"/>
              </w:rPr>
              <w:t>Thực</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hiện</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năm</w:t>
            </w:r>
            <w:proofErr w:type="spellEnd"/>
            <w:r w:rsidRPr="00BC5D15">
              <w:rPr>
                <w:rFonts w:asciiTheme="majorHAnsi" w:hAnsiTheme="majorHAnsi" w:cstheme="majorHAnsi"/>
                <w:b/>
                <w:bCs/>
                <w:sz w:val="26"/>
                <w:szCs w:val="26"/>
              </w:rPr>
              <w:t xml:space="preserve"> 2024</w:t>
            </w:r>
          </w:p>
        </w:tc>
        <w:tc>
          <w:tcPr>
            <w:tcW w:w="1562" w:type="dxa"/>
            <w:tcBorders>
              <w:top w:val="single" w:sz="4" w:space="0" w:color="auto"/>
              <w:left w:val="single" w:sz="4" w:space="0" w:color="auto"/>
              <w:bottom w:val="single" w:sz="4" w:space="0" w:color="auto"/>
              <w:right w:val="single" w:sz="4" w:space="0" w:color="auto"/>
            </w:tcBorders>
          </w:tcPr>
          <w:p w14:paraId="5C1B18E0" w14:textId="77777777" w:rsidR="002C0D31" w:rsidRPr="00BC5D15" w:rsidRDefault="002C0D31" w:rsidP="00400671">
            <w:pPr>
              <w:spacing w:line="276" w:lineRule="auto"/>
              <w:jc w:val="center"/>
              <w:rPr>
                <w:rFonts w:asciiTheme="majorHAnsi" w:hAnsiTheme="majorHAnsi" w:cstheme="majorHAnsi"/>
                <w:b/>
                <w:bCs/>
                <w:sz w:val="26"/>
                <w:szCs w:val="26"/>
              </w:rPr>
            </w:pPr>
            <w:proofErr w:type="spellStart"/>
            <w:r w:rsidRPr="00BC5D15">
              <w:rPr>
                <w:rFonts w:asciiTheme="majorHAnsi" w:hAnsiTheme="majorHAnsi" w:cstheme="majorHAnsi"/>
                <w:b/>
                <w:bCs/>
                <w:sz w:val="26"/>
                <w:szCs w:val="26"/>
              </w:rPr>
              <w:t>Kế</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hoạch</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năm</w:t>
            </w:r>
            <w:proofErr w:type="spellEnd"/>
            <w:r w:rsidRPr="00BC5D15">
              <w:rPr>
                <w:rFonts w:asciiTheme="majorHAnsi" w:hAnsiTheme="majorHAnsi" w:cstheme="majorHAnsi"/>
                <w:b/>
                <w:bCs/>
                <w:sz w:val="26"/>
                <w:szCs w:val="26"/>
              </w:rPr>
              <w:t xml:space="preserve"> 2025</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tcPr>
          <w:p w14:paraId="16963F77" w14:textId="77777777" w:rsidR="002C0D31" w:rsidRPr="00BC5D15" w:rsidRDefault="002C0D31" w:rsidP="00400671">
            <w:pPr>
              <w:spacing w:line="276" w:lineRule="auto"/>
              <w:jc w:val="center"/>
              <w:rPr>
                <w:rFonts w:asciiTheme="majorHAnsi" w:hAnsiTheme="majorHAnsi" w:cstheme="majorHAnsi"/>
                <w:b/>
                <w:bCs/>
                <w:sz w:val="26"/>
                <w:szCs w:val="26"/>
              </w:rPr>
            </w:pPr>
            <w:r w:rsidRPr="00BC5D15">
              <w:rPr>
                <w:rFonts w:asciiTheme="majorHAnsi" w:hAnsiTheme="majorHAnsi" w:cstheme="majorHAnsi"/>
                <w:b/>
                <w:bCs/>
                <w:sz w:val="26"/>
                <w:szCs w:val="26"/>
              </w:rPr>
              <w:t xml:space="preserve">% TH/KH </w:t>
            </w:r>
            <w:proofErr w:type="spellStart"/>
            <w:r w:rsidRPr="00BC5D15">
              <w:rPr>
                <w:rFonts w:asciiTheme="majorHAnsi" w:hAnsiTheme="majorHAnsi" w:cstheme="majorHAnsi"/>
                <w:b/>
                <w:bCs/>
                <w:sz w:val="26"/>
                <w:szCs w:val="26"/>
              </w:rPr>
              <w:t>năm</w:t>
            </w:r>
            <w:proofErr w:type="spellEnd"/>
            <w:r w:rsidRPr="00BC5D15">
              <w:rPr>
                <w:rFonts w:asciiTheme="majorHAnsi" w:hAnsiTheme="majorHAnsi" w:cstheme="majorHAnsi"/>
                <w:b/>
                <w:bCs/>
                <w:sz w:val="26"/>
                <w:szCs w:val="26"/>
              </w:rPr>
              <w:t xml:space="preserve"> 2024</w:t>
            </w:r>
          </w:p>
        </w:tc>
      </w:tr>
      <w:tr w:rsidR="00BC5D15" w:rsidRPr="00BC5D15" w14:paraId="7DB4B1ED" w14:textId="77777777" w:rsidTr="00BF4F34">
        <w:trPr>
          <w:trHeight w:val="450"/>
          <w:jc w:val="center"/>
        </w:trPr>
        <w:tc>
          <w:tcPr>
            <w:tcW w:w="706" w:type="dxa"/>
            <w:tcBorders>
              <w:top w:val="single" w:sz="4" w:space="0" w:color="auto"/>
              <w:left w:val="single" w:sz="4" w:space="0" w:color="auto"/>
              <w:bottom w:val="dotted" w:sz="4" w:space="0" w:color="auto"/>
              <w:right w:val="single" w:sz="4" w:space="0" w:color="auto"/>
            </w:tcBorders>
            <w:shd w:val="clear" w:color="auto" w:fill="auto"/>
            <w:vAlign w:val="center"/>
          </w:tcPr>
          <w:p w14:paraId="2870BED7" w14:textId="77777777" w:rsidR="002C0D31" w:rsidRPr="00BC5D15" w:rsidRDefault="002C0D31" w:rsidP="00400671">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1</w:t>
            </w:r>
          </w:p>
        </w:tc>
        <w:tc>
          <w:tcPr>
            <w:tcW w:w="3980" w:type="dxa"/>
            <w:tcBorders>
              <w:top w:val="single" w:sz="4" w:space="0" w:color="auto"/>
              <w:left w:val="nil"/>
              <w:bottom w:val="dotted" w:sz="4" w:space="0" w:color="auto"/>
              <w:right w:val="single" w:sz="4" w:space="0" w:color="auto"/>
            </w:tcBorders>
            <w:shd w:val="clear" w:color="auto" w:fill="auto"/>
            <w:vAlign w:val="center"/>
          </w:tcPr>
          <w:p w14:paraId="0856001F" w14:textId="77777777" w:rsidR="002C0D31" w:rsidRPr="00BC5D15" w:rsidRDefault="002C0D31" w:rsidP="00400671">
            <w:pPr>
              <w:spacing w:line="276" w:lineRule="auto"/>
              <w:rPr>
                <w:rFonts w:asciiTheme="majorHAnsi" w:hAnsiTheme="majorHAnsi" w:cstheme="majorHAnsi"/>
                <w:sz w:val="26"/>
                <w:szCs w:val="26"/>
              </w:rPr>
            </w:pPr>
            <w:proofErr w:type="spellStart"/>
            <w:r w:rsidRPr="00BC5D15">
              <w:rPr>
                <w:rFonts w:asciiTheme="majorHAnsi" w:hAnsiTheme="majorHAnsi" w:cstheme="majorHAnsi"/>
                <w:sz w:val="26"/>
                <w:szCs w:val="26"/>
              </w:rPr>
              <w:t>Giá</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trị</w:t>
            </w:r>
            <w:proofErr w:type="spellEnd"/>
            <w:r w:rsidRPr="00BC5D15">
              <w:rPr>
                <w:rFonts w:asciiTheme="majorHAnsi" w:hAnsiTheme="majorHAnsi" w:cstheme="majorHAnsi"/>
                <w:sz w:val="26"/>
                <w:szCs w:val="26"/>
              </w:rPr>
              <w:t xml:space="preserve"> SXKD</w:t>
            </w:r>
          </w:p>
        </w:tc>
        <w:tc>
          <w:tcPr>
            <w:tcW w:w="1564" w:type="dxa"/>
            <w:tcBorders>
              <w:top w:val="single" w:sz="4" w:space="0" w:color="auto"/>
              <w:left w:val="single" w:sz="4" w:space="0" w:color="auto"/>
              <w:bottom w:val="dotted" w:sz="4" w:space="0" w:color="auto"/>
              <w:right w:val="single" w:sz="4" w:space="0" w:color="auto"/>
            </w:tcBorders>
            <w:shd w:val="clear" w:color="auto" w:fill="auto"/>
            <w:noWrap/>
            <w:vAlign w:val="center"/>
          </w:tcPr>
          <w:p w14:paraId="664F59B6" w14:textId="77777777" w:rsidR="002C0D31" w:rsidRPr="00BC5D15" w:rsidRDefault="002C0D31" w:rsidP="00400671">
            <w:pPr>
              <w:spacing w:line="276" w:lineRule="auto"/>
              <w:jc w:val="right"/>
              <w:rPr>
                <w:rFonts w:asciiTheme="majorHAnsi" w:hAnsiTheme="majorHAnsi" w:cstheme="majorHAnsi"/>
                <w:sz w:val="26"/>
                <w:szCs w:val="26"/>
                <w:highlight w:val="green"/>
                <w:lang w:val="vi-VN" w:eastAsia="vi-VN"/>
              </w:rPr>
            </w:pPr>
            <w:r w:rsidRPr="00BC5D15">
              <w:rPr>
                <w:rFonts w:asciiTheme="majorHAnsi" w:hAnsiTheme="majorHAnsi" w:cstheme="majorHAnsi"/>
                <w:sz w:val="26"/>
                <w:szCs w:val="26"/>
              </w:rPr>
              <w:t>340,0</w:t>
            </w:r>
          </w:p>
        </w:tc>
        <w:tc>
          <w:tcPr>
            <w:tcW w:w="1562" w:type="dxa"/>
            <w:tcBorders>
              <w:top w:val="single" w:sz="4" w:space="0" w:color="auto"/>
              <w:left w:val="single" w:sz="4" w:space="0" w:color="auto"/>
              <w:bottom w:val="dotted" w:sz="4" w:space="0" w:color="auto"/>
              <w:right w:val="single" w:sz="4" w:space="0" w:color="auto"/>
            </w:tcBorders>
          </w:tcPr>
          <w:p w14:paraId="0D317AA7" w14:textId="43E88F06" w:rsidR="002C0D31" w:rsidRPr="00BC5D15" w:rsidRDefault="002C0D31" w:rsidP="00400671">
            <w:pPr>
              <w:spacing w:line="276" w:lineRule="auto"/>
              <w:jc w:val="right"/>
              <w:rPr>
                <w:rFonts w:asciiTheme="majorHAnsi" w:hAnsiTheme="majorHAnsi" w:cstheme="majorHAnsi"/>
                <w:sz w:val="26"/>
                <w:szCs w:val="26"/>
              </w:rPr>
            </w:pPr>
            <w:r w:rsidRPr="00BC5D15">
              <w:rPr>
                <w:rFonts w:asciiTheme="majorHAnsi" w:hAnsiTheme="majorHAnsi" w:cstheme="majorHAnsi"/>
                <w:sz w:val="26"/>
                <w:szCs w:val="26"/>
              </w:rPr>
              <w:t>487,8</w:t>
            </w:r>
          </w:p>
        </w:tc>
        <w:tc>
          <w:tcPr>
            <w:tcW w:w="1562" w:type="dxa"/>
            <w:tcBorders>
              <w:top w:val="single" w:sz="4" w:space="0" w:color="auto"/>
              <w:left w:val="single" w:sz="4" w:space="0" w:color="auto"/>
              <w:bottom w:val="dotted" w:sz="4" w:space="0" w:color="auto"/>
              <w:right w:val="single" w:sz="4" w:space="0" w:color="auto"/>
            </w:tcBorders>
            <w:shd w:val="clear" w:color="auto" w:fill="auto"/>
            <w:noWrap/>
            <w:vAlign w:val="center"/>
          </w:tcPr>
          <w:p w14:paraId="3E3B22D9" w14:textId="2D6CDBDA" w:rsidR="002C0D31" w:rsidRPr="00BC5D15" w:rsidRDefault="002C0D31" w:rsidP="00400671">
            <w:pPr>
              <w:spacing w:line="276" w:lineRule="auto"/>
              <w:jc w:val="right"/>
              <w:rPr>
                <w:rFonts w:asciiTheme="majorHAnsi" w:hAnsiTheme="majorHAnsi" w:cstheme="majorHAnsi"/>
                <w:sz w:val="26"/>
                <w:szCs w:val="26"/>
                <w:highlight w:val="green"/>
                <w:lang w:val="vi-VN" w:eastAsia="vi-VN"/>
              </w:rPr>
            </w:pPr>
            <w:r w:rsidRPr="00BC5D15">
              <w:rPr>
                <w:rFonts w:asciiTheme="majorHAnsi" w:hAnsiTheme="majorHAnsi" w:cstheme="majorHAnsi"/>
                <w:sz w:val="26"/>
                <w:szCs w:val="26"/>
              </w:rPr>
              <w:t>143,5%</w:t>
            </w:r>
          </w:p>
        </w:tc>
      </w:tr>
      <w:tr w:rsidR="00BC5D15" w:rsidRPr="00BC5D15" w14:paraId="04954325" w14:textId="77777777" w:rsidTr="00BF4F34">
        <w:trPr>
          <w:trHeight w:val="450"/>
          <w:jc w:val="center"/>
        </w:trPr>
        <w:tc>
          <w:tcPr>
            <w:tcW w:w="706" w:type="dxa"/>
            <w:tcBorders>
              <w:top w:val="dotted" w:sz="4" w:space="0" w:color="auto"/>
              <w:left w:val="single" w:sz="4" w:space="0" w:color="auto"/>
              <w:bottom w:val="dotted" w:sz="4" w:space="0" w:color="auto"/>
              <w:right w:val="single" w:sz="4" w:space="0" w:color="auto"/>
            </w:tcBorders>
            <w:shd w:val="clear" w:color="auto" w:fill="auto"/>
            <w:vAlign w:val="center"/>
          </w:tcPr>
          <w:p w14:paraId="181ABBCC" w14:textId="77777777" w:rsidR="002C0D31" w:rsidRPr="00BC5D15" w:rsidRDefault="002C0D31" w:rsidP="00400671">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2</w:t>
            </w:r>
          </w:p>
        </w:tc>
        <w:tc>
          <w:tcPr>
            <w:tcW w:w="3980" w:type="dxa"/>
            <w:tcBorders>
              <w:top w:val="dotted" w:sz="4" w:space="0" w:color="auto"/>
              <w:left w:val="nil"/>
              <w:bottom w:val="dotted" w:sz="4" w:space="0" w:color="auto"/>
              <w:right w:val="single" w:sz="4" w:space="0" w:color="auto"/>
            </w:tcBorders>
            <w:shd w:val="clear" w:color="auto" w:fill="auto"/>
            <w:vAlign w:val="center"/>
          </w:tcPr>
          <w:p w14:paraId="54A34DC3" w14:textId="77777777" w:rsidR="002C0D31" w:rsidRPr="00BC5D15" w:rsidRDefault="002C0D31" w:rsidP="00400671">
            <w:pPr>
              <w:spacing w:line="276" w:lineRule="auto"/>
              <w:jc w:val="both"/>
              <w:rPr>
                <w:rFonts w:asciiTheme="majorHAnsi" w:hAnsiTheme="majorHAnsi" w:cstheme="majorHAnsi"/>
                <w:sz w:val="26"/>
                <w:szCs w:val="26"/>
              </w:rPr>
            </w:pPr>
            <w:proofErr w:type="spellStart"/>
            <w:r w:rsidRPr="00BC5D15">
              <w:rPr>
                <w:rFonts w:asciiTheme="majorHAnsi" w:hAnsiTheme="majorHAnsi" w:cstheme="majorHAnsi"/>
                <w:sz w:val="26"/>
                <w:szCs w:val="26"/>
              </w:rPr>
              <w:t>Giá</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trị</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đầu</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tư</w:t>
            </w:r>
            <w:proofErr w:type="spellEnd"/>
          </w:p>
        </w:tc>
        <w:tc>
          <w:tcPr>
            <w:tcW w:w="1564" w:type="dxa"/>
            <w:tcBorders>
              <w:top w:val="dotted" w:sz="4" w:space="0" w:color="auto"/>
              <w:left w:val="single" w:sz="4" w:space="0" w:color="auto"/>
              <w:bottom w:val="dotted" w:sz="4" w:space="0" w:color="auto"/>
              <w:right w:val="single" w:sz="4" w:space="0" w:color="auto"/>
            </w:tcBorders>
            <w:shd w:val="clear" w:color="auto" w:fill="auto"/>
            <w:vAlign w:val="center"/>
          </w:tcPr>
          <w:p w14:paraId="17EB04B7" w14:textId="77777777" w:rsidR="002C0D31" w:rsidRPr="00BC5D15" w:rsidRDefault="002C0D31" w:rsidP="00400671">
            <w:pPr>
              <w:spacing w:line="276" w:lineRule="auto"/>
              <w:jc w:val="right"/>
              <w:rPr>
                <w:rFonts w:asciiTheme="majorHAnsi" w:hAnsiTheme="majorHAnsi" w:cstheme="majorHAnsi"/>
                <w:sz w:val="26"/>
                <w:szCs w:val="26"/>
                <w:highlight w:val="green"/>
              </w:rPr>
            </w:pPr>
            <w:r w:rsidRPr="00BC5D15">
              <w:rPr>
                <w:rFonts w:asciiTheme="majorHAnsi" w:hAnsiTheme="majorHAnsi" w:cstheme="majorHAnsi"/>
                <w:sz w:val="26"/>
                <w:szCs w:val="26"/>
              </w:rPr>
              <w:t>4,05</w:t>
            </w:r>
          </w:p>
        </w:tc>
        <w:tc>
          <w:tcPr>
            <w:tcW w:w="1562" w:type="dxa"/>
            <w:tcBorders>
              <w:top w:val="dotted" w:sz="4" w:space="0" w:color="auto"/>
              <w:left w:val="single" w:sz="4" w:space="0" w:color="auto"/>
              <w:bottom w:val="dotted" w:sz="4" w:space="0" w:color="auto"/>
              <w:right w:val="single" w:sz="4" w:space="0" w:color="auto"/>
            </w:tcBorders>
          </w:tcPr>
          <w:p w14:paraId="2E208FE9" w14:textId="2993D456" w:rsidR="002C0D31" w:rsidRPr="00BC5D15" w:rsidRDefault="002C0D31" w:rsidP="00400671">
            <w:pPr>
              <w:spacing w:line="276" w:lineRule="auto"/>
              <w:jc w:val="right"/>
              <w:rPr>
                <w:rFonts w:asciiTheme="majorHAnsi" w:hAnsiTheme="majorHAnsi" w:cstheme="majorHAnsi"/>
                <w:sz w:val="26"/>
                <w:szCs w:val="26"/>
              </w:rPr>
            </w:pPr>
            <w:r w:rsidRPr="00BC5D15">
              <w:rPr>
                <w:rFonts w:asciiTheme="majorHAnsi" w:hAnsiTheme="majorHAnsi" w:cstheme="majorHAnsi"/>
                <w:sz w:val="26"/>
                <w:szCs w:val="26"/>
              </w:rPr>
              <w:t>2</w:t>
            </w:r>
            <w:r w:rsidR="003941EF">
              <w:rPr>
                <w:rFonts w:asciiTheme="majorHAnsi" w:hAnsiTheme="majorHAnsi" w:cstheme="majorHAnsi"/>
                <w:sz w:val="26"/>
                <w:szCs w:val="26"/>
              </w:rPr>
              <w:t>2</w:t>
            </w:r>
            <w:r w:rsidRPr="00BC5D15">
              <w:rPr>
                <w:rFonts w:asciiTheme="majorHAnsi" w:hAnsiTheme="majorHAnsi" w:cstheme="majorHAnsi"/>
                <w:sz w:val="26"/>
                <w:szCs w:val="26"/>
              </w:rPr>
              <w:t>,9</w:t>
            </w:r>
          </w:p>
        </w:tc>
        <w:tc>
          <w:tcPr>
            <w:tcW w:w="1562" w:type="dxa"/>
            <w:tcBorders>
              <w:top w:val="dotted" w:sz="4" w:space="0" w:color="auto"/>
              <w:left w:val="single" w:sz="4" w:space="0" w:color="auto"/>
              <w:bottom w:val="dotted" w:sz="4" w:space="0" w:color="auto"/>
              <w:right w:val="single" w:sz="4" w:space="0" w:color="auto"/>
            </w:tcBorders>
            <w:shd w:val="clear" w:color="auto" w:fill="auto"/>
            <w:vAlign w:val="center"/>
          </w:tcPr>
          <w:p w14:paraId="323DB6A9" w14:textId="65F7989A" w:rsidR="002C0D31" w:rsidRPr="00BC5D15" w:rsidRDefault="003941EF" w:rsidP="00400671">
            <w:pPr>
              <w:spacing w:line="276" w:lineRule="auto"/>
              <w:jc w:val="right"/>
              <w:rPr>
                <w:rFonts w:asciiTheme="majorHAnsi" w:hAnsiTheme="majorHAnsi" w:cstheme="majorHAnsi"/>
                <w:sz w:val="26"/>
                <w:szCs w:val="26"/>
                <w:highlight w:val="green"/>
                <w:lang w:val="vi-VN" w:eastAsia="vi-VN"/>
              </w:rPr>
            </w:pPr>
            <w:r>
              <w:rPr>
                <w:rFonts w:asciiTheme="majorHAnsi" w:hAnsiTheme="majorHAnsi" w:cstheme="majorHAnsi"/>
                <w:sz w:val="26"/>
                <w:szCs w:val="26"/>
              </w:rPr>
              <w:t>565,6</w:t>
            </w:r>
            <w:r w:rsidR="002C0D31" w:rsidRPr="00BC5D15">
              <w:rPr>
                <w:rFonts w:asciiTheme="majorHAnsi" w:hAnsiTheme="majorHAnsi" w:cstheme="majorHAnsi"/>
                <w:sz w:val="26"/>
                <w:szCs w:val="26"/>
              </w:rPr>
              <w:t>%</w:t>
            </w:r>
          </w:p>
        </w:tc>
      </w:tr>
      <w:tr w:rsidR="00BC5D15" w:rsidRPr="00BC5D15" w14:paraId="5688AA63" w14:textId="77777777" w:rsidTr="00BF4F34">
        <w:trPr>
          <w:trHeight w:val="450"/>
          <w:jc w:val="center"/>
        </w:trPr>
        <w:tc>
          <w:tcPr>
            <w:tcW w:w="706" w:type="dxa"/>
            <w:tcBorders>
              <w:top w:val="dotted" w:sz="4" w:space="0" w:color="auto"/>
              <w:left w:val="single" w:sz="4" w:space="0" w:color="auto"/>
              <w:bottom w:val="dotted" w:sz="4" w:space="0" w:color="auto"/>
              <w:right w:val="single" w:sz="4" w:space="0" w:color="auto"/>
            </w:tcBorders>
            <w:shd w:val="clear" w:color="auto" w:fill="auto"/>
            <w:vAlign w:val="center"/>
          </w:tcPr>
          <w:p w14:paraId="6D3D9C6F" w14:textId="77777777" w:rsidR="002C0D31" w:rsidRPr="00BC5D15" w:rsidRDefault="002C0D31" w:rsidP="00400671">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3</w:t>
            </w:r>
          </w:p>
        </w:tc>
        <w:tc>
          <w:tcPr>
            <w:tcW w:w="3980" w:type="dxa"/>
            <w:tcBorders>
              <w:top w:val="dotted" w:sz="4" w:space="0" w:color="auto"/>
              <w:left w:val="nil"/>
              <w:bottom w:val="dotted" w:sz="4" w:space="0" w:color="auto"/>
              <w:right w:val="single" w:sz="4" w:space="0" w:color="auto"/>
            </w:tcBorders>
            <w:shd w:val="clear" w:color="auto" w:fill="auto"/>
            <w:vAlign w:val="center"/>
          </w:tcPr>
          <w:p w14:paraId="6FA73ECA" w14:textId="77777777" w:rsidR="002C0D31" w:rsidRPr="00BC5D15" w:rsidRDefault="002C0D31" w:rsidP="00400671">
            <w:pPr>
              <w:spacing w:line="276" w:lineRule="auto"/>
              <w:rPr>
                <w:rFonts w:asciiTheme="majorHAnsi" w:hAnsiTheme="majorHAnsi" w:cstheme="majorHAnsi"/>
                <w:sz w:val="26"/>
                <w:szCs w:val="26"/>
              </w:rPr>
            </w:pPr>
            <w:r w:rsidRPr="00BC5D15">
              <w:rPr>
                <w:rFonts w:asciiTheme="majorHAnsi" w:hAnsiTheme="majorHAnsi" w:cstheme="majorHAnsi"/>
                <w:sz w:val="26"/>
                <w:szCs w:val="26"/>
              </w:rPr>
              <w:t xml:space="preserve">Doanh </w:t>
            </w:r>
            <w:proofErr w:type="spellStart"/>
            <w:r w:rsidRPr="00BC5D15">
              <w:rPr>
                <w:rFonts w:asciiTheme="majorHAnsi" w:hAnsiTheme="majorHAnsi" w:cstheme="majorHAnsi"/>
                <w:sz w:val="26"/>
                <w:szCs w:val="26"/>
              </w:rPr>
              <w:t>thu</w:t>
            </w:r>
            <w:proofErr w:type="spellEnd"/>
            <w:r w:rsidRPr="00BC5D15">
              <w:rPr>
                <w:rFonts w:asciiTheme="majorHAnsi" w:hAnsiTheme="majorHAnsi" w:cstheme="majorHAnsi"/>
                <w:sz w:val="26"/>
                <w:szCs w:val="26"/>
              </w:rPr>
              <w:t xml:space="preserve"> </w:t>
            </w:r>
          </w:p>
        </w:tc>
        <w:tc>
          <w:tcPr>
            <w:tcW w:w="1564" w:type="dxa"/>
            <w:tcBorders>
              <w:top w:val="dotted" w:sz="4" w:space="0" w:color="auto"/>
              <w:left w:val="single" w:sz="4" w:space="0" w:color="auto"/>
              <w:bottom w:val="dotted" w:sz="4" w:space="0" w:color="auto"/>
              <w:right w:val="single" w:sz="4" w:space="0" w:color="auto"/>
            </w:tcBorders>
            <w:shd w:val="clear" w:color="auto" w:fill="auto"/>
            <w:vAlign w:val="center"/>
          </w:tcPr>
          <w:p w14:paraId="7E20BDF2" w14:textId="77777777" w:rsidR="002C0D31" w:rsidRPr="00BC5D15" w:rsidRDefault="002C0D31" w:rsidP="00400671">
            <w:pPr>
              <w:spacing w:line="276" w:lineRule="auto"/>
              <w:jc w:val="right"/>
              <w:rPr>
                <w:rFonts w:asciiTheme="majorHAnsi" w:hAnsiTheme="majorHAnsi" w:cstheme="majorHAnsi"/>
                <w:sz w:val="26"/>
                <w:szCs w:val="26"/>
                <w:highlight w:val="green"/>
                <w:lang w:val="vi-VN" w:eastAsia="vi-VN"/>
              </w:rPr>
            </w:pPr>
            <w:r w:rsidRPr="00BC5D15">
              <w:rPr>
                <w:rFonts w:asciiTheme="majorHAnsi" w:hAnsiTheme="majorHAnsi" w:cstheme="majorHAnsi"/>
                <w:sz w:val="26"/>
                <w:szCs w:val="26"/>
              </w:rPr>
              <w:t>307,6</w:t>
            </w:r>
          </w:p>
        </w:tc>
        <w:tc>
          <w:tcPr>
            <w:tcW w:w="1562" w:type="dxa"/>
            <w:tcBorders>
              <w:top w:val="dotted" w:sz="4" w:space="0" w:color="auto"/>
              <w:left w:val="single" w:sz="4" w:space="0" w:color="auto"/>
              <w:bottom w:val="dotted" w:sz="4" w:space="0" w:color="auto"/>
              <w:right w:val="single" w:sz="4" w:space="0" w:color="auto"/>
            </w:tcBorders>
          </w:tcPr>
          <w:p w14:paraId="4923E2C7" w14:textId="7A87EA88" w:rsidR="002C0D31" w:rsidRPr="00BC5D15" w:rsidRDefault="002C0D31" w:rsidP="00400671">
            <w:pPr>
              <w:spacing w:line="276" w:lineRule="auto"/>
              <w:jc w:val="right"/>
              <w:rPr>
                <w:rFonts w:asciiTheme="majorHAnsi" w:hAnsiTheme="majorHAnsi" w:cstheme="majorHAnsi"/>
                <w:sz w:val="26"/>
                <w:szCs w:val="26"/>
              </w:rPr>
            </w:pPr>
            <w:r w:rsidRPr="00BC5D15">
              <w:rPr>
                <w:rFonts w:asciiTheme="majorHAnsi" w:hAnsiTheme="majorHAnsi" w:cstheme="majorHAnsi"/>
                <w:sz w:val="26"/>
                <w:szCs w:val="26"/>
              </w:rPr>
              <w:t>503,</w:t>
            </w:r>
            <w:r w:rsidR="00B3578F" w:rsidRPr="00BC5D15">
              <w:rPr>
                <w:rFonts w:asciiTheme="majorHAnsi" w:hAnsiTheme="majorHAnsi" w:cstheme="majorHAnsi"/>
                <w:sz w:val="26"/>
                <w:szCs w:val="26"/>
              </w:rPr>
              <w:t>9</w:t>
            </w:r>
          </w:p>
        </w:tc>
        <w:tc>
          <w:tcPr>
            <w:tcW w:w="1562" w:type="dxa"/>
            <w:tcBorders>
              <w:top w:val="dotted" w:sz="4" w:space="0" w:color="auto"/>
              <w:left w:val="single" w:sz="4" w:space="0" w:color="auto"/>
              <w:bottom w:val="dotted" w:sz="4" w:space="0" w:color="auto"/>
              <w:right w:val="single" w:sz="4" w:space="0" w:color="auto"/>
            </w:tcBorders>
            <w:shd w:val="clear" w:color="auto" w:fill="auto"/>
            <w:vAlign w:val="center"/>
          </w:tcPr>
          <w:p w14:paraId="00BFBB7F" w14:textId="0A4ECA03" w:rsidR="002C0D31" w:rsidRPr="00BC5D15" w:rsidRDefault="002C0D31" w:rsidP="00400671">
            <w:pPr>
              <w:spacing w:line="276" w:lineRule="auto"/>
              <w:jc w:val="right"/>
              <w:rPr>
                <w:rFonts w:asciiTheme="majorHAnsi" w:hAnsiTheme="majorHAnsi" w:cstheme="majorHAnsi"/>
                <w:sz w:val="26"/>
                <w:szCs w:val="26"/>
                <w:highlight w:val="green"/>
              </w:rPr>
            </w:pPr>
            <w:r w:rsidRPr="00BC5D15">
              <w:rPr>
                <w:rFonts w:asciiTheme="majorHAnsi" w:hAnsiTheme="majorHAnsi" w:cstheme="majorHAnsi"/>
                <w:sz w:val="26"/>
                <w:szCs w:val="26"/>
              </w:rPr>
              <w:t>163,</w:t>
            </w:r>
            <w:r w:rsidR="00B3578F" w:rsidRPr="00BC5D15">
              <w:rPr>
                <w:rFonts w:asciiTheme="majorHAnsi" w:hAnsiTheme="majorHAnsi" w:cstheme="majorHAnsi"/>
                <w:sz w:val="26"/>
                <w:szCs w:val="26"/>
              </w:rPr>
              <w:t>8</w:t>
            </w:r>
            <w:r w:rsidRPr="00BC5D15">
              <w:rPr>
                <w:rFonts w:asciiTheme="majorHAnsi" w:hAnsiTheme="majorHAnsi" w:cstheme="majorHAnsi"/>
                <w:sz w:val="26"/>
                <w:szCs w:val="26"/>
              </w:rPr>
              <w:t>%</w:t>
            </w:r>
          </w:p>
        </w:tc>
      </w:tr>
      <w:tr w:rsidR="00BC5D15" w:rsidRPr="00BC5D15" w14:paraId="6E3EB891" w14:textId="77777777" w:rsidTr="00BF4F34">
        <w:trPr>
          <w:trHeight w:val="450"/>
          <w:jc w:val="center"/>
        </w:trPr>
        <w:tc>
          <w:tcPr>
            <w:tcW w:w="706" w:type="dxa"/>
            <w:tcBorders>
              <w:top w:val="dotted" w:sz="4" w:space="0" w:color="auto"/>
              <w:left w:val="single" w:sz="4" w:space="0" w:color="auto"/>
              <w:bottom w:val="dotted" w:sz="4" w:space="0" w:color="auto"/>
              <w:right w:val="single" w:sz="4" w:space="0" w:color="auto"/>
            </w:tcBorders>
            <w:shd w:val="clear" w:color="auto" w:fill="auto"/>
            <w:vAlign w:val="center"/>
          </w:tcPr>
          <w:p w14:paraId="53FD7B18" w14:textId="77777777" w:rsidR="002C0D31" w:rsidRPr="00BC5D15" w:rsidRDefault="002C0D31" w:rsidP="00400671">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4</w:t>
            </w:r>
          </w:p>
        </w:tc>
        <w:tc>
          <w:tcPr>
            <w:tcW w:w="3980" w:type="dxa"/>
            <w:tcBorders>
              <w:top w:val="dotted" w:sz="4" w:space="0" w:color="auto"/>
              <w:left w:val="nil"/>
              <w:bottom w:val="dotted" w:sz="4" w:space="0" w:color="auto"/>
              <w:right w:val="single" w:sz="4" w:space="0" w:color="auto"/>
            </w:tcBorders>
            <w:shd w:val="clear" w:color="auto" w:fill="auto"/>
            <w:vAlign w:val="center"/>
          </w:tcPr>
          <w:p w14:paraId="3E6838F0" w14:textId="77777777" w:rsidR="002C0D31" w:rsidRPr="00BC5D15" w:rsidRDefault="002C0D31" w:rsidP="00400671">
            <w:pPr>
              <w:spacing w:line="276" w:lineRule="auto"/>
              <w:rPr>
                <w:rFonts w:asciiTheme="majorHAnsi" w:hAnsiTheme="majorHAnsi" w:cstheme="majorHAnsi"/>
                <w:sz w:val="26"/>
                <w:szCs w:val="26"/>
              </w:rPr>
            </w:pPr>
            <w:proofErr w:type="spellStart"/>
            <w:r w:rsidRPr="00BC5D15">
              <w:rPr>
                <w:rFonts w:asciiTheme="majorHAnsi" w:hAnsiTheme="majorHAnsi" w:cstheme="majorHAnsi"/>
                <w:sz w:val="26"/>
                <w:szCs w:val="26"/>
              </w:rPr>
              <w:t>Nộp</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ngân</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sách</w:t>
            </w:r>
            <w:proofErr w:type="spellEnd"/>
          </w:p>
        </w:tc>
        <w:tc>
          <w:tcPr>
            <w:tcW w:w="1564" w:type="dxa"/>
            <w:tcBorders>
              <w:top w:val="dotted" w:sz="4" w:space="0" w:color="auto"/>
              <w:left w:val="single" w:sz="4" w:space="0" w:color="auto"/>
              <w:bottom w:val="dotted" w:sz="4" w:space="0" w:color="auto"/>
              <w:right w:val="single" w:sz="4" w:space="0" w:color="auto"/>
            </w:tcBorders>
            <w:shd w:val="clear" w:color="auto" w:fill="auto"/>
            <w:vAlign w:val="center"/>
          </w:tcPr>
          <w:p w14:paraId="3F5D1446" w14:textId="595D04BC" w:rsidR="002C0D31" w:rsidRPr="00BC5D15" w:rsidRDefault="002C0D31" w:rsidP="00400671">
            <w:pPr>
              <w:spacing w:line="276" w:lineRule="auto"/>
              <w:jc w:val="right"/>
              <w:rPr>
                <w:rFonts w:asciiTheme="majorHAnsi" w:hAnsiTheme="majorHAnsi" w:cstheme="majorHAnsi"/>
                <w:sz w:val="26"/>
                <w:szCs w:val="26"/>
                <w:highlight w:val="green"/>
              </w:rPr>
            </w:pPr>
            <w:r w:rsidRPr="00BC5D15">
              <w:rPr>
                <w:rFonts w:asciiTheme="majorHAnsi" w:hAnsiTheme="majorHAnsi" w:cstheme="majorHAnsi"/>
                <w:sz w:val="26"/>
                <w:szCs w:val="26"/>
              </w:rPr>
              <w:t>1</w:t>
            </w:r>
            <w:r w:rsidR="00B3578F" w:rsidRPr="00BC5D15">
              <w:rPr>
                <w:rFonts w:asciiTheme="majorHAnsi" w:hAnsiTheme="majorHAnsi" w:cstheme="majorHAnsi"/>
                <w:sz w:val="26"/>
                <w:szCs w:val="26"/>
              </w:rPr>
              <w:t>9,4</w:t>
            </w:r>
          </w:p>
        </w:tc>
        <w:tc>
          <w:tcPr>
            <w:tcW w:w="1562" w:type="dxa"/>
            <w:tcBorders>
              <w:top w:val="dotted" w:sz="4" w:space="0" w:color="auto"/>
              <w:left w:val="single" w:sz="4" w:space="0" w:color="auto"/>
              <w:bottom w:val="dotted" w:sz="4" w:space="0" w:color="auto"/>
              <w:right w:val="single" w:sz="4" w:space="0" w:color="auto"/>
            </w:tcBorders>
          </w:tcPr>
          <w:p w14:paraId="70DF8709" w14:textId="77777777" w:rsidR="002C0D31" w:rsidRPr="003941EF" w:rsidRDefault="002C0D31" w:rsidP="00400671">
            <w:pPr>
              <w:spacing w:line="276" w:lineRule="auto"/>
              <w:jc w:val="right"/>
              <w:rPr>
                <w:rFonts w:asciiTheme="majorHAnsi" w:hAnsiTheme="majorHAnsi" w:cstheme="majorHAnsi"/>
                <w:sz w:val="26"/>
                <w:szCs w:val="26"/>
              </w:rPr>
            </w:pPr>
            <w:r w:rsidRPr="003941EF">
              <w:rPr>
                <w:rFonts w:asciiTheme="majorHAnsi" w:hAnsiTheme="majorHAnsi" w:cstheme="majorHAnsi"/>
                <w:sz w:val="26"/>
                <w:szCs w:val="26"/>
              </w:rPr>
              <w:t>12,0</w:t>
            </w:r>
          </w:p>
        </w:tc>
        <w:tc>
          <w:tcPr>
            <w:tcW w:w="1562" w:type="dxa"/>
            <w:tcBorders>
              <w:top w:val="dotted" w:sz="4" w:space="0" w:color="auto"/>
              <w:left w:val="single" w:sz="4" w:space="0" w:color="auto"/>
              <w:bottom w:val="dotted" w:sz="4" w:space="0" w:color="auto"/>
              <w:right w:val="single" w:sz="4" w:space="0" w:color="auto"/>
            </w:tcBorders>
            <w:shd w:val="clear" w:color="auto" w:fill="auto"/>
            <w:vAlign w:val="center"/>
          </w:tcPr>
          <w:p w14:paraId="4A4C5AA8" w14:textId="6D8284D1" w:rsidR="002C0D31" w:rsidRPr="003941EF" w:rsidRDefault="00B3578F" w:rsidP="00400671">
            <w:pPr>
              <w:spacing w:line="276" w:lineRule="auto"/>
              <w:jc w:val="right"/>
              <w:rPr>
                <w:rFonts w:asciiTheme="majorHAnsi" w:hAnsiTheme="majorHAnsi" w:cstheme="majorHAnsi"/>
                <w:sz w:val="26"/>
                <w:szCs w:val="26"/>
              </w:rPr>
            </w:pPr>
            <w:r w:rsidRPr="003941EF">
              <w:rPr>
                <w:rFonts w:asciiTheme="majorHAnsi" w:hAnsiTheme="majorHAnsi" w:cstheme="majorHAnsi"/>
                <w:sz w:val="26"/>
                <w:szCs w:val="26"/>
              </w:rPr>
              <w:t>61,9</w:t>
            </w:r>
            <w:r w:rsidR="002C0D31" w:rsidRPr="003941EF">
              <w:rPr>
                <w:rFonts w:asciiTheme="majorHAnsi" w:hAnsiTheme="majorHAnsi" w:cstheme="majorHAnsi"/>
                <w:sz w:val="26"/>
                <w:szCs w:val="26"/>
              </w:rPr>
              <w:t>%</w:t>
            </w:r>
          </w:p>
        </w:tc>
      </w:tr>
      <w:tr w:rsidR="00BC5D15" w:rsidRPr="00BC5D15" w14:paraId="4A3E4458" w14:textId="77777777" w:rsidTr="00BF4F34">
        <w:trPr>
          <w:trHeight w:val="450"/>
          <w:jc w:val="center"/>
        </w:trPr>
        <w:tc>
          <w:tcPr>
            <w:tcW w:w="706" w:type="dxa"/>
            <w:tcBorders>
              <w:top w:val="dotted" w:sz="4" w:space="0" w:color="auto"/>
              <w:left w:val="single" w:sz="4" w:space="0" w:color="auto"/>
              <w:bottom w:val="dotted" w:sz="4" w:space="0" w:color="auto"/>
              <w:right w:val="single" w:sz="4" w:space="0" w:color="auto"/>
            </w:tcBorders>
            <w:shd w:val="clear" w:color="auto" w:fill="auto"/>
            <w:vAlign w:val="center"/>
          </w:tcPr>
          <w:p w14:paraId="773B9533" w14:textId="77777777" w:rsidR="002C0D31" w:rsidRPr="00BC5D15" w:rsidRDefault="002C0D31" w:rsidP="00400671">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5</w:t>
            </w:r>
          </w:p>
        </w:tc>
        <w:tc>
          <w:tcPr>
            <w:tcW w:w="3980" w:type="dxa"/>
            <w:tcBorders>
              <w:top w:val="dotted" w:sz="4" w:space="0" w:color="auto"/>
              <w:left w:val="nil"/>
              <w:bottom w:val="dotted" w:sz="4" w:space="0" w:color="auto"/>
              <w:right w:val="single" w:sz="4" w:space="0" w:color="auto"/>
            </w:tcBorders>
            <w:shd w:val="clear" w:color="auto" w:fill="auto"/>
            <w:vAlign w:val="center"/>
          </w:tcPr>
          <w:p w14:paraId="43D7AF8D" w14:textId="77777777" w:rsidR="002C0D31" w:rsidRPr="00BC5D15" w:rsidRDefault="002C0D31" w:rsidP="00400671">
            <w:pPr>
              <w:spacing w:line="276" w:lineRule="auto"/>
              <w:rPr>
                <w:rFonts w:asciiTheme="majorHAnsi" w:hAnsiTheme="majorHAnsi" w:cstheme="majorHAnsi"/>
                <w:sz w:val="26"/>
                <w:szCs w:val="26"/>
              </w:rPr>
            </w:pPr>
            <w:r w:rsidRPr="00BC5D15">
              <w:rPr>
                <w:rFonts w:asciiTheme="majorHAnsi" w:hAnsiTheme="majorHAnsi" w:cstheme="majorHAnsi"/>
                <w:sz w:val="26"/>
                <w:szCs w:val="26"/>
              </w:rPr>
              <w:t xml:space="preserve">Lợi </w:t>
            </w:r>
            <w:proofErr w:type="spellStart"/>
            <w:r w:rsidRPr="00BC5D15">
              <w:rPr>
                <w:rFonts w:asciiTheme="majorHAnsi" w:hAnsiTheme="majorHAnsi" w:cstheme="majorHAnsi"/>
                <w:sz w:val="26"/>
                <w:szCs w:val="26"/>
              </w:rPr>
              <w:t>nhuận</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trước</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thuế</w:t>
            </w:r>
            <w:proofErr w:type="spellEnd"/>
          </w:p>
        </w:tc>
        <w:tc>
          <w:tcPr>
            <w:tcW w:w="1564" w:type="dxa"/>
            <w:tcBorders>
              <w:top w:val="dotted" w:sz="4" w:space="0" w:color="auto"/>
              <w:left w:val="single" w:sz="4" w:space="0" w:color="auto"/>
              <w:bottom w:val="dotted" w:sz="4" w:space="0" w:color="auto"/>
              <w:right w:val="single" w:sz="4" w:space="0" w:color="auto"/>
            </w:tcBorders>
            <w:shd w:val="clear" w:color="auto" w:fill="auto"/>
            <w:vAlign w:val="center"/>
          </w:tcPr>
          <w:p w14:paraId="44768EF6" w14:textId="71845690" w:rsidR="002C0D31" w:rsidRPr="00BC5D15" w:rsidRDefault="002C0D31" w:rsidP="00400671">
            <w:pPr>
              <w:spacing w:line="276" w:lineRule="auto"/>
              <w:jc w:val="right"/>
              <w:rPr>
                <w:rFonts w:asciiTheme="majorHAnsi" w:hAnsiTheme="majorHAnsi" w:cstheme="majorHAnsi"/>
                <w:sz w:val="26"/>
                <w:szCs w:val="26"/>
                <w:highlight w:val="green"/>
                <w:lang w:val="vi-VN" w:eastAsia="vi-VN"/>
              </w:rPr>
            </w:pPr>
            <w:r w:rsidRPr="00BC5D15">
              <w:rPr>
                <w:rFonts w:asciiTheme="majorHAnsi" w:hAnsiTheme="majorHAnsi" w:cstheme="majorHAnsi"/>
                <w:b/>
                <w:bCs/>
                <w:sz w:val="26"/>
                <w:szCs w:val="26"/>
              </w:rPr>
              <w:t xml:space="preserve">         </w:t>
            </w:r>
            <w:r w:rsidRPr="00BC5D15">
              <w:rPr>
                <w:rFonts w:asciiTheme="majorHAnsi" w:hAnsiTheme="majorHAnsi" w:cstheme="majorHAnsi"/>
                <w:sz w:val="26"/>
                <w:szCs w:val="26"/>
              </w:rPr>
              <w:t>2,4</w:t>
            </w:r>
          </w:p>
        </w:tc>
        <w:tc>
          <w:tcPr>
            <w:tcW w:w="1562" w:type="dxa"/>
            <w:tcBorders>
              <w:top w:val="dotted" w:sz="4" w:space="0" w:color="auto"/>
              <w:left w:val="single" w:sz="4" w:space="0" w:color="auto"/>
              <w:bottom w:val="dotted" w:sz="4" w:space="0" w:color="auto"/>
              <w:right w:val="single" w:sz="4" w:space="0" w:color="auto"/>
            </w:tcBorders>
          </w:tcPr>
          <w:p w14:paraId="13574BEF" w14:textId="7CF9B716" w:rsidR="002C0D31" w:rsidRPr="003941EF" w:rsidRDefault="003941EF" w:rsidP="00400671">
            <w:pPr>
              <w:spacing w:line="276" w:lineRule="auto"/>
              <w:jc w:val="right"/>
              <w:rPr>
                <w:rFonts w:asciiTheme="majorHAnsi" w:hAnsiTheme="majorHAnsi" w:cstheme="majorHAnsi"/>
                <w:sz w:val="26"/>
                <w:szCs w:val="26"/>
              </w:rPr>
            </w:pPr>
            <w:r w:rsidRPr="003941EF">
              <w:rPr>
                <w:rFonts w:asciiTheme="majorHAnsi" w:hAnsiTheme="majorHAnsi" w:cstheme="majorHAnsi"/>
                <w:sz w:val="26"/>
                <w:szCs w:val="26"/>
              </w:rPr>
              <w:t>2,6</w:t>
            </w:r>
          </w:p>
        </w:tc>
        <w:tc>
          <w:tcPr>
            <w:tcW w:w="1562" w:type="dxa"/>
            <w:tcBorders>
              <w:top w:val="dotted" w:sz="4" w:space="0" w:color="auto"/>
              <w:left w:val="single" w:sz="4" w:space="0" w:color="auto"/>
              <w:bottom w:val="dotted" w:sz="4" w:space="0" w:color="auto"/>
              <w:right w:val="single" w:sz="4" w:space="0" w:color="auto"/>
            </w:tcBorders>
            <w:shd w:val="clear" w:color="auto" w:fill="auto"/>
            <w:vAlign w:val="center"/>
          </w:tcPr>
          <w:p w14:paraId="1708DE21" w14:textId="3ACF3D80" w:rsidR="002C0D31" w:rsidRPr="003941EF" w:rsidRDefault="003941EF" w:rsidP="00400671">
            <w:pPr>
              <w:spacing w:line="276" w:lineRule="auto"/>
              <w:jc w:val="right"/>
              <w:rPr>
                <w:rFonts w:asciiTheme="majorHAnsi" w:hAnsiTheme="majorHAnsi" w:cstheme="majorHAnsi"/>
                <w:sz w:val="26"/>
                <w:szCs w:val="26"/>
              </w:rPr>
            </w:pPr>
            <w:r w:rsidRPr="003941EF">
              <w:rPr>
                <w:rFonts w:asciiTheme="majorHAnsi" w:hAnsiTheme="majorHAnsi" w:cstheme="majorHAnsi"/>
                <w:sz w:val="26"/>
                <w:szCs w:val="26"/>
              </w:rPr>
              <w:t>108,</w:t>
            </w:r>
            <w:r w:rsidR="002364E5">
              <w:rPr>
                <w:rFonts w:asciiTheme="majorHAnsi" w:hAnsiTheme="majorHAnsi" w:cstheme="majorHAnsi"/>
                <w:sz w:val="26"/>
                <w:szCs w:val="26"/>
              </w:rPr>
              <w:t>3</w:t>
            </w:r>
            <w:r w:rsidR="00B3578F" w:rsidRPr="003941EF">
              <w:rPr>
                <w:rFonts w:asciiTheme="majorHAnsi" w:hAnsiTheme="majorHAnsi" w:cstheme="majorHAnsi"/>
                <w:sz w:val="26"/>
                <w:szCs w:val="26"/>
              </w:rPr>
              <w:t>%</w:t>
            </w:r>
          </w:p>
        </w:tc>
      </w:tr>
      <w:tr w:rsidR="00BC5D15" w:rsidRPr="00BC5D15" w14:paraId="6558DF32" w14:textId="77777777" w:rsidTr="00BF4F34">
        <w:trPr>
          <w:trHeight w:val="450"/>
          <w:jc w:val="center"/>
        </w:trPr>
        <w:tc>
          <w:tcPr>
            <w:tcW w:w="706" w:type="dxa"/>
            <w:tcBorders>
              <w:top w:val="dotted" w:sz="4" w:space="0" w:color="auto"/>
              <w:left w:val="single" w:sz="4" w:space="0" w:color="auto"/>
              <w:bottom w:val="single" w:sz="4" w:space="0" w:color="auto"/>
              <w:right w:val="single" w:sz="4" w:space="0" w:color="auto"/>
            </w:tcBorders>
            <w:shd w:val="clear" w:color="auto" w:fill="auto"/>
            <w:vAlign w:val="center"/>
          </w:tcPr>
          <w:p w14:paraId="51D0D230" w14:textId="77777777" w:rsidR="002C0D31" w:rsidRPr="00BC5D15" w:rsidRDefault="002C0D31" w:rsidP="00400671">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6</w:t>
            </w:r>
          </w:p>
        </w:tc>
        <w:tc>
          <w:tcPr>
            <w:tcW w:w="3980" w:type="dxa"/>
            <w:tcBorders>
              <w:top w:val="dotted" w:sz="4" w:space="0" w:color="auto"/>
              <w:left w:val="nil"/>
              <w:bottom w:val="single" w:sz="4" w:space="0" w:color="auto"/>
              <w:right w:val="single" w:sz="4" w:space="0" w:color="auto"/>
            </w:tcBorders>
            <w:shd w:val="clear" w:color="auto" w:fill="auto"/>
            <w:vAlign w:val="center"/>
          </w:tcPr>
          <w:p w14:paraId="531C5CB2" w14:textId="77777777" w:rsidR="002C0D31" w:rsidRPr="00BC5D15" w:rsidRDefault="002C0D31" w:rsidP="00400671">
            <w:pPr>
              <w:spacing w:line="276" w:lineRule="auto"/>
              <w:rPr>
                <w:rFonts w:asciiTheme="majorHAnsi" w:hAnsiTheme="majorHAnsi" w:cstheme="majorHAnsi"/>
                <w:sz w:val="26"/>
                <w:szCs w:val="26"/>
              </w:rPr>
            </w:pPr>
            <w:proofErr w:type="spellStart"/>
            <w:r w:rsidRPr="00BC5D15">
              <w:rPr>
                <w:rFonts w:asciiTheme="majorHAnsi" w:hAnsiTheme="majorHAnsi" w:cstheme="majorHAnsi"/>
                <w:sz w:val="26"/>
                <w:szCs w:val="26"/>
              </w:rPr>
              <w:t>Cổ</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tức</w:t>
            </w:r>
            <w:proofErr w:type="spellEnd"/>
          </w:p>
        </w:tc>
        <w:tc>
          <w:tcPr>
            <w:tcW w:w="1564" w:type="dxa"/>
            <w:tcBorders>
              <w:top w:val="dotted" w:sz="4" w:space="0" w:color="auto"/>
              <w:left w:val="single" w:sz="4" w:space="0" w:color="auto"/>
              <w:bottom w:val="single" w:sz="4" w:space="0" w:color="auto"/>
              <w:right w:val="single" w:sz="4" w:space="0" w:color="auto"/>
            </w:tcBorders>
            <w:shd w:val="clear" w:color="auto" w:fill="auto"/>
            <w:vAlign w:val="center"/>
          </w:tcPr>
          <w:p w14:paraId="021CE9AA" w14:textId="77777777" w:rsidR="002C0D31" w:rsidRPr="00BC5D15" w:rsidRDefault="002C0D31" w:rsidP="00400671">
            <w:pPr>
              <w:spacing w:line="276" w:lineRule="auto"/>
              <w:jc w:val="right"/>
              <w:rPr>
                <w:rFonts w:asciiTheme="majorHAnsi" w:hAnsiTheme="majorHAnsi" w:cstheme="majorHAnsi"/>
                <w:sz w:val="26"/>
                <w:szCs w:val="26"/>
              </w:rPr>
            </w:pPr>
            <w:r w:rsidRPr="00BC5D15">
              <w:rPr>
                <w:rFonts w:asciiTheme="majorHAnsi" w:hAnsiTheme="majorHAnsi" w:cstheme="majorHAnsi"/>
                <w:sz w:val="26"/>
                <w:szCs w:val="26"/>
              </w:rPr>
              <w:t>0%</w:t>
            </w:r>
          </w:p>
        </w:tc>
        <w:tc>
          <w:tcPr>
            <w:tcW w:w="1562" w:type="dxa"/>
            <w:tcBorders>
              <w:top w:val="dotted" w:sz="4" w:space="0" w:color="auto"/>
              <w:left w:val="single" w:sz="4" w:space="0" w:color="auto"/>
              <w:bottom w:val="single" w:sz="4" w:space="0" w:color="auto"/>
              <w:right w:val="single" w:sz="4" w:space="0" w:color="auto"/>
            </w:tcBorders>
          </w:tcPr>
          <w:p w14:paraId="2A3CDFCC" w14:textId="77777777" w:rsidR="002C0D31" w:rsidRPr="003941EF" w:rsidRDefault="002C0D31" w:rsidP="00400671">
            <w:pPr>
              <w:spacing w:line="276" w:lineRule="auto"/>
              <w:jc w:val="right"/>
              <w:rPr>
                <w:rFonts w:asciiTheme="majorHAnsi" w:hAnsiTheme="majorHAnsi" w:cstheme="majorHAnsi"/>
                <w:sz w:val="26"/>
                <w:szCs w:val="26"/>
              </w:rPr>
            </w:pPr>
            <w:r w:rsidRPr="003941EF">
              <w:rPr>
                <w:rFonts w:asciiTheme="majorHAnsi" w:hAnsiTheme="majorHAnsi" w:cstheme="majorHAnsi"/>
                <w:sz w:val="26"/>
                <w:szCs w:val="26"/>
              </w:rPr>
              <w:t>0%</w:t>
            </w:r>
          </w:p>
        </w:tc>
        <w:tc>
          <w:tcPr>
            <w:tcW w:w="1562" w:type="dxa"/>
            <w:tcBorders>
              <w:top w:val="dotted" w:sz="4" w:space="0" w:color="auto"/>
              <w:left w:val="single" w:sz="4" w:space="0" w:color="auto"/>
              <w:bottom w:val="single" w:sz="4" w:space="0" w:color="auto"/>
              <w:right w:val="single" w:sz="4" w:space="0" w:color="auto"/>
            </w:tcBorders>
            <w:shd w:val="clear" w:color="auto" w:fill="auto"/>
            <w:vAlign w:val="center"/>
          </w:tcPr>
          <w:p w14:paraId="7C62620F" w14:textId="33A30C5B" w:rsidR="002C0D31" w:rsidRPr="003941EF" w:rsidRDefault="00B3578F" w:rsidP="00400671">
            <w:pPr>
              <w:spacing w:line="276" w:lineRule="auto"/>
              <w:jc w:val="right"/>
              <w:rPr>
                <w:rFonts w:asciiTheme="majorHAnsi" w:hAnsiTheme="majorHAnsi" w:cstheme="majorHAnsi"/>
                <w:sz w:val="26"/>
                <w:szCs w:val="26"/>
              </w:rPr>
            </w:pPr>
            <w:r w:rsidRPr="003941EF">
              <w:rPr>
                <w:rFonts w:asciiTheme="majorHAnsi" w:hAnsiTheme="majorHAnsi" w:cstheme="majorHAnsi"/>
                <w:sz w:val="26"/>
                <w:szCs w:val="26"/>
              </w:rPr>
              <w:t>-</w:t>
            </w:r>
          </w:p>
        </w:tc>
      </w:tr>
    </w:tbl>
    <w:p w14:paraId="509694C5" w14:textId="77777777" w:rsidR="00BF4F34" w:rsidRDefault="00BF4F34" w:rsidP="00BF4F34">
      <w:pPr>
        <w:pStyle w:val="ListParagraph"/>
        <w:spacing w:before="120" w:after="0"/>
        <w:ind w:left="1134"/>
        <w:jc w:val="both"/>
        <w:rPr>
          <w:rFonts w:ascii="Times New Roman" w:hAnsi="Times New Roman"/>
          <w:b/>
          <w:bCs/>
          <w:sz w:val="26"/>
          <w:szCs w:val="26"/>
          <w:lang w:val="da-DK"/>
        </w:rPr>
      </w:pPr>
    </w:p>
    <w:p w14:paraId="4814C35C" w14:textId="65BE4CD6" w:rsidR="002A4827" w:rsidRPr="00BC5D15" w:rsidRDefault="002A4827" w:rsidP="00B42B84">
      <w:pPr>
        <w:pStyle w:val="ListParagraph"/>
        <w:numPr>
          <w:ilvl w:val="1"/>
          <w:numId w:val="31"/>
        </w:numPr>
        <w:spacing w:before="120" w:after="0"/>
        <w:ind w:left="1134" w:hanging="709"/>
        <w:jc w:val="both"/>
        <w:rPr>
          <w:rFonts w:ascii="Times New Roman" w:hAnsi="Times New Roman"/>
          <w:b/>
          <w:bCs/>
          <w:sz w:val="26"/>
          <w:szCs w:val="26"/>
          <w:lang w:val="da-DK"/>
        </w:rPr>
      </w:pPr>
      <w:r w:rsidRPr="00BC5D15">
        <w:rPr>
          <w:rFonts w:ascii="Times New Roman" w:hAnsi="Times New Roman"/>
          <w:b/>
          <w:bCs/>
          <w:sz w:val="26"/>
          <w:szCs w:val="26"/>
          <w:lang w:val="da-DK"/>
        </w:rPr>
        <w:t xml:space="preserve">Toàn </w:t>
      </w:r>
      <w:r w:rsidR="00191DD8">
        <w:rPr>
          <w:rFonts w:ascii="Times New Roman" w:hAnsi="Times New Roman"/>
          <w:b/>
          <w:bCs/>
          <w:sz w:val="26"/>
          <w:szCs w:val="26"/>
          <w:lang w:val="da-DK"/>
        </w:rPr>
        <w:t>Tổng công ty</w:t>
      </w:r>
    </w:p>
    <w:p w14:paraId="51F82B07" w14:textId="77777777" w:rsidR="002C0D31" w:rsidRPr="00BC5D15" w:rsidRDefault="002C0D31" w:rsidP="00400671">
      <w:pPr>
        <w:pStyle w:val="ListParagraph"/>
        <w:tabs>
          <w:tab w:val="left" w:pos="567"/>
          <w:tab w:val="left" w:pos="1134"/>
        </w:tabs>
        <w:spacing w:after="0"/>
        <w:ind w:left="390"/>
        <w:jc w:val="right"/>
        <w:rPr>
          <w:rFonts w:ascii="Times New Roman" w:hAnsi="Times New Roman"/>
          <w:i/>
          <w:iCs/>
          <w:sz w:val="26"/>
          <w:szCs w:val="26"/>
          <w:lang w:val="pt-BR"/>
        </w:rPr>
      </w:pPr>
      <w:r w:rsidRPr="00BC5D15">
        <w:rPr>
          <w:rFonts w:ascii="Times New Roman" w:hAnsi="Times New Roman"/>
          <w:i/>
          <w:iCs/>
          <w:sz w:val="26"/>
          <w:szCs w:val="26"/>
          <w:lang w:val="pt-BR"/>
        </w:rPr>
        <w:t>ĐVT: tỷ đồng</w:t>
      </w:r>
    </w:p>
    <w:tbl>
      <w:tblPr>
        <w:tblW w:w="9356" w:type="dxa"/>
        <w:jc w:val="center"/>
        <w:tblLayout w:type="fixed"/>
        <w:tblLook w:val="04A0" w:firstRow="1" w:lastRow="0" w:firstColumn="1" w:lastColumn="0" w:noHBand="0" w:noVBand="1"/>
      </w:tblPr>
      <w:tblGrid>
        <w:gridCol w:w="704"/>
        <w:gridCol w:w="3971"/>
        <w:gridCol w:w="1560"/>
        <w:gridCol w:w="1561"/>
        <w:gridCol w:w="1560"/>
      </w:tblGrid>
      <w:tr w:rsidR="00BC5D15" w:rsidRPr="00BC5D15" w14:paraId="7C864C7F" w14:textId="77777777" w:rsidTr="00BF4F34">
        <w:trPr>
          <w:trHeight w:val="719"/>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490B4" w14:textId="77777777" w:rsidR="002C0D31" w:rsidRPr="00BC5D15" w:rsidRDefault="002C0D31" w:rsidP="00400671">
            <w:pPr>
              <w:spacing w:line="276" w:lineRule="auto"/>
              <w:jc w:val="center"/>
              <w:rPr>
                <w:rFonts w:asciiTheme="majorHAnsi" w:hAnsiTheme="majorHAnsi" w:cstheme="majorHAnsi"/>
                <w:b/>
                <w:bCs/>
                <w:sz w:val="26"/>
                <w:szCs w:val="26"/>
              </w:rPr>
            </w:pPr>
            <w:r w:rsidRPr="00BC5D15">
              <w:rPr>
                <w:rFonts w:asciiTheme="majorHAnsi" w:hAnsiTheme="majorHAnsi" w:cstheme="majorHAnsi"/>
                <w:b/>
                <w:bCs/>
                <w:sz w:val="26"/>
                <w:szCs w:val="26"/>
              </w:rPr>
              <w:t>TT</w:t>
            </w:r>
          </w:p>
        </w:tc>
        <w:tc>
          <w:tcPr>
            <w:tcW w:w="3971" w:type="dxa"/>
            <w:tcBorders>
              <w:top w:val="single" w:sz="4" w:space="0" w:color="auto"/>
              <w:left w:val="nil"/>
              <w:bottom w:val="single" w:sz="4" w:space="0" w:color="auto"/>
              <w:right w:val="single" w:sz="4" w:space="0" w:color="auto"/>
            </w:tcBorders>
            <w:shd w:val="clear" w:color="auto" w:fill="auto"/>
            <w:vAlign w:val="center"/>
            <w:hideMark/>
          </w:tcPr>
          <w:p w14:paraId="39701CDD" w14:textId="77777777" w:rsidR="002C0D31" w:rsidRPr="00BC5D15" w:rsidRDefault="002C0D31" w:rsidP="00400671">
            <w:pPr>
              <w:spacing w:line="276" w:lineRule="auto"/>
              <w:jc w:val="center"/>
              <w:rPr>
                <w:rFonts w:asciiTheme="majorHAnsi" w:hAnsiTheme="majorHAnsi" w:cstheme="majorHAnsi"/>
                <w:b/>
                <w:bCs/>
                <w:sz w:val="26"/>
                <w:szCs w:val="26"/>
              </w:rPr>
            </w:pPr>
            <w:r w:rsidRPr="00BC5D15">
              <w:rPr>
                <w:rFonts w:asciiTheme="majorHAnsi" w:hAnsiTheme="majorHAnsi" w:cstheme="majorHAnsi"/>
                <w:b/>
                <w:bCs/>
                <w:sz w:val="26"/>
                <w:szCs w:val="26"/>
              </w:rPr>
              <w:t xml:space="preserve"> Các </w:t>
            </w:r>
            <w:proofErr w:type="spellStart"/>
            <w:r w:rsidRPr="00BC5D15">
              <w:rPr>
                <w:rFonts w:asciiTheme="majorHAnsi" w:hAnsiTheme="majorHAnsi" w:cstheme="majorHAnsi"/>
                <w:b/>
                <w:bCs/>
                <w:sz w:val="26"/>
                <w:szCs w:val="26"/>
              </w:rPr>
              <w:t>chỉ</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tiêu</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chủ</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yếu</w:t>
            </w:r>
            <w:proofErr w:type="spellEnd"/>
            <w:r w:rsidRPr="00BC5D15">
              <w:rPr>
                <w:rFonts w:asciiTheme="majorHAnsi" w:hAnsiTheme="majorHAnsi" w:cstheme="majorHAnsi"/>
                <w:b/>
                <w:bCs/>
                <w:sz w:val="26"/>
                <w:szCs w:val="26"/>
              </w:rPr>
              <w:t xml:space="preserve"> </w:t>
            </w:r>
          </w:p>
        </w:tc>
        <w:tc>
          <w:tcPr>
            <w:tcW w:w="1560" w:type="dxa"/>
            <w:tcBorders>
              <w:top w:val="single" w:sz="4" w:space="0" w:color="auto"/>
              <w:left w:val="nil"/>
              <w:bottom w:val="single" w:sz="4" w:space="0" w:color="auto"/>
              <w:right w:val="nil"/>
            </w:tcBorders>
            <w:vAlign w:val="center"/>
          </w:tcPr>
          <w:p w14:paraId="1D100B1A" w14:textId="77777777" w:rsidR="002C0D31" w:rsidRPr="00BC5D15" w:rsidRDefault="002C0D31" w:rsidP="00400671">
            <w:pPr>
              <w:spacing w:line="276" w:lineRule="auto"/>
              <w:jc w:val="center"/>
              <w:rPr>
                <w:rFonts w:asciiTheme="majorHAnsi" w:hAnsiTheme="majorHAnsi" w:cstheme="majorHAnsi"/>
                <w:b/>
                <w:bCs/>
                <w:sz w:val="26"/>
                <w:szCs w:val="26"/>
              </w:rPr>
            </w:pPr>
            <w:proofErr w:type="spellStart"/>
            <w:r w:rsidRPr="00BC5D15">
              <w:rPr>
                <w:rFonts w:asciiTheme="majorHAnsi" w:hAnsiTheme="majorHAnsi" w:cstheme="majorHAnsi"/>
                <w:b/>
                <w:bCs/>
                <w:sz w:val="26"/>
                <w:szCs w:val="26"/>
              </w:rPr>
              <w:t>Thực</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hiện</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năm</w:t>
            </w:r>
            <w:proofErr w:type="spellEnd"/>
            <w:r w:rsidRPr="00BC5D15">
              <w:rPr>
                <w:rFonts w:asciiTheme="majorHAnsi" w:hAnsiTheme="majorHAnsi" w:cstheme="majorHAnsi"/>
                <w:b/>
                <w:bCs/>
                <w:sz w:val="26"/>
                <w:szCs w:val="26"/>
              </w:rPr>
              <w:t xml:space="preserve"> 2024</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14:paraId="0B869C7F" w14:textId="77777777" w:rsidR="002C0D31" w:rsidRPr="00BC5D15" w:rsidRDefault="002C0D31" w:rsidP="00400671">
            <w:pPr>
              <w:spacing w:line="276" w:lineRule="auto"/>
              <w:jc w:val="center"/>
              <w:rPr>
                <w:rFonts w:asciiTheme="majorHAnsi" w:hAnsiTheme="majorHAnsi" w:cstheme="majorHAnsi"/>
                <w:b/>
                <w:bCs/>
                <w:sz w:val="26"/>
                <w:szCs w:val="26"/>
              </w:rPr>
            </w:pPr>
            <w:proofErr w:type="spellStart"/>
            <w:r w:rsidRPr="00BC5D15">
              <w:rPr>
                <w:rFonts w:asciiTheme="majorHAnsi" w:hAnsiTheme="majorHAnsi" w:cstheme="majorHAnsi"/>
                <w:b/>
                <w:bCs/>
                <w:sz w:val="26"/>
                <w:szCs w:val="26"/>
              </w:rPr>
              <w:t>Kế</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hoạch</w:t>
            </w:r>
            <w:proofErr w:type="spellEnd"/>
            <w:r w:rsidRPr="00BC5D15">
              <w:rPr>
                <w:rFonts w:asciiTheme="majorHAnsi" w:hAnsiTheme="majorHAnsi" w:cstheme="majorHAnsi"/>
                <w:b/>
                <w:bCs/>
                <w:sz w:val="26"/>
                <w:szCs w:val="26"/>
              </w:rPr>
              <w:t xml:space="preserve"> </w:t>
            </w:r>
            <w:proofErr w:type="spellStart"/>
            <w:r w:rsidRPr="00BC5D15">
              <w:rPr>
                <w:rFonts w:asciiTheme="majorHAnsi" w:hAnsiTheme="majorHAnsi" w:cstheme="majorHAnsi"/>
                <w:b/>
                <w:bCs/>
                <w:sz w:val="26"/>
                <w:szCs w:val="26"/>
              </w:rPr>
              <w:t>năm</w:t>
            </w:r>
            <w:proofErr w:type="spellEnd"/>
            <w:r w:rsidRPr="00BC5D15">
              <w:rPr>
                <w:rFonts w:asciiTheme="majorHAnsi" w:hAnsiTheme="majorHAnsi" w:cstheme="majorHAnsi"/>
                <w:b/>
                <w:bCs/>
                <w:sz w:val="26"/>
                <w:szCs w:val="26"/>
              </w:rPr>
              <w:t xml:space="preserve"> 2025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62E6284" w14:textId="77777777" w:rsidR="002C0D31" w:rsidRPr="00BC5D15" w:rsidRDefault="002C0D31" w:rsidP="00400671">
            <w:pPr>
              <w:spacing w:line="276" w:lineRule="auto"/>
              <w:jc w:val="center"/>
              <w:rPr>
                <w:rFonts w:asciiTheme="majorHAnsi" w:hAnsiTheme="majorHAnsi" w:cstheme="majorHAnsi"/>
                <w:b/>
                <w:bCs/>
                <w:sz w:val="26"/>
                <w:szCs w:val="26"/>
              </w:rPr>
            </w:pPr>
            <w:r w:rsidRPr="00BC5D15">
              <w:rPr>
                <w:rFonts w:asciiTheme="majorHAnsi" w:hAnsiTheme="majorHAnsi" w:cstheme="majorHAnsi"/>
                <w:b/>
                <w:bCs/>
                <w:sz w:val="26"/>
                <w:szCs w:val="26"/>
              </w:rPr>
              <w:t xml:space="preserve">% TH/KH </w:t>
            </w:r>
            <w:proofErr w:type="spellStart"/>
            <w:r w:rsidRPr="00BC5D15">
              <w:rPr>
                <w:rFonts w:asciiTheme="majorHAnsi" w:hAnsiTheme="majorHAnsi" w:cstheme="majorHAnsi"/>
                <w:b/>
                <w:bCs/>
                <w:sz w:val="26"/>
                <w:szCs w:val="26"/>
              </w:rPr>
              <w:t>năm</w:t>
            </w:r>
            <w:proofErr w:type="spellEnd"/>
            <w:r w:rsidRPr="00BC5D15">
              <w:rPr>
                <w:rFonts w:asciiTheme="majorHAnsi" w:hAnsiTheme="majorHAnsi" w:cstheme="majorHAnsi"/>
                <w:b/>
                <w:bCs/>
                <w:sz w:val="26"/>
                <w:szCs w:val="26"/>
              </w:rPr>
              <w:t xml:space="preserve"> 2024</w:t>
            </w:r>
          </w:p>
        </w:tc>
      </w:tr>
      <w:tr w:rsidR="00BC5D15" w:rsidRPr="00BC5D15" w14:paraId="77AF08E1" w14:textId="77777777" w:rsidTr="00BF4F34">
        <w:trPr>
          <w:trHeight w:val="450"/>
          <w:jc w:val="center"/>
        </w:trPr>
        <w:tc>
          <w:tcPr>
            <w:tcW w:w="704" w:type="dxa"/>
            <w:tcBorders>
              <w:top w:val="single" w:sz="4" w:space="0" w:color="auto"/>
              <w:left w:val="single" w:sz="4" w:space="0" w:color="auto"/>
              <w:bottom w:val="dotted" w:sz="4" w:space="0" w:color="auto"/>
              <w:right w:val="single" w:sz="4" w:space="0" w:color="auto"/>
            </w:tcBorders>
            <w:shd w:val="clear" w:color="auto" w:fill="auto"/>
            <w:vAlign w:val="center"/>
          </w:tcPr>
          <w:p w14:paraId="4731AF94" w14:textId="77777777" w:rsidR="00654230" w:rsidRPr="00BC5D15" w:rsidRDefault="00654230" w:rsidP="00400671">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1</w:t>
            </w:r>
          </w:p>
        </w:tc>
        <w:tc>
          <w:tcPr>
            <w:tcW w:w="3971" w:type="dxa"/>
            <w:tcBorders>
              <w:top w:val="single" w:sz="4" w:space="0" w:color="auto"/>
              <w:left w:val="nil"/>
              <w:bottom w:val="dotted" w:sz="4" w:space="0" w:color="auto"/>
              <w:right w:val="single" w:sz="4" w:space="0" w:color="auto"/>
            </w:tcBorders>
            <w:shd w:val="clear" w:color="auto" w:fill="auto"/>
            <w:vAlign w:val="center"/>
          </w:tcPr>
          <w:p w14:paraId="58299BF4" w14:textId="77777777" w:rsidR="00654230" w:rsidRPr="00BC5D15" w:rsidRDefault="00654230" w:rsidP="00400671">
            <w:pPr>
              <w:spacing w:line="276" w:lineRule="auto"/>
              <w:rPr>
                <w:rFonts w:asciiTheme="majorHAnsi" w:hAnsiTheme="majorHAnsi" w:cstheme="majorHAnsi"/>
                <w:sz w:val="26"/>
                <w:szCs w:val="26"/>
              </w:rPr>
            </w:pPr>
            <w:proofErr w:type="spellStart"/>
            <w:r w:rsidRPr="00BC5D15">
              <w:rPr>
                <w:rFonts w:asciiTheme="majorHAnsi" w:hAnsiTheme="majorHAnsi" w:cstheme="majorHAnsi"/>
                <w:sz w:val="26"/>
                <w:szCs w:val="26"/>
              </w:rPr>
              <w:t>Giá</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trị</w:t>
            </w:r>
            <w:proofErr w:type="spellEnd"/>
            <w:r w:rsidRPr="00BC5D15">
              <w:rPr>
                <w:rFonts w:asciiTheme="majorHAnsi" w:hAnsiTheme="majorHAnsi" w:cstheme="majorHAnsi"/>
                <w:sz w:val="26"/>
                <w:szCs w:val="26"/>
              </w:rPr>
              <w:t xml:space="preserve"> SXKD</w:t>
            </w:r>
          </w:p>
        </w:tc>
        <w:tc>
          <w:tcPr>
            <w:tcW w:w="1560" w:type="dxa"/>
            <w:tcBorders>
              <w:top w:val="single" w:sz="4" w:space="0" w:color="auto"/>
              <w:left w:val="nil"/>
              <w:bottom w:val="dotted" w:sz="4" w:space="0" w:color="auto"/>
              <w:right w:val="nil"/>
            </w:tcBorders>
            <w:vAlign w:val="center"/>
          </w:tcPr>
          <w:p w14:paraId="4F50BBA7" w14:textId="50EE32A1" w:rsidR="00654230" w:rsidRPr="00BC5D15" w:rsidRDefault="00654230" w:rsidP="00400671">
            <w:pPr>
              <w:spacing w:line="276" w:lineRule="auto"/>
              <w:jc w:val="right"/>
              <w:rPr>
                <w:rFonts w:asciiTheme="majorHAnsi" w:hAnsiTheme="majorHAnsi" w:cstheme="majorHAnsi"/>
                <w:sz w:val="26"/>
                <w:szCs w:val="26"/>
              </w:rPr>
            </w:pPr>
            <w:r w:rsidRPr="00BC5D15">
              <w:rPr>
                <w:rFonts w:asciiTheme="majorHAnsi" w:hAnsiTheme="majorHAnsi" w:cstheme="majorHAnsi"/>
                <w:sz w:val="26"/>
                <w:szCs w:val="26"/>
              </w:rPr>
              <w:t>1.111,</w:t>
            </w:r>
            <w:r w:rsidR="00AC67CA">
              <w:rPr>
                <w:rFonts w:asciiTheme="majorHAnsi" w:hAnsiTheme="majorHAnsi" w:cstheme="majorHAnsi"/>
                <w:sz w:val="26"/>
                <w:szCs w:val="26"/>
              </w:rPr>
              <w:t>6</w:t>
            </w:r>
          </w:p>
        </w:tc>
        <w:tc>
          <w:tcPr>
            <w:tcW w:w="1561" w:type="dxa"/>
            <w:tcBorders>
              <w:top w:val="single" w:sz="4" w:space="0" w:color="auto"/>
              <w:left w:val="single" w:sz="4" w:space="0" w:color="auto"/>
              <w:bottom w:val="dotted" w:sz="4" w:space="0" w:color="auto"/>
              <w:right w:val="single" w:sz="4" w:space="0" w:color="auto"/>
            </w:tcBorders>
            <w:shd w:val="clear" w:color="auto" w:fill="auto"/>
            <w:noWrap/>
            <w:vAlign w:val="center"/>
          </w:tcPr>
          <w:p w14:paraId="673BD19A" w14:textId="6CC66053" w:rsidR="00654230" w:rsidRPr="00BC5D15" w:rsidRDefault="00654230" w:rsidP="00400671">
            <w:pPr>
              <w:spacing w:line="276" w:lineRule="auto"/>
              <w:jc w:val="right"/>
              <w:rPr>
                <w:rFonts w:asciiTheme="majorHAnsi" w:hAnsiTheme="majorHAnsi" w:cstheme="majorHAnsi"/>
                <w:sz w:val="26"/>
                <w:szCs w:val="26"/>
              </w:rPr>
            </w:pPr>
            <w:r w:rsidRPr="00BC5D15">
              <w:rPr>
                <w:rFonts w:asciiTheme="majorHAnsi" w:hAnsiTheme="majorHAnsi" w:cstheme="majorHAnsi"/>
                <w:sz w:val="26"/>
                <w:szCs w:val="26"/>
              </w:rPr>
              <w:t>1.255,7</w:t>
            </w:r>
          </w:p>
        </w:tc>
        <w:tc>
          <w:tcPr>
            <w:tcW w:w="1560" w:type="dxa"/>
            <w:tcBorders>
              <w:top w:val="single" w:sz="4" w:space="0" w:color="auto"/>
              <w:left w:val="single" w:sz="4" w:space="0" w:color="auto"/>
              <w:bottom w:val="dotted" w:sz="4" w:space="0" w:color="auto"/>
              <w:right w:val="single" w:sz="4" w:space="0" w:color="auto"/>
            </w:tcBorders>
            <w:shd w:val="clear" w:color="auto" w:fill="auto"/>
            <w:noWrap/>
            <w:vAlign w:val="center"/>
          </w:tcPr>
          <w:p w14:paraId="7CE4FC46" w14:textId="38E4778F" w:rsidR="00654230" w:rsidRPr="00BC5D15" w:rsidRDefault="00654230" w:rsidP="00400671">
            <w:pPr>
              <w:spacing w:line="276" w:lineRule="auto"/>
              <w:jc w:val="right"/>
              <w:rPr>
                <w:rFonts w:asciiTheme="majorHAnsi" w:hAnsiTheme="majorHAnsi" w:cstheme="majorHAnsi"/>
                <w:sz w:val="26"/>
                <w:szCs w:val="26"/>
                <w:lang w:val="vi-VN" w:eastAsia="vi-VN"/>
              </w:rPr>
            </w:pPr>
            <w:r w:rsidRPr="00BC5D15">
              <w:rPr>
                <w:rFonts w:asciiTheme="majorHAnsi" w:hAnsiTheme="majorHAnsi" w:cstheme="majorHAnsi"/>
                <w:sz w:val="26"/>
                <w:szCs w:val="26"/>
              </w:rPr>
              <w:t>113,0%</w:t>
            </w:r>
          </w:p>
        </w:tc>
      </w:tr>
      <w:tr w:rsidR="00BC5D15" w:rsidRPr="00BC5D15" w14:paraId="2D2031CC" w14:textId="77777777" w:rsidTr="00BF4F34">
        <w:trPr>
          <w:trHeight w:val="450"/>
          <w:jc w:val="center"/>
        </w:trPr>
        <w:tc>
          <w:tcPr>
            <w:tcW w:w="704" w:type="dxa"/>
            <w:tcBorders>
              <w:top w:val="dotted" w:sz="4" w:space="0" w:color="auto"/>
              <w:left w:val="single" w:sz="4" w:space="0" w:color="auto"/>
              <w:bottom w:val="dotted" w:sz="4" w:space="0" w:color="auto"/>
              <w:right w:val="single" w:sz="4" w:space="0" w:color="auto"/>
            </w:tcBorders>
            <w:shd w:val="clear" w:color="auto" w:fill="auto"/>
            <w:vAlign w:val="center"/>
          </w:tcPr>
          <w:p w14:paraId="10F49EE5" w14:textId="77777777" w:rsidR="00654230" w:rsidRPr="00BC5D15" w:rsidRDefault="00654230" w:rsidP="00400671">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2</w:t>
            </w:r>
          </w:p>
        </w:tc>
        <w:tc>
          <w:tcPr>
            <w:tcW w:w="3971" w:type="dxa"/>
            <w:tcBorders>
              <w:top w:val="dotted" w:sz="4" w:space="0" w:color="auto"/>
              <w:left w:val="nil"/>
              <w:bottom w:val="dotted" w:sz="4" w:space="0" w:color="auto"/>
              <w:right w:val="single" w:sz="4" w:space="0" w:color="auto"/>
            </w:tcBorders>
            <w:shd w:val="clear" w:color="auto" w:fill="auto"/>
            <w:vAlign w:val="center"/>
          </w:tcPr>
          <w:p w14:paraId="1380741C" w14:textId="77777777" w:rsidR="00654230" w:rsidRPr="00BC5D15" w:rsidRDefault="00654230" w:rsidP="00400671">
            <w:pPr>
              <w:spacing w:line="276" w:lineRule="auto"/>
              <w:jc w:val="both"/>
              <w:rPr>
                <w:rFonts w:asciiTheme="majorHAnsi" w:hAnsiTheme="majorHAnsi" w:cstheme="majorHAnsi"/>
                <w:sz w:val="26"/>
                <w:szCs w:val="26"/>
              </w:rPr>
            </w:pPr>
            <w:proofErr w:type="spellStart"/>
            <w:r w:rsidRPr="00BC5D15">
              <w:rPr>
                <w:rFonts w:asciiTheme="majorHAnsi" w:hAnsiTheme="majorHAnsi" w:cstheme="majorHAnsi"/>
                <w:sz w:val="26"/>
                <w:szCs w:val="26"/>
              </w:rPr>
              <w:t>Giá</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trị</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đầu</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tư</w:t>
            </w:r>
            <w:proofErr w:type="spellEnd"/>
          </w:p>
        </w:tc>
        <w:tc>
          <w:tcPr>
            <w:tcW w:w="1560" w:type="dxa"/>
            <w:tcBorders>
              <w:top w:val="dotted" w:sz="4" w:space="0" w:color="auto"/>
              <w:left w:val="nil"/>
              <w:bottom w:val="dotted" w:sz="4" w:space="0" w:color="auto"/>
              <w:right w:val="nil"/>
            </w:tcBorders>
            <w:vAlign w:val="center"/>
          </w:tcPr>
          <w:p w14:paraId="41F32380" w14:textId="274EA2C3" w:rsidR="00654230" w:rsidRPr="00BC5D15" w:rsidRDefault="00654230" w:rsidP="00400671">
            <w:pPr>
              <w:spacing w:line="276" w:lineRule="auto"/>
              <w:jc w:val="right"/>
              <w:rPr>
                <w:rFonts w:asciiTheme="majorHAnsi" w:hAnsiTheme="majorHAnsi" w:cstheme="majorHAnsi"/>
                <w:sz w:val="26"/>
                <w:szCs w:val="26"/>
              </w:rPr>
            </w:pPr>
            <w:r w:rsidRPr="00BC5D15">
              <w:rPr>
                <w:rFonts w:asciiTheme="majorHAnsi" w:hAnsiTheme="majorHAnsi" w:cstheme="majorHAnsi"/>
                <w:sz w:val="26"/>
                <w:szCs w:val="26"/>
              </w:rPr>
              <w:t>25,8</w:t>
            </w:r>
          </w:p>
        </w:tc>
        <w:tc>
          <w:tcPr>
            <w:tcW w:w="1561" w:type="dxa"/>
            <w:tcBorders>
              <w:top w:val="dotted" w:sz="4" w:space="0" w:color="auto"/>
              <w:left w:val="single" w:sz="4" w:space="0" w:color="auto"/>
              <w:bottom w:val="dotted" w:sz="4" w:space="0" w:color="auto"/>
              <w:right w:val="single" w:sz="4" w:space="0" w:color="auto"/>
            </w:tcBorders>
            <w:shd w:val="clear" w:color="auto" w:fill="auto"/>
            <w:vAlign w:val="center"/>
          </w:tcPr>
          <w:p w14:paraId="27A5AA5C" w14:textId="3D8DC0A5" w:rsidR="00654230" w:rsidRPr="00BC5D15" w:rsidRDefault="00654230" w:rsidP="00400671">
            <w:pPr>
              <w:spacing w:line="276" w:lineRule="auto"/>
              <w:jc w:val="right"/>
              <w:rPr>
                <w:rFonts w:asciiTheme="majorHAnsi" w:hAnsiTheme="majorHAnsi" w:cstheme="majorHAnsi"/>
                <w:sz w:val="26"/>
                <w:szCs w:val="26"/>
              </w:rPr>
            </w:pPr>
            <w:r w:rsidRPr="00BC5D15">
              <w:rPr>
                <w:rFonts w:asciiTheme="majorHAnsi" w:hAnsiTheme="majorHAnsi" w:cstheme="majorHAnsi"/>
                <w:sz w:val="26"/>
                <w:szCs w:val="26"/>
              </w:rPr>
              <w:t>5</w:t>
            </w:r>
            <w:r w:rsidR="0076763D">
              <w:rPr>
                <w:rFonts w:asciiTheme="majorHAnsi" w:hAnsiTheme="majorHAnsi" w:cstheme="majorHAnsi"/>
                <w:sz w:val="26"/>
                <w:szCs w:val="26"/>
              </w:rPr>
              <w:t>6,2</w:t>
            </w:r>
          </w:p>
        </w:tc>
        <w:tc>
          <w:tcPr>
            <w:tcW w:w="1560" w:type="dxa"/>
            <w:tcBorders>
              <w:top w:val="dotted" w:sz="4" w:space="0" w:color="auto"/>
              <w:left w:val="single" w:sz="4" w:space="0" w:color="auto"/>
              <w:bottom w:val="dotted" w:sz="4" w:space="0" w:color="auto"/>
              <w:right w:val="single" w:sz="4" w:space="0" w:color="auto"/>
            </w:tcBorders>
            <w:shd w:val="clear" w:color="auto" w:fill="auto"/>
            <w:vAlign w:val="center"/>
          </w:tcPr>
          <w:p w14:paraId="1985627E" w14:textId="650BDB07" w:rsidR="00654230" w:rsidRPr="00BC5D15" w:rsidRDefault="00654230" w:rsidP="00400671">
            <w:pPr>
              <w:spacing w:line="276" w:lineRule="auto"/>
              <w:jc w:val="right"/>
              <w:rPr>
                <w:rFonts w:asciiTheme="majorHAnsi" w:hAnsiTheme="majorHAnsi" w:cstheme="majorHAnsi"/>
                <w:sz w:val="26"/>
                <w:szCs w:val="26"/>
                <w:lang w:val="vi-VN" w:eastAsia="vi-VN"/>
              </w:rPr>
            </w:pPr>
            <w:r w:rsidRPr="00BC5D15">
              <w:rPr>
                <w:rFonts w:asciiTheme="majorHAnsi" w:hAnsiTheme="majorHAnsi" w:cstheme="majorHAnsi"/>
                <w:sz w:val="26"/>
                <w:szCs w:val="26"/>
              </w:rPr>
              <w:t>2</w:t>
            </w:r>
            <w:r w:rsidR="0076763D">
              <w:rPr>
                <w:rFonts w:asciiTheme="majorHAnsi" w:hAnsiTheme="majorHAnsi" w:cstheme="majorHAnsi"/>
                <w:sz w:val="26"/>
                <w:szCs w:val="26"/>
              </w:rPr>
              <w:t>17,</w:t>
            </w:r>
            <w:r w:rsidR="002364E5">
              <w:rPr>
                <w:rFonts w:asciiTheme="majorHAnsi" w:hAnsiTheme="majorHAnsi" w:cstheme="majorHAnsi"/>
                <w:sz w:val="26"/>
                <w:szCs w:val="26"/>
              </w:rPr>
              <w:t>8</w:t>
            </w:r>
            <w:r w:rsidRPr="00BC5D15">
              <w:rPr>
                <w:rFonts w:asciiTheme="majorHAnsi" w:hAnsiTheme="majorHAnsi" w:cstheme="majorHAnsi"/>
                <w:sz w:val="26"/>
                <w:szCs w:val="26"/>
              </w:rPr>
              <w:t>%</w:t>
            </w:r>
          </w:p>
        </w:tc>
      </w:tr>
      <w:tr w:rsidR="00BC5D15" w:rsidRPr="00BC5D15" w14:paraId="1F5D2AC0" w14:textId="77777777" w:rsidTr="00BF4F34">
        <w:trPr>
          <w:trHeight w:val="450"/>
          <w:jc w:val="center"/>
        </w:trPr>
        <w:tc>
          <w:tcPr>
            <w:tcW w:w="704" w:type="dxa"/>
            <w:tcBorders>
              <w:top w:val="dotted" w:sz="4" w:space="0" w:color="auto"/>
              <w:left w:val="single" w:sz="4" w:space="0" w:color="auto"/>
              <w:bottom w:val="dotted" w:sz="4" w:space="0" w:color="auto"/>
              <w:right w:val="single" w:sz="4" w:space="0" w:color="auto"/>
            </w:tcBorders>
            <w:shd w:val="clear" w:color="auto" w:fill="auto"/>
            <w:vAlign w:val="center"/>
          </w:tcPr>
          <w:p w14:paraId="47233786" w14:textId="77777777" w:rsidR="00654230" w:rsidRPr="00BC5D15" w:rsidRDefault="00654230" w:rsidP="00400671">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3</w:t>
            </w:r>
          </w:p>
        </w:tc>
        <w:tc>
          <w:tcPr>
            <w:tcW w:w="3971" w:type="dxa"/>
            <w:tcBorders>
              <w:top w:val="dotted" w:sz="4" w:space="0" w:color="auto"/>
              <w:left w:val="nil"/>
              <w:bottom w:val="dotted" w:sz="4" w:space="0" w:color="auto"/>
              <w:right w:val="single" w:sz="4" w:space="0" w:color="auto"/>
            </w:tcBorders>
            <w:shd w:val="clear" w:color="auto" w:fill="auto"/>
            <w:vAlign w:val="center"/>
          </w:tcPr>
          <w:p w14:paraId="2D15F668" w14:textId="77777777" w:rsidR="00654230" w:rsidRPr="00BC5D15" w:rsidRDefault="00654230" w:rsidP="00400671">
            <w:pPr>
              <w:spacing w:line="276" w:lineRule="auto"/>
              <w:rPr>
                <w:rFonts w:asciiTheme="majorHAnsi" w:hAnsiTheme="majorHAnsi" w:cstheme="majorHAnsi"/>
                <w:sz w:val="26"/>
                <w:szCs w:val="26"/>
              </w:rPr>
            </w:pPr>
            <w:r w:rsidRPr="00BC5D15">
              <w:rPr>
                <w:rFonts w:asciiTheme="majorHAnsi" w:hAnsiTheme="majorHAnsi" w:cstheme="majorHAnsi"/>
                <w:sz w:val="26"/>
                <w:szCs w:val="26"/>
              </w:rPr>
              <w:t xml:space="preserve">Doanh </w:t>
            </w:r>
            <w:proofErr w:type="spellStart"/>
            <w:r w:rsidRPr="00BC5D15">
              <w:rPr>
                <w:rFonts w:asciiTheme="majorHAnsi" w:hAnsiTheme="majorHAnsi" w:cstheme="majorHAnsi"/>
                <w:sz w:val="26"/>
                <w:szCs w:val="26"/>
              </w:rPr>
              <w:t>thu</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hợp</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nhất</w:t>
            </w:r>
            <w:proofErr w:type="spellEnd"/>
          </w:p>
        </w:tc>
        <w:tc>
          <w:tcPr>
            <w:tcW w:w="1560" w:type="dxa"/>
            <w:tcBorders>
              <w:top w:val="dotted" w:sz="4" w:space="0" w:color="auto"/>
              <w:left w:val="nil"/>
              <w:bottom w:val="dotted" w:sz="4" w:space="0" w:color="auto"/>
              <w:right w:val="nil"/>
            </w:tcBorders>
            <w:vAlign w:val="center"/>
          </w:tcPr>
          <w:p w14:paraId="3E9ACEBF" w14:textId="34860A76" w:rsidR="00654230" w:rsidRPr="003941EF" w:rsidRDefault="00654230" w:rsidP="00400671">
            <w:pPr>
              <w:spacing w:line="276" w:lineRule="auto"/>
              <w:jc w:val="right"/>
              <w:rPr>
                <w:rFonts w:asciiTheme="majorHAnsi" w:hAnsiTheme="majorHAnsi" w:cstheme="majorHAnsi"/>
                <w:sz w:val="26"/>
                <w:szCs w:val="26"/>
              </w:rPr>
            </w:pPr>
            <w:r w:rsidRPr="003941EF">
              <w:rPr>
                <w:rFonts w:asciiTheme="majorHAnsi" w:hAnsiTheme="majorHAnsi" w:cstheme="majorHAnsi"/>
                <w:sz w:val="26"/>
                <w:szCs w:val="26"/>
              </w:rPr>
              <w:t>887,</w:t>
            </w:r>
            <w:r w:rsidR="00AD48AD">
              <w:rPr>
                <w:rFonts w:asciiTheme="majorHAnsi" w:hAnsiTheme="majorHAnsi" w:cstheme="majorHAnsi"/>
                <w:sz w:val="26"/>
                <w:szCs w:val="26"/>
              </w:rPr>
              <w:t>3</w:t>
            </w:r>
          </w:p>
        </w:tc>
        <w:tc>
          <w:tcPr>
            <w:tcW w:w="1561" w:type="dxa"/>
            <w:tcBorders>
              <w:top w:val="dotted" w:sz="4" w:space="0" w:color="auto"/>
              <w:left w:val="single" w:sz="4" w:space="0" w:color="auto"/>
              <w:bottom w:val="dotted" w:sz="4" w:space="0" w:color="auto"/>
              <w:right w:val="single" w:sz="4" w:space="0" w:color="auto"/>
            </w:tcBorders>
            <w:shd w:val="clear" w:color="auto" w:fill="auto"/>
            <w:vAlign w:val="center"/>
          </w:tcPr>
          <w:p w14:paraId="53FA3C7E" w14:textId="5F77F882" w:rsidR="00654230" w:rsidRPr="003941EF" w:rsidRDefault="00654230" w:rsidP="00400671">
            <w:pPr>
              <w:spacing w:line="276" w:lineRule="auto"/>
              <w:jc w:val="right"/>
              <w:rPr>
                <w:rFonts w:asciiTheme="majorHAnsi" w:hAnsiTheme="majorHAnsi" w:cstheme="majorHAnsi"/>
                <w:sz w:val="26"/>
                <w:szCs w:val="26"/>
              </w:rPr>
            </w:pPr>
            <w:r w:rsidRPr="003941EF">
              <w:rPr>
                <w:rFonts w:asciiTheme="majorHAnsi" w:hAnsiTheme="majorHAnsi" w:cstheme="majorHAnsi"/>
                <w:sz w:val="26"/>
                <w:szCs w:val="26"/>
              </w:rPr>
              <w:t>1.143,3</w:t>
            </w:r>
          </w:p>
        </w:tc>
        <w:tc>
          <w:tcPr>
            <w:tcW w:w="1560" w:type="dxa"/>
            <w:tcBorders>
              <w:top w:val="dotted" w:sz="4" w:space="0" w:color="auto"/>
              <w:left w:val="single" w:sz="4" w:space="0" w:color="auto"/>
              <w:bottom w:val="dotted" w:sz="4" w:space="0" w:color="auto"/>
              <w:right w:val="single" w:sz="4" w:space="0" w:color="auto"/>
            </w:tcBorders>
            <w:shd w:val="clear" w:color="auto" w:fill="auto"/>
            <w:vAlign w:val="center"/>
          </w:tcPr>
          <w:p w14:paraId="41EF9613" w14:textId="7E76548B" w:rsidR="00654230" w:rsidRPr="003941EF" w:rsidRDefault="00654230" w:rsidP="00400671">
            <w:pPr>
              <w:spacing w:line="276" w:lineRule="auto"/>
              <w:jc w:val="right"/>
              <w:rPr>
                <w:rFonts w:asciiTheme="majorHAnsi" w:hAnsiTheme="majorHAnsi" w:cstheme="majorHAnsi"/>
                <w:sz w:val="26"/>
                <w:szCs w:val="26"/>
              </w:rPr>
            </w:pPr>
            <w:r w:rsidRPr="003941EF">
              <w:rPr>
                <w:rFonts w:asciiTheme="majorHAnsi" w:hAnsiTheme="majorHAnsi" w:cstheme="majorHAnsi"/>
                <w:sz w:val="26"/>
                <w:szCs w:val="26"/>
              </w:rPr>
              <w:t>128,9%</w:t>
            </w:r>
          </w:p>
        </w:tc>
      </w:tr>
      <w:tr w:rsidR="00BC5D15" w:rsidRPr="00BC5D15" w14:paraId="37C11E98" w14:textId="77777777" w:rsidTr="00BF4F34">
        <w:trPr>
          <w:trHeight w:val="450"/>
          <w:jc w:val="center"/>
        </w:trPr>
        <w:tc>
          <w:tcPr>
            <w:tcW w:w="704" w:type="dxa"/>
            <w:tcBorders>
              <w:top w:val="dotted" w:sz="4" w:space="0" w:color="auto"/>
              <w:left w:val="single" w:sz="4" w:space="0" w:color="auto"/>
              <w:bottom w:val="dotted" w:sz="4" w:space="0" w:color="auto"/>
              <w:right w:val="single" w:sz="4" w:space="0" w:color="auto"/>
            </w:tcBorders>
            <w:shd w:val="clear" w:color="auto" w:fill="auto"/>
            <w:vAlign w:val="center"/>
          </w:tcPr>
          <w:p w14:paraId="543DC50A" w14:textId="77777777" w:rsidR="00654230" w:rsidRPr="00BC5D15" w:rsidRDefault="00654230" w:rsidP="00400671">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4</w:t>
            </w:r>
          </w:p>
        </w:tc>
        <w:tc>
          <w:tcPr>
            <w:tcW w:w="3971" w:type="dxa"/>
            <w:tcBorders>
              <w:top w:val="dotted" w:sz="4" w:space="0" w:color="auto"/>
              <w:left w:val="nil"/>
              <w:bottom w:val="dotted" w:sz="4" w:space="0" w:color="auto"/>
              <w:right w:val="single" w:sz="4" w:space="0" w:color="auto"/>
            </w:tcBorders>
            <w:shd w:val="clear" w:color="auto" w:fill="auto"/>
            <w:vAlign w:val="center"/>
          </w:tcPr>
          <w:p w14:paraId="60BD00CC" w14:textId="77777777" w:rsidR="00654230" w:rsidRPr="00BC5D15" w:rsidRDefault="00654230" w:rsidP="00400671">
            <w:pPr>
              <w:spacing w:line="276" w:lineRule="auto"/>
              <w:rPr>
                <w:rFonts w:asciiTheme="majorHAnsi" w:hAnsiTheme="majorHAnsi" w:cstheme="majorHAnsi"/>
                <w:sz w:val="26"/>
                <w:szCs w:val="26"/>
              </w:rPr>
            </w:pPr>
            <w:proofErr w:type="spellStart"/>
            <w:r w:rsidRPr="00BC5D15">
              <w:rPr>
                <w:rFonts w:asciiTheme="majorHAnsi" w:hAnsiTheme="majorHAnsi" w:cstheme="majorHAnsi"/>
                <w:sz w:val="26"/>
                <w:szCs w:val="26"/>
              </w:rPr>
              <w:t>Nộp</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ngân</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sách</w:t>
            </w:r>
            <w:proofErr w:type="spellEnd"/>
          </w:p>
        </w:tc>
        <w:tc>
          <w:tcPr>
            <w:tcW w:w="1560" w:type="dxa"/>
            <w:tcBorders>
              <w:top w:val="dotted" w:sz="4" w:space="0" w:color="auto"/>
              <w:left w:val="nil"/>
              <w:bottom w:val="dotted" w:sz="4" w:space="0" w:color="auto"/>
              <w:right w:val="nil"/>
            </w:tcBorders>
            <w:vAlign w:val="center"/>
          </w:tcPr>
          <w:p w14:paraId="4DD48F17" w14:textId="745047B7" w:rsidR="00654230" w:rsidRPr="003941EF" w:rsidRDefault="00654230" w:rsidP="00400671">
            <w:pPr>
              <w:spacing w:line="276" w:lineRule="auto"/>
              <w:jc w:val="right"/>
              <w:rPr>
                <w:rFonts w:asciiTheme="majorHAnsi" w:hAnsiTheme="majorHAnsi" w:cstheme="majorHAnsi"/>
                <w:sz w:val="26"/>
                <w:szCs w:val="26"/>
              </w:rPr>
            </w:pPr>
            <w:r w:rsidRPr="003941EF">
              <w:rPr>
                <w:rFonts w:asciiTheme="majorHAnsi" w:hAnsiTheme="majorHAnsi" w:cstheme="majorHAnsi"/>
                <w:sz w:val="26"/>
                <w:szCs w:val="26"/>
              </w:rPr>
              <w:t>54,3</w:t>
            </w:r>
          </w:p>
        </w:tc>
        <w:tc>
          <w:tcPr>
            <w:tcW w:w="1561" w:type="dxa"/>
            <w:tcBorders>
              <w:top w:val="dotted" w:sz="4" w:space="0" w:color="auto"/>
              <w:left w:val="single" w:sz="4" w:space="0" w:color="auto"/>
              <w:bottom w:val="dotted" w:sz="4" w:space="0" w:color="auto"/>
              <w:right w:val="single" w:sz="4" w:space="0" w:color="auto"/>
            </w:tcBorders>
            <w:shd w:val="clear" w:color="auto" w:fill="auto"/>
            <w:vAlign w:val="center"/>
          </w:tcPr>
          <w:p w14:paraId="6E823E4B" w14:textId="745E89DE" w:rsidR="00654230" w:rsidRPr="003941EF" w:rsidRDefault="00654230" w:rsidP="00400671">
            <w:pPr>
              <w:spacing w:line="276" w:lineRule="auto"/>
              <w:jc w:val="right"/>
              <w:rPr>
                <w:rFonts w:asciiTheme="majorHAnsi" w:hAnsiTheme="majorHAnsi" w:cstheme="majorHAnsi"/>
                <w:sz w:val="26"/>
                <w:szCs w:val="26"/>
              </w:rPr>
            </w:pPr>
            <w:r w:rsidRPr="003941EF">
              <w:rPr>
                <w:rFonts w:asciiTheme="majorHAnsi" w:hAnsiTheme="majorHAnsi" w:cstheme="majorHAnsi"/>
                <w:sz w:val="26"/>
                <w:szCs w:val="26"/>
              </w:rPr>
              <w:t>4</w:t>
            </w:r>
            <w:r w:rsidR="0076763D">
              <w:rPr>
                <w:rFonts w:asciiTheme="majorHAnsi" w:hAnsiTheme="majorHAnsi" w:cstheme="majorHAnsi"/>
                <w:sz w:val="26"/>
                <w:szCs w:val="26"/>
              </w:rPr>
              <w:t>2,3</w:t>
            </w:r>
          </w:p>
        </w:tc>
        <w:tc>
          <w:tcPr>
            <w:tcW w:w="1560" w:type="dxa"/>
            <w:tcBorders>
              <w:top w:val="dotted" w:sz="4" w:space="0" w:color="auto"/>
              <w:left w:val="single" w:sz="4" w:space="0" w:color="auto"/>
              <w:bottom w:val="dotted" w:sz="4" w:space="0" w:color="auto"/>
              <w:right w:val="single" w:sz="4" w:space="0" w:color="auto"/>
            </w:tcBorders>
            <w:shd w:val="clear" w:color="auto" w:fill="auto"/>
            <w:vAlign w:val="center"/>
          </w:tcPr>
          <w:p w14:paraId="159CB464" w14:textId="2C141AED" w:rsidR="00654230" w:rsidRPr="003941EF" w:rsidRDefault="0076763D" w:rsidP="00400671">
            <w:pPr>
              <w:spacing w:line="276" w:lineRule="auto"/>
              <w:jc w:val="right"/>
              <w:rPr>
                <w:rFonts w:asciiTheme="majorHAnsi" w:hAnsiTheme="majorHAnsi" w:cstheme="majorHAnsi"/>
                <w:sz w:val="26"/>
                <w:szCs w:val="26"/>
              </w:rPr>
            </w:pPr>
            <w:r>
              <w:rPr>
                <w:rFonts w:asciiTheme="majorHAnsi" w:hAnsiTheme="majorHAnsi" w:cstheme="majorHAnsi"/>
                <w:sz w:val="26"/>
                <w:szCs w:val="26"/>
              </w:rPr>
              <w:t>77,9</w:t>
            </w:r>
            <w:r w:rsidR="00654230" w:rsidRPr="003941EF">
              <w:rPr>
                <w:rFonts w:asciiTheme="majorHAnsi" w:hAnsiTheme="majorHAnsi" w:cstheme="majorHAnsi"/>
                <w:sz w:val="26"/>
                <w:szCs w:val="26"/>
              </w:rPr>
              <w:t>%</w:t>
            </w:r>
          </w:p>
        </w:tc>
      </w:tr>
      <w:tr w:rsidR="00BC5D15" w:rsidRPr="00BC5D15" w14:paraId="2B776D9B" w14:textId="77777777" w:rsidTr="00BF4F34">
        <w:trPr>
          <w:trHeight w:val="450"/>
          <w:jc w:val="center"/>
        </w:trPr>
        <w:tc>
          <w:tcPr>
            <w:tcW w:w="704" w:type="dxa"/>
            <w:tcBorders>
              <w:top w:val="dotted" w:sz="4" w:space="0" w:color="auto"/>
              <w:left w:val="single" w:sz="4" w:space="0" w:color="auto"/>
              <w:bottom w:val="single" w:sz="4" w:space="0" w:color="auto"/>
              <w:right w:val="single" w:sz="4" w:space="0" w:color="auto"/>
            </w:tcBorders>
            <w:shd w:val="clear" w:color="auto" w:fill="auto"/>
            <w:vAlign w:val="center"/>
          </w:tcPr>
          <w:p w14:paraId="06BF84E4" w14:textId="77777777" w:rsidR="00654230" w:rsidRPr="00BC5D15" w:rsidRDefault="00654230" w:rsidP="00400671">
            <w:pPr>
              <w:spacing w:line="276" w:lineRule="auto"/>
              <w:jc w:val="center"/>
              <w:rPr>
                <w:rFonts w:asciiTheme="majorHAnsi" w:hAnsiTheme="majorHAnsi" w:cstheme="majorHAnsi"/>
                <w:sz w:val="26"/>
                <w:szCs w:val="26"/>
              </w:rPr>
            </w:pPr>
            <w:r w:rsidRPr="00BC5D15">
              <w:rPr>
                <w:rFonts w:asciiTheme="majorHAnsi" w:hAnsiTheme="majorHAnsi" w:cstheme="majorHAnsi"/>
                <w:sz w:val="26"/>
                <w:szCs w:val="26"/>
              </w:rPr>
              <w:t>5</w:t>
            </w:r>
          </w:p>
        </w:tc>
        <w:tc>
          <w:tcPr>
            <w:tcW w:w="3971" w:type="dxa"/>
            <w:tcBorders>
              <w:top w:val="dotted" w:sz="4" w:space="0" w:color="auto"/>
              <w:left w:val="nil"/>
              <w:bottom w:val="single" w:sz="4" w:space="0" w:color="auto"/>
              <w:right w:val="single" w:sz="4" w:space="0" w:color="auto"/>
            </w:tcBorders>
            <w:shd w:val="clear" w:color="auto" w:fill="auto"/>
            <w:vAlign w:val="center"/>
          </w:tcPr>
          <w:p w14:paraId="7C59BFDE" w14:textId="77777777" w:rsidR="00654230" w:rsidRPr="00BC5D15" w:rsidRDefault="00654230" w:rsidP="00400671">
            <w:pPr>
              <w:spacing w:line="276" w:lineRule="auto"/>
              <w:rPr>
                <w:rFonts w:asciiTheme="majorHAnsi" w:hAnsiTheme="majorHAnsi" w:cstheme="majorHAnsi"/>
                <w:sz w:val="26"/>
                <w:szCs w:val="26"/>
              </w:rPr>
            </w:pPr>
            <w:r w:rsidRPr="00BC5D15">
              <w:rPr>
                <w:rFonts w:asciiTheme="majorHAnsi" w:hAnsiTheme="majorHAnsi" w:cstheme="majorHAnsi"/>
                <w:sz w:val="26"/>
                <w:szCs w:val="26"/>
              </w:rPr>
              <w:t xml:space="preserve">Lợi </w:t>
            </w:r>
            <w:proofErr w:type="spellStart"/>
            <w:r w:rsidRPr="00BC5D15">
              <w:rPr>
                <w:rFonts w:asciiTheme="majorHAnsi" w:hAnsiTheme="majorHAnsi" w:cstheme="majorHAnsi"/>
                <w:sz w:val="26"/>
                <w:szCs w:val="26"/>
              </w:rPr>
              <w:t>nhuận</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hợp</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nhất</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trước</w:t>
            </w:r>
            <w:proofErr w:type="spellEnd"/>
            <w:r w:rsidRPr="00BC5D15">
              <w:rPr>
                <w:rFonts w:asciiTheme="majorHAnsi" w:hAnsiTheme="majorHAnsi" w:cstheme="majorHAnsi"/>
                <w:sz w:val="26"/>
                <w:szCs w:val="26"/>
              </w:rPr>
              <w:t xml:space="preserve"> </w:t>
            </w:r>
            <w:proofErr w:type="spellStart"/>
            <w:r w:rsidRPr="00BC5D15">
              <w:rPr>
                <w:rFonts w:asciiTheme="majorHAnsi" w:hAnsiTheme="majorHAnsi" w:cstheme="majorHAnsi"/>
                <w:sz w:val="26"/>
                <w:szCs w:val="26"/>
              </w:rPr>
              <w:t>thuế</w:t>
            </w:r>
            <w:proofErr w:type="spellEnd"/>
          </w:p>
        </w:tc>
        <w:tc>
          <w:tcPr>
            <w:tcW w:w="1560" w:type="dxa"/>
            <w:tcBorders>
              <w:top w:val="dotted" w:sz="4" w:space="0" w:color="auto"/>
              <w:left w:val="nil"/>
              <w:bottom w:val="single" w:sz="4" w:space="0" w:color="auto"/>
              <w:right w:val="nil"/>
            </w:tcBorders>
            <w:vAlign w:val="center"/>
          </w:tcPr>
          <w:p w14:paraId="1A22ABD3" w14:textId="082333FB" w:rsidR="00654230" w:rsidRPr="003941EF" w:rsidRDefault="00654230" w:rsidP="00400671">
            <w:pPr>
              <w:spacing w:line="276" w:lineRule="auto"/>
              <w:jc w:val="right"/>
              <w:rPr>
                <w:rFonts w:asciiTheme="majorHAnsi" w:hAnsiTheme="majorHAnsi" w:cstheme="majorHAnsi"/>
                <w:sz w:val="26"/>
                <w:szCs w:val="26"/>
              </w:rPr>
            </w:pPr>
            <w:r w:rsidRPr="003941EF">
              <w:rPr>
                <w:rFonts w:asciiTheme="majorHAnsi" w:hAnsiTheme="majorHAnsi" w:cstheme="majorHAnsi"/>
                <w:sz w:val="26"/>
                <w:szCs w:val="26"/>
              </w:rPr>
              <w:t>23,7</w:t>
            </w:r>
          </w:p>
        </w:tc>
        <w:tc>
          <w:tcPr>
            <w:tcW w:w="1561" w:type="dxa"/>
            <w:tcBorders>
              <w:top w:val="dotted" w:sz="4" w:space="0" w:color="auto"/>
              <w:left w:val="single" w:sz="4" w:space="0" w:color="auto"/>
              <w:bottom w:val="single" w:sz="4" w:space="0" w:color="auto"/>
              <w:right w:val="single" w:sz="4" w:space="0" w:color="auto"/>
            </w:tcBorders>
            <w:shd w:val="clear" w:color="auto" w:fill="auto"/>
            <w:vAlign w:val="center"/>
          </w:tcPr>
          <w:p w14:paraId="3F268103" w14:textId="0120CC29" w:rsidR="00654230" w:rsidRPr="003941EF" w:rsidRDefault="00654230" w:rsidP="00400671">
            <w:pPr>
              <w:spacing w:line="276" w:lineRule="auto"/>
              <w:jc w:val="right"/>
              <w:rPr>
                <w:rFonts w:asciiTheme="majorHAnsi" w:hAnsiTheme="majorHAnsi" w:cstheme="majorHAnsi"/>
                <w:sz w:val="26"/>
                <w:szCs w:val="26"/>
              </w:rPr>
            </w:pPr>
            <w:r w:rsidRPr="003941EF">
              <w:rPr>
                <w:rFonts w:asciiTheme="majorHAnsi" w:hAnsiTheme="majorHAnsi" w:cstheme="majorHAnsi"/>
                <w:sz w:val="26"/>
                <w:szCs w:val="26"/>
              </w:rPr>
              <w:t>2</w:t>
            </w:r>
            <w:r w:rsidR="003941EF" w:rsidRPr="003941EF">
              <w:rPr>
                <w:rFonts w:asciiTheme="majorHAnsi" w:hAnsiTheme="majorHAnsi" w:cstheme="majorHAnsi"/>
                <w:sz w:val="26"/>
                <w:szCs w:val="26"/>
              </w:rPr>
              <w:t>7,</w:t>
            </w:r>
            <w:r w:rsidR="0076763D">
              <w:rPr>
                <w:rFonts w:asciiTheme="majorHAnsi" w:hAnsiTheme="majorHAnsi" w:cstheme="majorHAnsi"/>
                <w:sz w:val="26"/>
                <w:szCs w:val="26"/>
              </w:rPr>
              <w:t>7</w:t>
            </w:r>
          </w:p>
        </w:tc>
        <w:tc>
          <w:tcPr>
            <w:tcW w:w="1560" w:type="dxa"/>
            <w:tcBorders>
              <w:top w:val="dotted" w:sz="4" w:space="0" w:color="auto"/>
              <w:left w:val="single" w:sz="4" w:space="0" w:color="auto"/>
              <w:bottom w:val="single" w:sz="4" w:space="0" w:color="auto"/>
              <w:right w:val="single" w:sz="4" w:space="0" w:color="auto"/>
            </w:tcBorders>
            <w:shd w:val="clear" w:color="auto" w:fill="auto"/>
            <w:vAlign w:val="center"/>
          </w:tcPr>
          <w:p w14:paraId="4330353E" w14:textId="7E88BCE5" w:rsidR="00654230" w:rsidRPr="003941EF" w:rsidRDefault="00654230" w:rsidP="00400671">
            <w:pPr>
              <w:spacing w:line="276" w:lineRule="auto"/>
              <w:jc w:val="right"/>
              <w:rPr>
                <w:rFonts w:asciiTheme="majorHAnsi" w:hAnsiTheme="majorHAnsi" w:cstheme="majorHAnsi"/>
                <w:sz w:val="26"/>
                <w:szCs w:val="26"/>
                <w:lang w:val="vi-VN" w:eastAsia="vi-VN"/>
              </w:rPr>
            </w:pPr>
            <w:r w:rsidRPr="003941EF">
              <w:rPr>
                <w:rFonts w:asciiTheme="majorHAnsi" w:hAnsiTheme="majorHAnsi" w:cstheme="majorHAnsi"/>
                <w:sz w:val="26"/>
                <w:szCs w:val="26"/>
              </w:rPr>
              <w:t>11</w:t>
            </w:r>
            <w:r w:rsidR="0076763D">
              <w:rPr>
                <w:rFonts w:asciiTheme="majorHAnsi" w:hAnsiTheme="majorHAnsi" w:cstheme="majorHAnsi"/>
                <w:sz w:val="26"/>
                <w:szCs w:val="26"/>
              </w:rPr>
              <w:t>6,</w:t>
            </w:r>
            <w:r w:rsidR="002364E5">
              <w:rPr>
                <w:rFonts w:asciiTheme="majorHAnsi" w:hAnsiTheme="majorHAnsi" w:cstheme="majorHAnsi"/>
                <w:sz w:val="26"/>
                <w:szCs w:val="26"/>
              </w:rPr>
              <w:t>9</w:t>
            </w:r>
            <w:r w:rsidRPr="003941EF">
              <w:rPr>
                <w:rFonts w:asciiTheme="majorHAnsi" w:hAnsiTheme="majorHAnsi" w:cstheme="majorHAnsi"/>
                <w:sz w:val="26"/>
                <w:szCs w:val="26"/>
              </w:rPr>
              <w:t>%</w:t>
            </w:r>
          </w:p>
        </w:tc>
      </w:tr>
    </w:tbl>
    <w:p w14:paraId="6461FEFA" w14:textId="77777777" w:rsidR="00787123" w:rsidRPr="00BC5D15" w:rsidRDefault="003A6AAB" w:rsidP="00776585">
      <w:pPr>
        <w:numPr>
          <w:ilvl w:val="0"/>
          <w:numId w:val="31"/>
        </w:numPr>
        <w:tabs>
          <w:tab w:val="left" w:pos="709"/>
          <w:tab w:val="left" w:pos="1134"/>
        </w:tabs>
        <w:spacing w:before="80" w:line="320" w:lineRule="exact"/>
        <w:ind w:left="0" w:firstLine="709"/>
        <w:jc w:val="both"/>
        <w:rPr>
          <w:rFonts w:ascii="Times New Roman" w:hAnsi="Times New Roman"/>
          <w:b/>
          <w:bCs/>
          <w:sz w:val="26"/>
          <w:szCs w:val="26"/>
          <w:lang w:val="da-DK"/>
        </w:rPr>
      </w:pPr>
      <w:r w:rsidRPr="00BC5D15">
        <w:rPr>
          <w:rFonts w:ascii="Times New Roman" w:hAnsi="Times New Roman"/>
          <w:b/>
          <w:bCs/>
          <w:sz w:val="26"/>
          <w:szCs w:val="26"/>
          <w:lang w:val="da-DK"/>
        </w:rPr>
        <w:t>GIẢI PHÁP THỰC HIỆN</w:t>
      </w:r>
    </w:p>
    <w:p w14:paraId="29E8B4AC" w14:textId="285FF45E" w:rsidR="00165F80" w:rsidRPr="00BC5D15" w:rsidRDefault="00165F80" w:rsidP="00776585">
      <w:pPr>
        <w:pStyle w:val="ListParagraph"/>
        <w:numPr>
          <w:ilvl w:val="1"/>
          <w:numId w:val="31"/>
        </w:numPr>
        <w:tabs>
          <w:tab w:val="left" w:pos="709"/>
          <w:tab w:val="left" w:pos="1134"/>
        </w:tabs>
        <w:spacing w:before="80" w:after="0" w:line="320" w:lineRule="exact"/>
        <w:ind w:left="0" w:firstLine="709"/>
        <w:jc w:val="both"/>
        <w:rPr>
          <w:rFonts w:ascii="Times New Roman" w:hAnsi="Times New Roman"/>
          <w:b/>
          <w:bCs/>
          <w:sz w:val="26"/>
          <w:szCs w:val="26"/>
          <w:lang w:val="da-DK"/>
        </w:rPr>
      </w:pPr>
      <w:r w:rsidRPr="00BC5D15">
        <w:rPr>
          <w:rFonts w:ascii="Times New Roman" w:hAnsi="Times New Roman"/>
          <w:b/>
          <w:bCs/>
          <w:sz w:val="26"/>
          <w:szCs w:val="26"/>
          <w:lang w:val="da-DK"/>
        </w:rPr>
        <w:t xml:space="preserve">Đối với </w:t>
      </w:r>
      <w:r w:rsidR="00A93834" w:rsidRPr="00BC5D15">
        <w:rPr>
          <w:rFonts w:ascii="Times New Roman" w:hAnsi="Times New Roman"/>
          <w:b/>
          <w:bCs/>
          <w:sz w:val="26"/>
          <w:szCs w:val="26"/>
          <w:lang w:val="da-DK"/>
        </w:rPr>
        <w:t>lĩnh vực</w:t>
      </w:r>
      <w:r w:rsidRPr="00BC5D15">
        <w:rPr>
          <w:rFonts w:ascii="Times New Roman" w:hAnsi="Times New Roman"/>
          <w:b/>
          <w:bCs/>
          <w:sz w:val="26"/>
          <w:szCs w:val="26"/>
          <w:lang w:val="da-DK"/>
        </w:rPr>
        <w:t xml:space="preserve"> xây lắp</w:t>
      </w:r>
    </w:p>
    <w:p w14:paraId="223BAABE" w14:textId="31AFE0A5" w:rsidR="00165F80" w:rsidRPr="00BC5D15" w:rsidRDefault="00165F80" w:rsidP="00776585">
      <w:pPr>
        <w:tabs>
          <w:tab w:val="left" w:pos="709"/>
          <w:tab w:val="left" w:pos="1134"/>
        </w:tabs>
        <w:spacing w:before="80" w:line="320" w:lineRule="exact"/>
        <w:ind w:firstLine="709"/>
        <w:jc w:val="both"/>
        <w:rPr>
          <w:rFonts w:ascii="Times New Roman" w:hAnsi="Times New Roman"/>
          <w:sz w:val="26"/>
          <w:szCs w:val="26"/>
          <w:lang w:val="da-DK"/>
        </w:rPr>
      </w:pPr>
      <w:r w:rsidRPr="00BC5D15">
        <w:rPr>
          <w:rFonts w:ascii="Times New Roman" w:hAnsi="Times New Roman"/>
          <w:sz w:val="26"/>
          <w:szCs w:val="26"/>
          <w:lang w:val="da-DK"/>
        </w:rPr>
        <w:t xml:space="preserve">- Tập trung tháo gỡ các khó khăn, vướng mắc để hoàn thành dứt điểm các công trình trọng điểm như: Hạ tầng sân bay Techo; Thoát nước Siêm Riệp </w:t>
      </w:r>
      <w:r w:rsidR="00D90865">
        <w:rPr>
          <w:rFonts w:ascii="Times New Roman" w:hAnsi="Times New Roman"/>
          <w:sz w:val="26"/>
          <w:szCs w:val="26"/>
          <w:lang w:val="da-DK"/>
        </w:rPr>
        <w:t>..</w:t>
      </w:r>
      <w:r w:rsidRPr="00BC5D15">
        <w:rPr>
          <w:rFonts w:ascii="Times New Roman" w:hAnsi="Times New Roman"/>
          <w:sz w:val="26"/>
          <w:szCs w:val="26"/>
          <w:lang w:val="da-DK"/>
        </w:rPr>
        <w:t>.</w:t>
      </w:r>
      <w:r w:rsidR="00D90865">
        <w:rPr>
          <w:rFonts w:ascii="Times New Roman" w:hAnsi="Times New Roman"/>
          <w:sz w:val="26"/>
          <w:szCs w:val="26"/>
          <w:lang w:val="da-DK"/>
        </w:rPr>
        <w:t>, t</w:t>
      </w:r>
      <w:r w:rsidRPr="00BC5D15">
        <w:rPr>
          <w:rFonts w:ascii="Times New Roman" w:hAnsi="Times New Roman"/>
          <w:sz w:val="26"/>
          <w:szCs w:val="26"/>
          <w:lang w:val="da-DK"/>
        </w:rPr>
        <w:t xml:space="preserve">ập trung nguồn lực để thực hiện tốt các dự án mới triển khai hoặc chuẩn bị triển như: HTCN Khu kinh tế Nhơn Hội; Hạ tầng KCN Thanh Văn – Tân Ước </w:t>
      </w:r>
      <w:r w:rsidR="00D90865">
        <w:rPr>
          <w:rFonts w:ascii="Times New Roman" w:hAnsi="Times New Roman"/>
          <w:sz w:val="26"/>
          <w:szCs w:val="26"/>
          <w:lang w:val="da-DK"/>
        </w:rPr>
        <w:t xml:space="preserve">... tại Công ty Mẹ. Thông qua Người </w:t>
      </w:r>
      <w:r w:rsidR="00D90865">
        <w:rPr>
          <w:rFonts w:ascii="Times New Roman" w:hAnsi="Times New Roman"/>
          <w:sz w:val="26"/>
          <w:szCs w:val="26"/>
          <w:lang w:val="da-DK"/>
        </w:rPr>
        <w:lastRenderedPageBreak/>
        <w:t xml:space="preserve">đại diện vốn tại các </w:t>
      </w:r>
      <w:r w:rsidR="00317102">
        <w:rPr>
          <w:rFonts w:ascii="Times New Roman" w:hAnsi="Times New Roman"/>
          <w:sz w:val="26"/>
          <w:szCs w:val="26"/>
          <w:lang w:val="da-DK"/>
        </w:rPr>
        <w:t>C</w:t>
      </w:r>
      <w:r w:rsidR="00D90865">
        <w:rPr>
          <w:rFonts w:ascii="Times New Roman" w:hAnsi="Times New Roman"/>
          <w:sz w:val="26"/>
          <w:szCs w:val="26"/>
          <w:lang w:val="da-DK"/>
        </w:rPr>
        <w:t>ông ty chỉ đạo các đơn vị hoàn thành, kết thúc, bàn giao các công trình đảm bảo tiến độ.</w:t>
      </w:r>
      <w:r w:rsidRPr="00BC5D15">
        <w:rPr>
          <w:rFonts w:ascii="Times New Roman" w:hAnsi="Times New Roman"/>
          <w:sz w:val="26"/>
          <w:szCs w:val="26"/>
          <w:lang w:val="da-DK"/>
        </w:rPr>
        <w:t xml:space="preserve"> </w:t>
      </w:r>
    </w:p>
    <w:p w14:paraId="6611F70A" w14:textId="39B19389" w:rsidR="00165F80" w:rsidRPr="00BC5D15" w:rsidRDefault="00165F80" w:rsidP="00776585">
      <w:pPr>
        <w:tabs>
          <w:tab w:val="left" w:pos="709"/>
          <w:tab w:val="left" w:pos="1134"/>
        </w:tabs>
        <w:spacing w:before="80" w:line="320" w:lineRule="exact"/>
        <w:ind w:firstLine="709"/>
        <w:jc w:val="both"/>
        <w:rPr>
          <w:rFonts w:ascii="Times New Roman" w:hAnsi="Times New Roman"/>
          <w:sz w:val="26"/>
          <w:szCs w:val="26"/>
          <w:lang w:val="da-DK"/>
        </w:rPr>
      </w:pPr>
      <w:r w:rsidRPr="00BC5D15">
        <w:rPr>
          <w:rFonts w:ascii="Times New Roman" w:hAnsi="Times New Roman"/>
          <w:sz w:val="26"/>
          <w:szCs w:val="26"/>
          <w:lang w:val="da-DK"/>
        </w:rPr>
        <w:t>- Thực hiện quyết liệt công tác thu hồi công nợ ở các công trình xây lắp tồn đọng. Đẩy mạnh công tác nghiệm thu thanh toán, thu hồi vốn ở các công trình, đảm bảo nguồn vốn cho SXKD cũng như việc thực hiện các nghĩa vụ với Ngân sách Nhà nước và các Tổ chức tín dụng;</w:t>
      </w:r>
    </w:p>
    <w:p w14:paraId="4D0F2158" w14:textId="08F8EDB5" w:rsidR="00947964" w:rsidRPr="00BC5D15" w:rsidRDefault="00947964" w:rsidP="00776585">
      <w:pPr>
        <w:tabs>
          <w:tab w:val="left" w:pos="709"/>
          <w:tab w:val="left" w:pos="1134"/>
        </w:tabs>
        <w:spacing w:before="80" w:line="320" w:lineRule="exact"/>
        <w:ind w:firstLine="709"/>
        <w:jc w:val="both"/>
        <w:rPr>
          <w:rFonts w:ascii="Times New Roman" w:hAnsi="Times New Roman"/>
          <w:sz w:val="26"/>
          <w:szCs w:val="26"/>
          <w:lang w:val="da-DK"/>
        </w:rPr>
      </w:pPr>
      <w:r w:rsidRPr="00BC5D15">
        <w:rPr>
          <w:rFonts w:ascii="Times New Roman" w:hAnsi="Times New Roman"/>
          <w:sz w:val="26"/>
          <w:szCs w:val="26"/>
          <w:lang w:val="da-DK"/>
        </w:rPr>
        <w:t>- Tiếp tục xây dựng, kiện toàn bộ máy thực hiện công tác đấu thầu, tìm kiếm cơ hội tham gia các gói thầu nếu đảm bảo hiệu quả tốt</w:t>
      </w:r>
      <w:r w:rsidR="001E5B3B">
        <w:rPr>
          <w:rFonts w:ascii="Times New Roman" w:hAnsi="Times New Roman"/>
          <w:sz w:val="26"/>
          <w:szCs w:val="26"/>
          <w:lang w:val="da-DK"/>
        </w:rPr>
        <w:t>.</w:t>
      </w:r>
    </w:p>
    <w:p w14:paraId="7FF28BF3" w14:textId="50C3F4EC" w:rsidR="00472D6A" w:rsidRPr="00FE2EB0" w:rsidRDefault="00A94871" w:rsidP="00776585">
      <w:pPr>
        <w:pStyle w:val="ListParagraph"/>
        <w:numPr>
          <w:ilvl w:val="1"/>
          <w:numId w:val="31"/>
        </w:numPr>
        <w:tabs>
          <w:tab w:val="left" w:pos="709"/>
          <w:tab w:val="left" w:pos="1134"/>
        </w:tabs>
        <w:spacing w:before="80" w:after="0" w:line="320" w:lineRule="exact"/>
        <w:ind w:left="0" w:firstLine="709"/>
        <w:jc w:val="both"/>
        <w:rPr>
          <w:rFonts w:ascii="Times New Roman" w:hAnsi="Times New Roman"/>
          <w:b/>
          <w:bCs/>
          <w:sz w:val="26"/>
          <w:szCs w:val="26"/>
          <w:lang w:val="da-DK"/>
        </w:rPr>
      </w:pPr>
      <w:r w:rsidRPr="00FE2EB0">
        <w:rPr>
          <w:rFonts w:ascii="Times New Roman" w:hAnsi="Times New Roman"/>
          <w:b/>
          <w:bCs/>
          <w:sz w:val="26"/>
          <w:szCs w:val="26"/>
          <w:lang w:val="da-DK"/>
        </w:rPr>
        <w:t xml:space="preserve">Đối với </w:t>
      </w:r>
      <w:r w:rsidR="00C661C0" w:rsidRPr="00FE2EB0">
        <w:rPr>
          <w:rFonts w:ascii="Times New Roman" w:hAnsi="Times New Roman"/>
          <w:b/>
          <w:bCs/>
          <w:sz w:val="26"/>
          <w:szCs w:val="26"/>
          <w:lang w:val="da-DK"/>
        </w:rPr>
        <w:t>lĩnh vực</w:t>
      </w:r>
      <w:r w:rsidRPr="00FE2EB0">
        <w:rPr>
          <w:rFonts w:ascii="Times New Roman" w:hAnsi="Times New Roman"/>
          <w:b/>
          <w:bCs/>
          <w:sz w:val="26"/>
          <w:szCs w:val="26"/>
          <w:lang w:val="da-DK"/>
        </w:rPr>
        <w:t xml:space="preserve"> đầu tư</w:t>
      </w:r>
    </w:p>
    <w:p w14:paraId="43491F8B" w14:textId="0470CFFB" w:rsidR="00EE119E" w:rsidRPr="00FE2EB0" w:rsidRDefault="00FE2EB0" w:rsidP="00776585">
      <w:pPr>
        <w:tabs>
          <w:tab w:val="left" w:pos="709"/>
          <w:tab w:val="left" w:pos="1134"/>
        </w:tabs>
        <w:spacing w:before="80" w:line="320" w:lineRule="exact"/>
        <w:ind w:firstLine="709"/>
        <w:jc w:val="both"/>
        <w:rPr>
          <w:rFonts w:ascii="Times New Roman" w:hAnsi="Times New Roman"/>
          <w:sz w:val="26"/>
          <w:szCs w:val="26"/>
          <w:lang w:val="da-DK"/>
        </w:rPr>
      </w:pPr>
      <w:r w:rsidRPr="00FE2EB0">
        <w:rPr>
          <w:rFonts w:ascii="Times New Roman" w:hAnsi="Times New Roman"/>
          <w:sz w:val="26"/>
          <w:szCs w:val="26"/>
          <w:lang w:val="da-DK"/>
        </w:rPr>
        <w:t xml:space="preserve">- </w:t>
      </w:r>
      <w:r w:rsidR="00EE119E" w:rsidRPr="00FE2EB0">
        <w:rPr>
          <w:rFonts w:ascii="Times New Roman" w:hAnsi="Times New Roman"/>
          <w:sz w:val="26"/>
          <w:szCs w:val="26"/>
          <w:lang w:val="da-DK"/>
        </w:rPr>
        <w:t xml:space="preserve">Trong năm 2025, Công ty </w:t>
      </w:r>
      <w:r w:rsidR="00317102">
        <w:rPr>
          <w:rFonts w:ascii="Times New Roman" w:hAnsi="Times New Roman"/>
          <w:sz w:val="26"/>
          <w:szCs w:val="26"/>
          <w:lang w:val="da-DK"/>
        </w:rPr>
        <w:t>M</w:t>
      </w:r>
      <w:r w:rsidR="00EE119E" w:rsidRPr="00FE2EB0">
        <w:rPr>
          <w:rFonts w:ascii="Times New Roman" w:hAnsi="Times New Roman"/>
          <w:sz w:val="26"/>
          <w:szCs w:val="26"/>
          <w:lang w:val="da-DK"/>
        </w:rPr>
        <w:t xml:space="preserve">ẹ - </w:t>
      </w:r>
      <w:r w:rsidR="00191DD8">
        <w:rPr>
          <w:rFonts w:ascii="Times New Roman" w:hAnsi="Times New Roman"/>
          <w:sz w:val="26"/>
          <w:szCs w:val="26"/>
          <w:lang w:val="da-DK"/>
        </w:rPr>
        <w:t>Tổng công ty</w:t>
      </w:r>
      <w:r w:rsidR="00EE119E" w:rsidRPr="00FE2EB0">
        <w:rPr>
          <w:rFonts w:ascii="Times New Roman" w:hAnsi="Times New Roman"/>
          <w:sz w:val="26"/>
          <w:szCs w:val="26"/>
          <w:lang w:val="da-DK"/>
        </w:rPr>
        <w:t xml:space="preserve"> sẽ tập trung các dự án sau:</w:t>
      </w:r>
    </w:p>
    <w:p w14:paraId="6AD2BCE7" w14:textId="6B207434" w:rsidR="00EE119E" w:rsidRPr="00FE2EB0" w:rsidRDefault="00317102" w:rsidP="00776585">
      <w:pPr>
        <w:tabs>
          <w:tab w:val="left" w:pos="709"/>
          <w:tab w:val="left" w:pos="1134"/>
        </w:tabs>
        <w:spacing w:before="80" w:line="320" w:lineRule="exact"/>
        <w:ind w:firstLine="709"/>
        <w:jc w:val="both"/>
        <w:rPr>
          <w:rFonts w:ascii="Times New Roman" w:hAnsi="Times New Roman"/>
          <w:sz w:val="26"/>
          <w:szCs w:val="26"/>
          <w:lang w:val="da-DK"/>
        </w:rPr>
      </w:pPr>
      <w:r>
        <w:rPr>
          <w:rFonts w:ascii="Times New Roman" w:hAnsi="Times New Roman"/>
          <w:sz w:val="26"/>
          <w:szCs w:val="26"/>
          <w:lang w:val="da-DK"/>
        </w:rPr>
        <w:tab/>
      </w:r>
      <w:r w:rsidR="00FE2EB0" w:rsidRPr="00FE2EB0">
        <w:rPr>
          <w:rFonts w:ascii="Times New Roman" w:hAnsi="Times New Roman"/>
          <w:sz w:val="26"/>
          <w:szCs w:val="26"/>
          <w:lang w:val="da-DK"/>
        </w:rPr>
        <w:t>+</w:t>
      </w:r>
      <w:r w:rsidR="00A94871" w:rsidRPr="00FE2EB0">
        <w:rPr>
          <w:rFonts w:ascii="Times New Roman" w:hAnsi="Times New Roman"/>
          <w:sz w:val="26"/>
          <w:szCs w:val="26"/>
          <w:lang w:val="da-DK"/>
        </w:rPr>
        <w:t xml:space="preserve"> </w:t>
      </w:r>
      <w:r w:rsidR="00E81968" w:rsidRPr="00FE2EB0">
        <w:rPr>
          <w:rFonts w:ascii="Times New Roman" w:hAnsi="Times New Roman"/>
          <w:sz w:val="26"/>
          <w:szCs w:val="26"/>
          <w:lang w:val="da-DK"/>
        </w:rPr>
        <w:t xml:space="preserve">Hoàn thiện các thủ tục trong giai đoạn chuẩn bị và triển khai thực hiện </w:t>
      </w:r>
      <w:r w:rsidR="00995FE5" w:rsidRPr="00FE2EB0">
        <w:rPr>
          <w:rFonts w:ascii="Times New Roman" w:hAnsi="Times New Roman"/>
          <w:sz w:val="26"/>
          <w:szCs w:val="26"/>
          <w:lang w:val="da-DK"/>
        </w:rPr>
        <w:t>đảm bảo tiến độ</w:t>
      </w:r>
      <w:r w:rsidR="00E81968" w:rsidRPr="00FE2EB0">
        <w:rPr>
          <w:rFonts w:ascii="Times New Roman" w:hAnsi="Times New Roman"/>
          <w:sz w:val="26"/>
          <w:szCs w:val="26"/>
          <w:lang w:val="da-DK"/>
        </w:rPr>
        <w:t xml:space="preserve"> </w:t>
      </w:r>
      <w:r w:rsidR="00995FE5" w:rsidRPr="00FE2EB0">
        <w:rPr>
          <w:rFonts w:ascii="Times New Roman" w:hAnsi="Times New Roman"/>
          <w:sz w:val="26"/>
          <w:szCs w:val="26"/>
          <w:lang w:val="da-DK"/>
        </w:rPr>
        <w:t xml:space="preserve">dự án </w:t>
      </w:r>
      <w:r w:rsidR="00E81968" w:rsidRPr="00FE2EB0">
        <w:rPr>
          <w:rFonts w:ascii="Times New Roman" w:hAnsi="Times New Roman"/>
          <w:sz w:val="26"/>
          <w:szCs w:val="26"/>
          <w:lang w:val="da-DK"/>
        </w:rPr>
        <w:t xml:space="preserve">di dời </w:t>
      </w:r>
      <w:r w:rsidR="00A50DB4">
        <w:rPr>
          <w:rFonts w:ascii="Times New Roman" w:hAnsi="Times New Roman"/>
          <w:sz w:val="26"/>
          <w:szCs w:val="26"/>
          <w:lang w:val="da-DK"/>
        </w:rPr>
        <w:t>Trạm xử lý nước sạch cấp cho Khu công nghiệp</w:t>
      </w:r>
      <w:r w:rsidR="00E81968" w:rsidRPr="00FE2EB0">
        <w:rPr>
          <w:rFonts w:ascii="Times New Roman" w:hAnsi="Times New Roman"/>
          <w:sz w:val="26"/>
          <w:szCs w:val="26"/>
          <w:lang w:val="da-DK"/>
        </w:rPr>
        <w:t xml:space="preserve"> DEEP – C</w:t>
      </w:r>
      <w:r>
        <w:rPr>
          <w:rFonts w:ascii="Times New Roman" w:hAnsi="Times New Roman"/>
          <w:sz w:val="26"/>
          <w:szCs w:val="26"/>
          <w:lang w:val="da-DK"/>
        </w:rPr>
        <w:t>;</w:t>
      </w:r>
    </w:p>
    <w:p w14:paraId="05208811" w14:textId="23051E51" w:rsidR="00EE119E" w:rsidRPr="00FE2EB0" w:rsidRDefault="00317102" w:rsidP="00776585">
      <w:pPr>
        <w:tabs>
          <w:tab w:val="left" w:pos="709"/>
          <w:tab w:val="left" w:pos="1134"/>
        </w:tabs>
        <w:spacing w:before="80" w:line="320" w:lineRule="exact"/>
        <w:ind w:firstLine="709"/>
        <w:jc w:val="both"/>
        <w:rPr>
          <w:rFonts w:ascii="Times New Roman" w:hAnsi="Times New Roman"/>
          <w:sz w:val="26"/>
          <w:szCs w:val="26"/>
          <w:lang w:val="da-DK"/>
        </w:rPr>
      </w:pPr>
      <w:r>
        <w:rPr>
          <w:rFonts w:ascii="Times New Roman" w:hAnsi="Times New Roman"/>
          <w:sz w:val="26"/>
          <w:szCs w:val="26"/>
          <w:lang w:val="da-DK"/>
        </w:rPr>
        <w:tab/>
      </w:r>
      <w:r w:rsidR="00FE2EB0" w:rsidRPr="00FE2EB0">
        <w:rPr>
          <w:rFonts w:ascii="Times New Roman" w:hAnsi="Times New Roman"/>
          <w:sz w:val="26"/>
          <w:szCs w:val="26"/>
          <w:lang w:val="da-DK"/>
        </w:rPr>
        <w:t>+</w:t>
      </w:r>
      <w:r w:rsidR="00EE119E" w:rsidRPr="00FE2EB0">
        <w:rPr>
          <w:rFonts w:ascii="Times New Roman" w:hAnsi="Times New Roman"/>
          <w:sz w:val="26"/>
          <w:szCs w:val="26"/>
          <w:lang w:val="da-DK"/>
        </w:rPr>
        <w:t xml:space="preserve"> </w:t>
      </w:r>
      <w:r w:rsidR="00E81968" w:rsidRPr="00FE2EB0">
        <w:rPr>
          <w:rFonts w:ascii="Times New Roman" w:hAnsi="Times New Roman"/>
          <w:sz w:val="26"/>
          <w:szCs w:val="26"/>
          <w:lang w:val="da-DK"/>
        </w:rPr>
        <w:t xml:space="preserve">Đầu tư bổ sung </w:t>
      </w:r>
      <w:r w:rsidR="00EE119E" w:rsidRPr="00FE2EB0">
        <w:rPr>
          <w:rFonts w:ascii="Times New Roman" w:hAnsi="Times New Roman"/>
          <w:sz w:val="26"/>
          <w:szCs w:val="26"/>
          <w:lang w:val="da-DK"/>
        </w:rPr>
        <w:t xml:space="preserve">nhánh </w:t>
      </w:r>
      <w:r w:rsidR="00E81968" w:rsidRPr="00FE2EB0">
        <w:rPr>
          <w:rFonts w:ascii="Times New Roman" w:hAnsi="Times New Roman"/>
          <w:sz w:val="26"/>
          <w:szCs w:val="26"/>
          <w:lang w:val="da-DK"/>
        </w:rPr>
        <w:t>tuyến ống nước thô D560 - D450</w:t>
      </w:r>
      <w:r w:rsidR="00EE119E" w:rsidRPr="00FE2EB0">
        <w:rPr>
          <w:rFonts w:ascii="Times New Roman" w:hAnsi="Times New Roman"/>
          <w:sz w:val="26"/>
          <w:szCs w:val="26"/>
          <w:lang w:val="da-DK"/>
        </w:rPr>
        <w:t xml:space="preserve"> đảm bảo an toàn cấp nước và nâng một phần công suất cấp nước thô hiện có</w:t>
      </w:r>
      <w:r>
        <w:rPr>
          <w:rFonts w:ascii="Times New Roman" w:hAnsi="Times New Roman"/>
          <w:sz w:val="26"/>
          <w:szCs w:val="26"/>
          <w:lang w:val="da-DK"/>
        </w:rPr>
        <w:t>;</w:t>
      </w:r>
    </w:p>
    <w:p w14:paraId="3489B406" w14:textId="4DC17D75" w:rsidR="00EE119E" w:rsidRPr="00FE2EB0" w:rsidRDefault="00317102" w:rsidP="00776585">
      <w:pPr>
        <w:tabs>
          <w:tab w:val="left" w:pos="709"/>
          <w:tab w:val="left" w:pos="1134"/>
        </w:tabs>
        <w:spacing w:before="80" w:line="320" w:lineRule="exact"/>
        <w:ind w:firstLine="709"/>
        <w:jc w:val="both"/>
        <w:rPr>
          <w:rFonts w:ascii="Times New Roman" w:hAnsi="Times New Roman"/>
          <w:sz w:val="26"/>
          <w:szCs w:val="26"/>
          <w:lang w:val="da-DK"/>
        </w:rPr>
      </w:pPr>
      <w:r>
        <w:rPr>
          <w:rFonts w:ascii="Times New Roman" w:hAnsi="Times New Roman"/>
          <w:sz w:val="26"/>
          <w:szCs w:val="26"/>
          <w:lang w:val="da-DK"/>
        </w:rPr>
        <w:tab/>
      </w:r>
      <w:r w:rsidR="00FE2EB0" w:rsidRPr="00FE2EB0">
        <w:rPr>
          <w:rFonts w:ascii="Times New Roman" w:hAnsi="Times New Roman"/>
          <w:sz w:val="26"/>
          <w:szCs w:val="26"/>
          <w:lang w:val="da-DK"/>
        </w:rPr>
        <w:t>+</w:t>
      </w:r>
      <w:r w:rsidR="00EE119E" w:rsidRPr="00FE2EB0">
        <w:rPr>
          <w:rFonts w:ascii="Times New Roman" w:hAnsi="Times New Roman"/>
          <w:sz w:val="26"/>
          <w:szCs w:val="26"/>
          <w:lang w:val="da-DK"/>
        </w:rPr>
        <w:t xml:space="preserve"> Tập trung tháo gỡ, giải quyết dứt điểm các khó khăn, vướng mắc ở các Dự án 52 Quốc Tử Giám, Hạ Đình</w:t>
      </w:r>
      <w:r>
        <w:rPr>
          <w:rFonts w:ascii="Times New Roman" w:hAnsi="Times New Roman"/>
          <w:sz w:val="26"/>
          <w:szCs w:val="26"/>
          <w:lang w:val="da-DK"/>
        </w:rPr>
        <w:t>;</w:t>
      </w:r>
    </w:p>
    <w:p w14:paraId="7FA2776F" w14:textId="12F6C9C6" w:rsidR="00EE119E" w:rsidRPr="00FE2EB0" w:rsidRDefault="00317102" w:rsidP="00776585">
      <w:pPr>
        <w:tabs>
          <w:tab w:val="left" w:pos="709"/>
          <w:tab w:val="left" w:pos="1134"/>
        </w:tabs>
        <w:spacing w:before="80" w:line="320" w:lineRule="exact"/>
        <w:ind w:firstLine="709"/>
        <w:jc w:val="both"/>
        <w:rPr>
          <w:rFonts w:ascii="Times New Roman" w:hAnsi="Times New Roman"/>
          <w:sz w:val="26"/>
          <w:szCs w:val="26"/>
          <w:lang w:val="da-DK"/>
        </w:rPr>
      </w:pPr>
      <w:r>
        <w:rPr>
          <w:rFonts w:ascii="Times New Roman" w:hAnsi="Times New Roman"/>
          <w:sz w:val="26"/>
          <w:szCs w:val="26"/>
          <w:lang w:val="da-DK"/>
        </w:rPr>
        <w:tab/>
      </w:r>
      <w:r w:rsidR="00FE2EB0" w:rsidRPr="00FE2EB0">
        <w:rPr>
          <w:rFonts w:ascii="Times New Roman" w:hAnsi="Times New Roman"/>
          <w:sz w:val="26"/>
          <w:szCs w:val="26"/>
          <w:lang w:val="da-DK"/>
        </w:rPr>
        <w:t>+</w:t>
      </w:r>
      <w:r w:rsidR="00EE119E" w:rsidRPr="00FE2EB0">
        <w:rPr>
          <w:rFonts w:ascii="Times New Roman" w:hAnsi="Times New Roman"/>
          <w:sz w:val="26"/>
          <w:szCs w:val="26"/>
          <w:lang w:val="da-DK"/>
        </w:rPr>
        <w:t xml:space="preserve"> Tiếp tục nghiên cứu, tìm kiếm cơ hội đầu tư các dự án chuyên ngành cấp thoát nước, xử lý nước thải</w:t>
      </w:r>
      <w:r w:rsidR="00FE2EB0" w:rsidRPr="00FE2EB0">
        <w:rPr>
          <w:rFonts w:ascii="Times New Roman" w:hAnsi="Times New Roman"/>
          <w:sz w:val="26"/>
          <w:szCs w:val="26"/>
          <w:lang w:val="da-DK"/>
        </w:rPr>
        <w:t>.</w:t>
      </w:r>
    </w:p>
    <w:p w14:paraId="49B6A9F2" w14:textId="336F0ECB" w:rsidR="00EE119E" w:rsidRPr="00FE2EB0" w:rsidRDefault="00FE2EB0" w:rsidP="00776585">
      <w:pPr>
        <w:tabs>
          <w:tab w:val="left" w:pos="709"/>
          <w:tab w:val="left" w:pos="1134"/>
        </w:tabs>
        <w:spacing w:before="80" w:line="320" w:lineRule="exact"/>
        <w:ind w:firstLine="709"/>
        <w:jc w:val="both"/>
        <w:rPr>
          <w:rFonts w:ascii="Times New Roman" w:hAnsi="Times New Roman"/>
          <w:sz w:val="26"/>
          <w:szCs w:val="26"/>
          <w:lang w:val="da-DK"/>
        </w:rPr>
      </w:pPr>
      <w:r w:rsidRPr="00FE2EB0">
        <w:rPr>
          <w:rFonts w:ascii="Times New Roman" w:hAnsi="Times New Roman"/>
          <w:sz w:val="26"/>
          <w:szCs w:val="26"/>
          <w:lang w:val="da-DK"/>
        </w:rPr>
        <w:t xml:space="preserve">- </w:t>
      </w:r>
      <w:r w:rsidR="00EE119E" w:rsidRPr="00FE2EB0">
        <w:rPr>
          <w:rFonts w:ascii="Times New Roman" w:hAnsi="Times New Roman"/>
          <w:sz w:val="26"/>
          <w:szCs w:val="26"/>
          <w:lang w:val="da-DK"/>
        </w:rPr>
        <w:t xml:space="preserve">Thông qua </w:t>
      </w:r>
      <w:r w:rsidR="00317102">
        <w:rPr>
          <w:rFonts w:ascii="Times New Roman" w:hAnsi="Times New Roman"/>
          <w:sz w:val="26"/>
          <w:szCs w:val="26"/>
          <w:lang w:val="da-DK"/>
        </w:rPr>
        <w:t>N</w:t>
      </w:r>
      <w:r w:rsidR="00EE119E" w:rsidRPr="00FE2EB0">
        <w:rPr>
          <w:rFonts w:ascii="Times New Roman" w:hAnsi="Times New Roman"/>
          <w:sz w:val="26"/>
          <w:szCs w:val="26"/>
          <w:lang w:val="da-DK"/>
        </w:rPr>
        <w:t xml:space="preserve">gười đại diện vốn, </w:t>
      </w:r>
      <w:r w:rsidR="00191DD8">
        <w:rPr>
          <w:rFonts w:ascii="Times New Roman" w:hAnsi="Times New Roman"/>
          <w:sz w:val="26"/>
          <w:szCs w:val="26"/>
          <w:lang w:val="da-DK"/>
        </w:rPr>
        <w:t>Tổng công ty</w:t>
      </w:r>
      <w:r w:rsidR="00EE119E" w:rsidRPr="00FE2EB0">
        <w:rPr>
          <w:rFonts w:ascii="Times New Roman" w:hAnsi="Times New Roman"/>
          <w:sz w:val="26"/>
          <w:szCs w:val="26"/>
          <w:lang w:val="da-DK"/>
        </w:rPr>
        <w:t xml:space="preserve"> sẽ phối hợp chỉ đạo thực hiện một số dự án quan trọng tại </w:t>
      </w:r>
      <w:r w:rsidR="00317102">
        <w:rPr>
          <w:rFonts w:ascii="Times New Roman" w:hAnsi="Times New Roman"/>
          <w:sz w:val="26"/>
          <w:szCs w:val="26"/>
          <w:lang w:val="da-DK"/>
        </w:rPr>
        <w:t>C</w:t>
      </w:r>
      <w:r w:rsidR="00EE119E" w:rsidRPr="00FE2EB0">
        <w:rPr>
          <w:rFonts w:ascii="Times New Roman" w:hAnsi="Times New Roman"/>
          <w:sz w:val="26"/>
          <w:szCs w:val="26"/>
          <w:lang w:val="da-DK"/>
        </w:rPr>
        <w:t xml:space="preserve">ông ty </w:t>
      </w:r>
      <w:r>
        <w:rPr>
          <w:rFonts w:ascii="Times New Roman" w:hAnsi="Times New Roman"/>
          <w:sz w:val="26"/>
          <w:szCs w:val="26"/>
          <w:lang w:val="da-DK"/>
        </w:rPr>
        <w:t>thành viên</w:t>
      </w:r>
      <w:r w:rsidR="00EE119E" w:rsidRPr="00FE2EB0">
        <w:rPr>
          <w:rFonts w:ascii="Times New Roman" w:hAnsi="Times New Roman"/>
          <w:sz w:val="26"/>
          <w:szCs w:val="26"/>
          <w:lang w:val="da-DK"/>
        </w:rPr>
        <w:t xml:space="preserve"> như:</w:t>
      </w:r>
    </w:p>
    <w:p w14:paraId="17E75719" w14:textId="7764AD6B" w:rsidR="00A94871" w:rsidRPr="00FE2EB0" w:rsidRDefault="00317102" w:rsidP="00776585">
      <w:pPr>
        <w:tabs>
          <w:tab w:val="left" w:pos="709"/>
          <w:tab w:val="left" w:pos="1134"/>
        </w:tabs>
        <w:spacing w:before="80" w:line="320" w:lineRule="exact"/>
        <w:ind w:firstLine="709"/>
        <w:jc w:val="both"/>
        <w:rPr>
          <w:rFonts w:ascii="Times New Roman" w:hAnsi="Times New Roman"/>
          <w:sz w:val="26"/>
          <w:szCs w:val="26"/>
          <w:lang w:val="da-DK"/>
        </w:rPr>
      </w:pPr>
      <w:r>
        <w:rPr>
          <w:rFonts w:ascii="Times New Roman" w:hAnsi="Times New Roman"/>
          <w:sz w:val="26"/>
          <w:szCs w:val="26"/>
          <w:lang w:val="da-DK"/>
        </w:rPr>
        <w:tab/>
      </w:r>
      <w:r w:rsidR="00FE2EB0" w:rsidRPr="00FE2EB0">
        <w:rPr>
          <w:rFonts w:ascii="Times New Roman" w:hAnsi="Times New Roman"/>
          <w:sz w:val="26"/>
          <w:szCs w:val="26"/>
          <w:lang w:val="da-DK"/>
        </w:rPr>
        <w:t>+</w:t>
      </w:r>
      <w:r w:rsidR="00EE119E" w:rsidRPr="00FE2EB0">
        <w:rPr>
          <w:rFonts w:ascii="Times New Roman" w:hAnsi="Times New Roman"/>
          <w:sz w:val="26"/>
          <w:szCs w:val="26"/>
          <w:lang w:val="da-DK"/>
        </w:rPr>
        <w:t xml:space="preserve"> </w:t>
      </w:r>
      <w:r w:rsidR="00995FE5" w:rsidRPr="00FE2EB0">
        <w:rPr>
          <w:rFonts w:ascii="Times New Roman" w:hAnsi="Times New Roman"/>
          <w:sz w:val="26"/>
          <w:szCs w:val="26"/>
          <w:lang w:val="da-DK"/>
        </w:rPr>
        <w:t>Hoàn thành việc nghiên cứu khả thi đầu tư nâng công suất NMN Suối Dầu</w:t>
      </w:r>
      <w:r w:rsidR="00EE119E" w:rsidRPr="00FE2EB0">
        <w:rPr>
          <w:rFonts w:ascii="Times New Roman" w:hAnsi="Times New Roman"/>
          <w:sz w:val="26"/>
          <w:szCs w:val="26"/>
          <w:lang w:val="da-DK"/>
        </w:rPr>
        <w:t xml:space="preserve"> thuộc </w:t>
      </w:r>
      <w:r w:rsidR="00995FE5" w:rsidRPr="00FE2EB0">
        <w:rPr>
          <w:rFonts w:ascii="Times New Roman" w:hAnsi="Times New Roman"/>
          <w:sz w:val="26"/>
          <w:szCs w:val="26"/>
          <w:lang w:val="da-DK"/>
        </w:rPr>
        <w:t xml:space="preserve">Công ty </w:t>
      </w:r>
      <w:r w:rsidR="00EE119E" w:rsidRPr="00FE2EB0">
        <w:rPr>
          <w:rFonts w:ascii="Times New Roman" w:hAnsi="Times New Roman"/>
          <w:sz w:val="26"/>
          <w:szCs w:val="26"/>
          <w:lang w:val="da-DK"/>
        </w:rPr>
        <w:t xml:space="preserve">CP cấp nước </w:t>
      </w:r>
      <w:r w:rsidR="00995FE5" w:rsidRPr="00FE2EB0">
        <w:rPr>
          <w:rFonts w:ascii="Times New Roman" w:hAnsi="Times New Roman"/>
          <w:sz w:val="26"/>
          <w:szCs w:val="26"/>
          <w:lang w:val="da-DK"/>
        </w:rPr>
        <w:t>Suối Dầu</w:t>
      </w:r>
      <w:r>
        <w:rPr>
          <w:rFonts w:ascii="Times New Roman" w:hAnsi="Times New Roman"/>
          <w:sz w:val="26"/>
          <w:szCs w:val="26"/>
          <w:lang w:val="da-DK"/>
        </w:rPr>
        <w:t>;</w:t>
      </w:r>
    </w:p>
    <w:p w14:paraId="7B76EC59" w14:textId="6C5DC766" w:rsidR="00E81968" w:rsidRPr="00FE2EB0" w:rsidRDefault="00317102" w:rsidP="00776585">
      <w:pPr>
        <w:tabs>
          <w:tab w:val="left" w:pos="709"/>
          <w:tab w:val="left" w:pos="1134"/>
        </w:tabs>
        <w:spacing w:before="80" w:line="320" w:lineRule="exact"/>
        <w:ind w:firstLine="709"/>
        <w:jc w:val="both"/>
        <w:rPr>
          <w:rFonts w:ascii="Times New Roman" w:hAnsi="Times New Roman"/>
          <w:sz w:val="26"/>
          <w:szCs w:val="26"/>
          <w:lang w:val="da-DK"/>
        </w:rPr>
      </w:pPr>
      <w:r>
        <w:rPr>
          <w:rFonts w:ascii="Times New Roman" w:hAnsi="Times New Roman"/>
          <w:sz w:val="26"/>
          <w:szCs w:val="26"/>
          <w:lang w:val="da-DK"/>
        </w:rPr>
        <w:tab/>
      </w:r>
      <w:r w:rsidR="00FE2EB0" w:rsidRPr="00FE2EB0">
        <w:rPr>
          <w:rFonts w:ascii="Times New Roman" w:hAnsi="Times New Roman"/>
          <w:sz w:val="26"/>
          <w:szCs w:val="26"/>
          <w:lang w:val="da-DK"/>
        </w:rPr>
        <w:t>+</w:t>
      </w:r>
      <w:r w:rsidR="00EE119E" w:rsidRPr="00FE2EB0">
        <w:rPr>
          <w:rFonts w:ascii="Times New Roman" w:hAnsi="Times New Roman"/>
          <w:sz w:val="26"/>
          <w:szCs w:val="26"/>
          <w:lang w:val="da-DK"/>
        </w:rPr>
        <w:t xml:space="preserve"> </w:t>
      </w:r>
      <w:r w:rsidR="00A50DB4">
        <w:rPr>
          <w:rFonts w:ascii="Times New Roman" w:hAnsi="Times New Roman"/>
          <w:sz w:val="26"/>
          <w:szCs w:val="26"/>
          <w:lang w:val="da-DK"/>
        </w:rPr>
        <w:t>Triển khai</w:t>
      </w:r>
      <w:r w:rsidR="00FC22B9" w:rsidRPr="00FE2EB0">
        <w:rPr>
          <w:rFonts w:ascii="Times New Roman" w:hAnsi="Times New Roman"/>
          <w:sz w:val="26"/>
          <w:szCs w:val="26"/>
          <w:lang w:val="da-DK"/>
        </w:rPr>
        <w:t xml:space="preserve"> </w:t>
      </w:r>
      <w:r w:rsidR="00A47E45" w:rsidRPr="00FE2EB0">
        <w:rPr>
          <w:rFonts w:ascii="Times New Roman" w:hAnsi="Times New Roman"/>
          <w:sz w:val="26"/>
          <w:szCs w:val="26"/>
          <w:lang w:val="da-DK"/>
        </w:rPr>
        <w:t xml:space="preserve">Dự án </w:t>
      </w:r>
      <w:r w:rsidR="00912676" w:rsidRPr="00FE2EB0">
        <w:rPr>
          <w:rFonts w:ascii="Times New Roman" w:hAnsi="Times New Roman"/>
          <w:sz w:val="26"/>
          <w:szCs w:val="26"/>
          <w:lang w:val="da-DK"/>
        </w:rPr>
        <w:t xml:space="preserve">Khu phức hợp </w:t>
      </w:r>
      <w:r w:rsidR="00A47E45" w:rsidRPr="00FE2EB0">
        <w:rPr>
          <w:rFonts w:ascii="Times New Roman" w:hAnsi="Times New Roman"/>
          <w:sz w:val="26"/>
          <w:szCs w:val="26"/>
          <w:lang w:val="da-DK"/>
        </w:rPr>
        <w:t xml:space="preserve">Quận 9 </w:t>
      </w:r>
      <w:r w:rsidR="00FE2EB0">
        <w:rPr>
          <w:rFonts w:ascii="Times New Roman" w:hAnsi="Times New Roman"/>
          <w:sz w:val="26"/>
          <w:szCs w:val="26"/>
          <w:lang w:val="da-DK"/>
        </w:rPr>
        <w:t>của C</w:t>
      </w:r>
      <w:r w:rsidR="00FC22B9" w:rsidRPr="00FE2EB0">
        <w:rPr>
          <w:rFonts w:ascii="Times New Roman" w:hAnsi="Times New Roman"/>
          <w:sz w:val="26"/>
          <w:szCs w:val="26"/>
          <w:lang w:val="da-DK"/>
        </w:rPr>
        <w:t>ông ty CP đầu tư và XD cấp thoát nước (</w:t>
      </w:r>
      <w:r w:rsidR="00D80E55">
        <w:rPr>
          <w:rFonts w:ascii="Times New Roman" w:hAnsi="Times New Roman"/>
          <w:sz w:val="26"/>
          <w:szCs w:val="26"/>
          <w:lang w:val="da-DK"/>
        </w:rPr>
        <w:t>WASECO</w:t>
      </w:r>
      <w:r w:rsidR="00A47E45" w:rsidRPr="00FE2EB0">
        <w:rPr>
          <w:rFonts w:ascii="Times New Roman" w:hAnsi="Times New Roman"/>
          <w:sz w:val="26"/>
          <w:szCs w:val="26"/>
          <w:lang w:val="da-DK"/>
        </w:rPr>
        <w:t xml:space="preserve">) </w:t>
      </w:r>
      <w:r w:rsidR="00995FE5" w:rsidRPr="00FE2EB0">
        <w:rPr>
          <w:rFonts w:ascii="Times New Roman" w:hAnsi="Times New Roman"/>
          <w:sz w:val="26"/>
          <w:szCs w:val="26"/>
          <w:lang w:val="da-DK"/>
        </w:rPr>
        <w:t xml:space="preserve">phù hợp với </w:t>
      </w:r>
      <w:r w:rsidR="00FE2EB0">
        <w:rPr>
          <w:rFonts w:ascii="Times New Roman" w:hAnsi="Times New Roman"/>
          <w:sz w:val="26"/>
          <w:szCs w:val="26"/>
          <w:lang w:val="da-DK"/>
        </w:rPr>
        <w:t>điều kiện</w:t>
      </w:r>
      <w:r w:rsidR="00FC22B9" w:rsidRPr="00FE2EB0">
        <w:rPr>
          <w:rFonts w:ascii="Times New Roman" w:hAnsi="Times New Roman"/>
          <w:sz w:val="26"/>
          <w:szCs w:val="26"/>
          <w:lang w:val="da-DK"/>
        </w:rPr>
        <w:t xml:space="preserve"> hiện </w:t>
      </w:r>
      <w:r w:rsidR="00FE2EB0">
        <w:rPr>
          <w:rFonts w:ascii="Times New Roman" w:hAnsi="Times New Roman"/>
          <w:sz w:val="26"/>
          <w:szCs w:val="26"/>
          <w:lang w:val="da-DK"/>
        </w:rPr>
        <w:t>nay.</w:t>
      </w:r>
      <w:r w:rsidR="00A47E45" w:rsidRPr="00FE2EB0">
        <w:rPr>
          <w:rFonts w:ascii="Times New Roman" w:hAnsi="Times New Roman"/>
          <w:sz w:val="26"/>
          <w:szCs w:val="26"/>
          <w:lang w:val="da-DK"/>
        </w:rPr>
        <w:t xml:space="preserve"> </w:t>
      </w:r>
    </w:p>
    <w:p w14:paraId="51F16576" w14:textId="0897D61B" w:rsidR="00C661C0" w:rsidRPr="00BC5D15" w:rsidRDefault="00C661C0" w:rsidP="00776585">
      <w:pPr>
        <w:pStyle w:val="ListParagraph"/>
        <w:numPr>
          <w:ilvl w:val="1"/>
          <w:numId w:val="31"/>
        </w:numPr>
        <w:tabs>
          <w:tab w:val="left" w:pos="709"/>
          <w:tab w:val="left" w:pos="1134"/>
        </w:tabs>
        <w:spacing w:before="80" w:after="0" w:line="320" w:lineRule="exact"/>
        <w:ind w:left="0" w:firstLine="709"/>
        <w:jc w:val="both"/>
        <w:rPr>
          <w:rFonts w:ascii="Times New Roman" w:hAnsi="Times New Roman"/>
          <w:b/>
          <w:bCs/>
          <w:sz w:val="26"/>
          <w:szCs w:val="26"/>
          <w:lang w:val="da-DK"/>
        </w:rPr>
      </w:pPr>
      <w:r w:rsidRPr="00BC5D15">
        <w:rPr>
          <w:rFonts w:ascii="Times New Roman" w:hAnsi="Times New Roman"/>
          <w:b/>
          <w:bCs/>
          <w:sz w:val="26"/>
          <w:szCs w:val="26"/>
          <w:lang w:val="da-DK"/>
        </w:rPr>
        <w:t>Đối với lĩnh vực SXCN, Kinh doanh BĐS và Dịch vụ</w:t>
      </w:r>
    </w:p>
    <w:p w14:paraId="0B187761" w14:textId="77777777" w:rsidR="00BD75FF" w:rsidRPr="00BC5D15" w:rsidRDefault="00BD75FF" w:rsidP="00776585">
      <w:pPr>
        <w:tabs>
          <w:tab w:val="left" w:pos="709"/>
          <w:tab w:val="left" w:pos="1134"/>
        </w:tabs>
        <w:spacing w:before="80" w:line="320" w:lineRule="exact"/>
        <w:ind w:firstLine="709"/>
        <w:jc w:val="both"/>
        <w:rPr>
          <w:rFonts w:ascii="Times New Roman" w:hAnsi="Times New Roman"/>
          <w:sz w:val="26"/>
          <w:szCs w:val="26"/>
          <w:lang w:val="da-DK"/>
        </w:rPr>
      </w:pPr>
      <w:r w:rsidRPr="00BC5D15">
        <w:rPr>
          <w:rFonts w:ascii="Times New Roman" w:hAnsi="Times New Roman"/>
          <w:sz w:val="26"/>
          <w:szCs w:val="26"/>
          <w:lang w:val="da-DK"/>
        </w:rPr>
        <w:t>- Tiếp tục duy trì ổn định hoạt động SXKD ở lĩnh vực sản xuất công nghiệp, lĩnh vực SXKD BĐS và dịch vụ khác đảm bảo theo kế hoạch đã đề ra;</w:t>
      </w:r>
    </w:p>
    <w:p w14:paraId="3799682A" w14:textId="041A0E6D" w:rsidR="009C7F0D" w:rsidRPr="00BC5D15" w:rsidRDefault="009C7F0D" w:rsidP="00776585">
      <w:pPr>
        <w:tabs>
          <w:tab w:val="left" w:pos="709"/>
          <w:tab w:val="left" w:pos="1134"/>
        </w:tabs>
        <w:spacing w:before="80" w:line="320" w:lineRule="exact"/>
        <w:ind w:firstLine="709"/>
        <w:jc w:val="both"/>
        <w:rPr>
          <w:rFonts w:ascii="Times New Roman" w:hAnsi="Times New Roman"/>
          <w:sz w:val="26"/>
          <w:szCs w:val="26"/>
          <w:lang w:val="da-DK"/>
        </w:rPr>
      </w:pPr>
      <w:r w:rsidRPr="00BC5D15">
        <w:rPr>
          <w:rFonts w:ascii="Times New Roman" w:hAnsi="Times New Roman"/>
          <w:sz w:val="26"/>
          <w:szCs w:val="26"/>
          <w:lang w:val="da-DK"/>
        </w:rPr>
        <w:t xml:space="preserve">- Rà soát, xây dựng phương án </w:t>
      </w:r>
      <w:r w:rsidR="00317102">
        <w:rPr>
          <w:rFonts w:ascii="Times New Roman" w:hAnsi="Times New Roman"/>
          <w:sz w:val="26"/>
          <w:szCs w:val="26"/>
          <w:lang w:val="da-DK"/>
        </w:rPr>
        <w:t xml:space="preserve">thực hiện </w:t>
      </w:r>
      <w:r w:rsidRPr="00BC5D15">
        <w:rPr>
          <w:rFonts w:ascii="Times New Roman" w:hAnsi="Times New Roman"/>
          <w:sz w:val="26"/>
          <w:szCs w:val="26"/>
          <w:lang w:val="da-DK"/>
        </w:rPr>
        <w:t>tối ưu hóa việc khai thác, sử d</w:t>
      </w:r>
      <w:r w:rsidR="00834DF6">
        <w:rPr>
          <w:rFonts w:ascii="Times New Roman" w:hAnsi="Times New Roman"/>
          <w:sz w:val="26"/>
          <w:szCs w:val="26"/>
          <w:lang w:val="da-DK"/>
        </w:rPr>
        <w:t>ụ</w:t>
      </w:r>
      <w:r w:rsidRPr="00BC5D15">
        <w:rPr>
          <w:rFonts w:ascii="Times New Roman" w:hAnsi="Times New Roman"/>
          <w:sz w:val="26"/>
          <w:szCs w:val="26"/>
          <w:lang w:val="da-DK"/>
        </w:rPr>
        <w:t>ng tài sản văn phòng</w:t>
      </w:r>
      <w:r w:rsidR="00317102">
        <w:rPr>
          <w:rFonts w:ascii="Times New Roman" w:hAnsi="Times New Roman"/>
          <w:sz w:val="26"/>
          <w:szCs w:val="26"/>
          <w:lang w:val="da-DK"/>
        </w:rPr>
        <w:t>,</w:t>
      </w:r>
      <w:r w:rsidRPr="00BC5D15">
        <w:rPr>
          <w:rFonts w:ascii="Times New Roman" w:hAnsi="Times New Roman"/>
          <w:sz w:val="26"/>
          <w:szCs w:val="26"/>
          <w:lang w:val="da-DK"/>
        </w:rPr>
        <w:t xml:space="preserve"> nhà trẻ tại Tòa nhà 48 Tố Hữu, cơ sở nhà, đất tại 52 Quốc Tử Giám, 56-58 Hạ Đình, Liên Ninh – Thanh Trì.  </w:t>
      </w:r>
    </w:p>
    <w:p w14:paraId="44CF894B" w14:textId="43FD9184" w:rsidR="001F1548" w:rsidRPr="00BC5D15" w:rsidRDefault="002D2B3E" w:rsidP="00776585">
      <w:pPr>
        <w:pStyle w:val="ListParagraph"/>
        <w:numPr>
          <w:ilvl w:val="1"/>
          <w:numId w:val="31"/>
        </w:numPr>
        <w:tabs>
          <w:tab w:val="left" w:pos="709"/>
          <w:tab w:val="left" w:pos="1134"/>
        </w:tabs>
        <w:spacing w:before="80" w:after="0" w:line="320" w:lineRule="exact"/>
        <w:ind w:left="0" w:firstLine="709"/>
        <w:jc w:val="both"/>
        <w:rPr>
          <w:rFonts w:ascii="Times New Roman" w:hAnsi="Times New Roman"/>
          <w:b/>
          <w:bCs/>
          <w:sz w:val="26"/>
          <w:szCs w:val="26"/>
          <w:lang w:val="da-DK"/>
        </w:rPr>
      </w:pPr>
      <w:r w:rsidRPr="00BC5D15">
        <w:rPr>
          <w:rFonts w:ascii="Times New Roman" w:hAnsi="Times New Roman"/>
          <w:b/>
          <w:bCs/>
          <w:sz w:val="26"/>
          <w:szCs w:val="26"/>
          <w:lang w:val="da-DK"/>
        </w:rPr>
        <w:t xml:space="preserve">Đối với </w:t>
      </w:r>
      <w:r w:rsidR="001C7C5A" w:rsidRPr="00BC5D15">
        <w:rPr>
          <w:rFonts w:ascii="Times New Roman" w:hAnsi="Times New Roman"/>
          <w:b/>
          <w:bCs/>
          <w:sz w:val="26"/>
          <w:szCs w:val="26"/>
          <w:lang w:val="da-DK"/>
        </w:rPr>
        <w:t>lĩnh vực quản lý</w:t>
      </w:r>
      <w:r w:rsidRPr="00BC5D15">
        <w:rPr>
          <w:rFonts w:ascii="Times New Roman" w:hAnsi="Times New Roman"/>
          <w:b/>
          <w:bCs/>
          <w:sz w:val="26"/>
          <w:szCs w:val="26"/>
          <w:lang w:val="da-DK"/>
        </w:rPr>
        <w:t xml:space="preserve"> tài chính</w:t>
      </w:r>
    </w:p>
    <w:p w14:paraId="1DB17C52" w14:textId="68728972" w:rsidR="001C7C5A" w:rsidRPr="00BC5D15" w:rsidRDefault="00B27B20" w:rsidP="00776585">
      <w:pPr>
        <w:tabs>
          <w:tab w:val="left" w:pos="709"/>
          <w:tab w:val="left" w:pos="1134"/>
        </w:tabs>
        <w:spacing w:before="80" w:line="320" w:lineRule="exact"/>
        <w:ind w:firstLine="709"/>
        <w:jc w:val="both"/>
        <w:rPr>
          <w:rFonts w:ascii="Times New Roman" w:hAnsi="Times New Roman"/>
          <w:sz w:val="26"/>
          <w:szCs w:val="26"/>
          <w:lang w:val="da-DK"/>
        </w:rPr>
      </w:pPr>
      <w:r w:rsidRPr="00BC5D15">
        <w:rPr>
          <w:rFonts w:ascii="Times New Roman" w:hAnsi="Times New Roman"/>
          <w:sz w:val="26"/>
          <w:szCs w:val="26"/>
          <w:lang w:val="da-DK"/>
        </w:rPr>
        <w:t xml:space="preserve">- </w:t>
      </w:r>
      <w:r w:rsidR="00317102">
        <w:rPr>
          <w:rFonts w:ascii="Times New Roman" w:hAnsi="Times New Roman"/>
          <w:sz w:val="26"/>
          <w:szCs w:val="26"/>
          <w:lang w:val="da-DK"/>
        </w:rPr>
        <w:t>X</w:t>
      </w:r>
      <w:r w:rsidRPr="00BC5D15">
        <w:rPr>
          <w:rFonts w:ascii="Times New Roman" w:hAnsi="Times New Roman"/>
          <w:sz w:val="26"/>
          <w:szCs w:val="26"/>
          <w:lang w:val="da-DK"/>
        </w:rPr>
        <w:t>ây dựng kế hoạch dòng tiền, hạn mức tín dụng phù hợp với định hướng</w:t>
      </w:r>
      <w:r w:rsidR="00317102">
        <w:rPr>
          <w:rFonts w:ascii="Times New Roman" w:hAnsi="Times New Roman"/>
          <w:sz w:val="26"/>
          <w:szCs w:val="26"/>
          <w:lang w:val="da-DK"/>
        </w:rPr>
        <w:t>,</w:t>
      </w:r>
      <w:r w:rsidRPr="00BC5D15">
        <w:rPr>
          <w:rFonts w:ascii="Times New Roman" w:hAnsi="Times New Roman"/>
          <w:sz w:val="26"/>
          <w:szCs w:val="26"/>
          <w:lang w:val="da-DK"/>
        </w:rPr>
        <w:t xml:space="preserve"> đẩy mạnh công tác thanh quyết toán khối lượng công trình, thu hồi nợ, giảm lĩnh vực hoạt động xây lắp và đảm bảo dòng tiền để chi trả </w:t>
      </w:r>
      <w:r w:rsidR="00317102">
        <w:rPr>
          <w:rFonts w:ascii="Times New Roman" w:hAnsi="Times New Roman"/>
          <w:sz w:val="26"/>
          <w:szCs w:val="26"/>
          <w:lang w:val="da-DK"/>
        </w:rPr>
        <w:t>cho các hoạt động SXKD</w:t>
      </w:r>
      <w:r w:rsidR="00C621EB">
        <w:rPr>
          <w:rFonts w:ascii="Times New Roman" w:hAnsi="Times New Roman"/>
          <w:sz w:val="26"/>
          <w:szCs w:val="26"/>
          <w:lang w:val="da-DK"/>
        </w:rPr>
        <w:t xml:space="preserve"> nước, dịch vụ và đầu tư</w:t>
      </w:r>
      <w:r w:rsidRPr="00BC5D15">
        <w:rPr>
          <w:rFonts w:ascii="Times New Roman" w:hAnsi="Times New Roman"/>
          <w:sz w:val="26"/>
          <w:szCs w:val="26"/>
          <w:lang w:val="da-DK"/>
        </w:rPr>
        <w:t>;</w:t>
      </w:r>
    </w:p>
    <w:p w14:paraId="2C2ECA5B" w14:textId="2F6BF296" w:rsidR="00B27B20" w:rsidRPr="00BC5D15" w:rsidRDefault="002E2C5A" w:rsidP="00776585">
      <w:pPr>
        <w:tabs>
          <w:tab w:val="left" w:pos="709"/>
          <w:tab w:val="left" w:pos="1134"/>
        </w:tabs>
        <w:spacing w:before="80" w:line="320" w:lineRule="exact"/>
        <w:ind w:firstLine="709"/>
        <w:jc w:val="both"/>
        <w:rPr>
          <w:rFonts w:ascii="Times New Roman" w:hAnsi="Times New Roman"/>
          <w:sz w:val="26"/>
          <w:szCs w:val="26"/>
          <w:lang w:val="da-DK"/>
        </w:rPr>
      </w:pPr>
      <w:r w:rsidRPr="00BC5D15">
        <w:rPr>
          <w:rFonts w:ascii="Times New Roman" w:hAnsi="Times New Roman"/>
          <w:sz w:val="26"/>
          <w:szCs w:val="26"/>
          <w:lang w:val="da-DK"/>
        </w:rPr>
        <w:t xml:space="preserve">- Tăng cường công tác thu hồi nợ để tăng nguồn thu cho </w:t>
      </w:r>
      <w:r w:rsidR="00191DD8">
        <w:rPr>
          <w:rFonts w:ascii="Times New Roman" w:hAnsi="Times New Roman"/>
          <w:sz w:val="26"/>
          <w:szCs w:val="26"/>
          <w:lang w:val="da-DK"/>
        </w:rPr>
        <w:t>Tổng công ty</w:t>
      </w:r>
      <w:r w:rsidRPr="00BC5D15">
        <w:rPr>
          <w:rFonts w:ascii="Times New Roman" w:hAnsi="Times New Roman"/>
          <w:sz w:val="26"/>
          <w:szCs w:val="26"/>
          <w:lang w:val="da-DK"/>
        </w:rPr>
        <w:t xml:space="preserve">: </w:t>
      </w:r>
      <w:r w:rsidR="00C621EB">
        <w:rPr>
          <w:rFonts w:ascii="Times New Roman" w:hAnsi="Times New Roman"/>
          <w:sz w:val="26"/>
          <w:szCs w:val="26"/>
          <w:lang w:val="da-DK"/>
        </w:rPr>
        <w:t>kiện toàn Ban thu hồi nợ với sự tham gia của HĐQT ngay từ đầu,</w:t>
      </w:r>
      <w:r w:rsidRPr="00BC5D15">
        <w:rPr>
          <w:rFonts w:ascii="Times New Roman" w:hAnsi="Times New Roman"/>
          <w:sz w:val="26"/>
          <w:szCs w:val="26"/>
          <w:lang w:val="da-DK"/>
        </w:rPr>
        <w:t xml:space="preserve"> phân công/giao nhiệm vụ cụ thể cho từng người đối với từng khoản công nợ, tiến độ thực hiện, trách nhiệm và cơ chế khen thưởng; báo cáo tình hình triển khai định kỳ hàng tháng cho HĐQT/SCIC</w:t>
      </w:r>
      <w:r w:rsidR="00417375" w:rsidRPr="00BC5D15">
        <w:rPr>
          <w:rFonts w:ascii="Times New Roman" w:hAnsi="Times New Roman"/>
          <w:sz w:val="26"/>
          <w:szCs w:val="26"/>
          <w:lang w:val="da-DK"/>
        </w:rPr>
        <w:t>;</w:t>
      </w:r>
    </w:p>
    <w:p w14:paraId="6CE9DAE5" w14:textId="18301F1B" w:rsidR="00417375" w:rsidRPr="00BC5D15" w:rsidRDefault="00417375" w:rsidP="00776585">
      <w:pPr>
        <w:tabs>
          <w:tab w:val="left" w:pos="709"/>
          <w:tab w:val="left" w:pos="1134"/>
        </w:tabs>
        <w:spacing w:before="80" w:line="320" w:lineRule="exact"/>
        <w:ind w:firstLine="709"/>
        <w:jc w:val="both"/>
        <w:rPr>
          <w:rFonts w:ascii="Times New Roman" w:hAnsi="Times New Roman"/>
          <w:sz w:val="26"/>
          <w:szCs w:val="26"/>
          <w:lang w:val="da-DK"/>
        </w:rPr>
      </w:pPr>
      <w:r w:rsidRPr="00BC5D15">
        <w:rPr>
          <w:rFonts w:ascii="Times New Roman" w:hAnsi="Times New Roman"/>
          <w:sz w:val="26"/>
          <w:szCs w:val="26"/>
          <w:lang w:val="da-DK"/>
        </w:rPr>
        <w:lastRenderedPageBreak/>
        <w:t xml:space="preserve">- Chỉ đạo </w:t>
      </w:r>
      <w:r w:rsidR="00A523D9">
        <w:rPr>
          <w:rFonts w:ascii="Times New Roman" w:hAnsi="Times New Roman"/>
          <w:sz w:val="26"/>
          <w:szCs w:val="26"/>
          <w:lang w:val="da-DK"/>
        </w:rPr>
        <w:t xml:space="preserve">và phối hợp với </w:t>
      </w:r>
      <w:r w:rsidRPr="00BC5D15">
        <w:rPr>
          <w:rFonts w:ascii="Times New Roman" w:hAnsi="Times New Roman"/>
          <w:sz w:val="26"/>
          <w:szCs w:val="26"/>
          <w:lang w:val="da-DK"/>
        </w:rPr>
        <w:t xml:space="preserve">Người đại diện vốn tại các doanh nghiệp xử lý dứt điểm công nợ, tồn tại tài chính với </w:t>
      </w:r>
      <w:r w:rsidR="00191DD8">
        <w:rPr>
          <w:rFonts w:ascii="Times New Roman" w:hAnsi="Times New Roman"/>
          <w:sz w:val="26"/>
          <w:szCs w:val="26"/>
          <w:lang w:val="da-DK"/>
        </w:rPr>
        <w:t>Tổng công ty</w:t>
      </w:r>
      <w:r w:rsidRPr="00BC5D15">
        <w:rPr>
          <w:rFonts w:ascii="Times New Roman" w:hAnsi="Times New Roman"/>
          <w:sz w:val="26"/>
          <w:szCs w:val="26"/>
          <w:lang w:val="da-DK"/>
        </w:rPr>
        <w:t>.</w:t>
      </w:r>
    </w:p>
    <w:p w14:paraId="3CB61EE8" w14:textId="71C44845" w:rsidR="00BD75FF" w:rsidRPr="00BC5D15" w:rsidRDefault="00220B66" w:rsidP="00776585">
      <w:pPr>
        <w:pStyle w:val="ListParagraph"/>
        <w:numPr>
          <w:ilvl w:val="1"/>
          <w:numId w:val="31"/>
        </w:numPr>
        <w:tabs>
          <w:tab w:val="left" w:pos="709"/>
          <w:tab w:val="left" w:pos="1134"/>
        </w:tabs>
        <w:spacing w:before="80" w:after="0" w:line="320" w:lineRule="exact"/>
        <w:ind w:left="0" w:firstLine="709"/>
        <w:jc w:val="both"/>
        <w:rPr>
          <w:rFonts w:ascii="Times New Roman" w:hAnsi="Times New Roman"/>
          <w:b/>
          <w:bCs/>
          <w:sz w:val="26"/>
          <w:szCs w:val="26"/>
          <w:lang w:val="da-DK"/>
        </w:rPr>
      </w:pPr>
      <w:r w:rsidRPr="00BC5D15">
        <w:rPr>
          <w:rFonts w:ascii="Times New Roman" w:hAnsi="Times New Roman"/>
          <w:b/>
          <w:bCs/>
          <w:sz w:val="26"/>
          <w:szCs w:val="26"/>
          <w:lang w:val="da-DK"/>
        </w:rPr>
        <w:t xml:space="preserve">Đối với công tác Tổ chức – </w:t>
      </w:r>
      <w:r w:rsidR="0089100B" w:rsidRPr="00BC5D15">
        <w:rPr>
          <w:rFonts w:ascii="Times New Roman" w:hAnsi="Times New Roman"/>
          <w:b/>
          <w:bCs/>
          <w:sz w:val="26"/>
          <w:szCs w:val="26"/>
          <w:lang w:val="da-DK"/>
        </w:rPr>
        <w:t>Lao động</w:t>
      </w:r>
    </w:p>
    <w:p w14:paraId="5CBAA11B" w14:textId="1133F92E" w:rsidR="00C621EB" w:rsidRDefault="00834DF6" w:rsidP="00776585">
      <w:pPr>
        <w:tabs>
          <w:tab w:val="left" w:pos="709"/>
          <w:tab w:val="left" w:pos="1134"/>
        </w:tabs>
        <w:spacing w:before="80" w:line="320" w:lineRule="exact"/>
        <w:ind w:firstLine="709"/>
        <w:jc w:val="both"/>
        <w:rPr>
          <w:rFonts w:ascii="Times New Roman" w:hAnsi="Times New Roman"/>
          <w:sz w:val="26"/>
          <w:szCs w:val="26"/>
          <w:lang w:val="da-DK"/>
        </w:rPr>
      </w:pPr>
      <w:r>
        <w:rPr>
          <w:rFonts w:ascii="Times New Roman" w:hAnsi="Times New Roman"/>
          <w:sz w:val="26"/>
          <w:szCs w:val="26"/>
          <w:lang w:val="da-DK"/>
        </w:rPr>
        <w:t xml:space="preserve">- </w:t>
      </w:r>
      <w:r w:rsidR="0089100B" w:rsidRPr="00BC5D15">
        <w:rPr>
          <w:rFonts w:ascii="Times New Roman" w:hAnsi="Times New Roman"/>
          <w:sz w:val="26"/>
          <w:szCs w:val="26"/>
          <w:lang w:val="da-DK"/>
        </w:rPr>
        <w:t>Tiến hành việc s</w:t>
      </w:r>
      <w:r w:rsidR="00567DDD" w:rsidRPr="00BC5D15">
        <w:rPr>
          <w:rFonts w:ascii="Times New Roman" w:hAnsi="Times New Roman"/>
          <w:sz w:val="26"/>
          <w:szCs w:val="26"/>
          <w:lang w:val="da-DK"/>
        </w:rPr>
        <w:t>ắp xếp, kiện toàn lại các phòng ban chuyên môn, chi nhánh, đội xây lắp ở Công ty Mẹ cũng như các đơn vị thành viên với định hướng tinh gọn bộ máy, rõ người, rõ việc, rõ kết quả đồng thời tiết giảm các chi phí quản lý doanh nghiệp, nâng cao hiệu quả sản xuất kinh doanh</w:t>
      </w:r>
      <w:r w:rsidR="00C621EB">
        <w:rPr>
          <w:rFonts w:ascii="Times New Roman" w:hAnsi="Times New Roman"/>
          <w:sz w:val="26"/>
          <w:szCs w:val="26"/>
          <w:lang w:val="da-DK"/>
        </w:rPr>
        <w:t>;</w:t>
      </w:r>
    </w:p>
    <w:p w14:paraId="11EB0DA4" w14:textId="4C94D2E8" w:rsidR="00C621EB" w:rsidRPr="00BC5D15" w:rsidRDefault="00C621EB" w:rsidP="00776585">
      <w:pPr>
        <w:tabs>
          <w:tab w:val="left" w:pos="709"/>
          <w:tab w:val="left" w:pos="1134"/>
        </w:tabs>
        <w:spacing w:before="80" w:line="320" w:lineRule="exact"/>
        <w:ind w:firstLine="709"/>
        <w:jc w:val="both"/>
        <w:rPr>
          <w:rFonts w:ascii="Times New Roman" w:hAnsi="Times New Roman"/>
          <w:sz w:val="26"/>
          <w:szCs w:val="26"/>
          <w:lang w:val="da-DK"/>
        </w:rPr>
      </w:pPr>
      <w:r>
        <w:rPr>
          <w:rFonts w:ascii="Times New Roman" w:hAnsi="Times New Roman"/>
          <w:sz w:val="26"/>
          <w:szCs w:val="26"/>
          <w:lang w:val="da-DK"/>
        </w:rPr>
        <w:t xml:space="preserve">- </w:t>
      </w:r>
      <w:r w:rsidRPr="00BC5D15">
        <w:rPr>
          <w:rFonts w:ascii="Times New Roman" w:hAnsi="Times New Roman"/>
          <w:sz w:val="26"/>
          <w:szCs w:val="26"/>
          <w:lang w:val="da-DK"/>
        </w:rPr>
        <w:t>Nâng cao vai trò trách nhiệm trong công tác chỉ đạo điều hành hoạt động sản xuất kinh doanh của từng thành viên Ban Tổng giám đốc, các phòng ban chuyên môn và Người đại diện phần vốn tại các đơn vị, các Công ty thành viên nhằm hoàn thành các chỉ tiêu kế hoạch SXKD đề ra</w:t>
      </w:r>
      <w:r>
        <w:rPr>
          <w:rFonts w:ascii="Times New Roman" w:hAnsi="Times New Roman"/>
          <w:sz w:val="26"/>
          <w:szCs w:val="26"/>
          <w:lang w:val="da-DK"/>
        </w:rPr>
        <w:t>;</w:t>
      </w:r>
    </w:p>
    <w:p w14:paraId="0233C134" w14:textId="55B4AB70" w:rsidR="0089100B" w:rsidRPr="00BC5D15" w:rsidRDefault="00834DF6" w:rsidP="00776585">
      <w:pPr>
        <w:tabs>
          <w:tab w:val="left" w:pos="709"/>
          <w:tab w:val="left" w:pos="1134"/>
        </w:tabs>
        <w:spacing w:before="80" w:line="320" w:lineRule="exact"/>
        <w:ind w:firstLine="709"/>
        <w:jc w:val="both"/>
        <w:rPr>
          <w:rFonts w:ascii="Times New Roman" w:hAnsi="Times New Roman"/>
          <w:sz w:val="26"/>
          <w:szCs w:val="26"/>
          <w:lang w:val="da-DK"/>
        </w:rPr>
      </w:pPr>
      <w:r>
        <w:rPr>
          <w:rFonts w:ascii="Times New Roman" w:hAnsi="Times New Roman"/>
          <w:sz w:val="26"/>
          <w:szCs w:val="26"/>
          <w:lang w:val="da-DK"/>
        </w:rPr>
        <w:t xml:space="preserve">- </w:t>
      </w:r>
      <w:r w:rsidR="007042F3" w:rsidRPr="00BC5D15">
        <w:rPr>
          <w:rFonts w:ascii="Times New Roman" w:hAnsi="Times New Roman"/>
          <w:sz w:val="26"/>
          <w:szCs w:val="26"/>
          <w:lang w:val="da-DK"/>
        </w:rPr>
        <w:t>Chú trọng phát triển văn hóa doanh nghiệp, tạo ra môi trường làm việc tích cực, cải thiện mức lương và thu nhập cho người lao động nhằm giữ chân các cán bộ có năng lực, tránh tình trạng ‘chảy máu chất xám”. Tăng cường công tác tuyển dụng, đào tạo, sử dụng cán bộ để phù hợp với điều kiện kinh tế, chính trị hiện nay.</w:t>
      </w:r>
    </w:p>
    <w:p w14:paraId="77F3AADE" w14:textId="3C733124" w:rsidR="00EF2FB6" w:rsidRPr="00BC5D15" w:rsidRDefault="00EF2FB6" w:rsidP="00776585">
      <w:pPr>
        <w:pStyle w:val="ListParagraph"/>
        <w:numPr>
          <w:ilvl w:val="1"/>
          <w:numId w:val="31"/>
        </w:numPr>
        <w:tabs>
          <w:tab w:val="left" w:pos="709"/>
          <w:tab w:val="left" w:pos="1134"/>
        </w:tabs>
        <w:spacing w:before="80" w:after="0" w:line="320" w:lineRule="exact"/>
        <w:ind w:left="0" w:firstLine="709"/>
        <w:jc w:val="both"/>
        <w:rPr>
          <w:rFonts w:ascii="Times New Roman" w:hAnsi="Times New Roman"/>
          <w:b/>
          <w:bCs/>
          <w:sz w:val="26"/>
          <w:szCs w:val="26"/>
          <w:lang w:val="da-DK"/>
        </w:rPr>
      </w:pPr>
      <w:r w:rsidRPr="00BC5D15">
        <w:rPr>
          <w:rFonts w:ascii="Times New Roman" w:hAnsi="Times New Roman"/>
          <w:b/>
          <w:bCs/>
          <w:sz w:val="26"/>
          <w:szCs w:val="26"/>
          <w:lang w:val="da-DK"/>
        </w:rPr>
        <w:t xml:space="preserve">Công tác </w:t>
      </w:r>
      <w:r w:rsidR="00083B50">
        <w:rPr>
          <w:rFonts w:ascii="Times New Roman" w:hAnsi="Times New Roman"/>
          <w:b/>
          <w:bCs/>
          <w:sz w:val="26"/>
          <w:szCs w:val="26"/>
          <w:lang w:val="da-DK"/>
        </w:rPr>
        <w:t xml:space="preserve">tái cơ cấu </w:t>
      </w:r>
      <w:r w:rsidR="001E2917">
        <w:rPr>
          <w:rFonts w:ascii="Times New Roman" w:hAnsi="Times New Roman"/>
          <w:b/>
          <w:bCs/>
          <w:sz w:val="26"/>
          <w:szCs w:val="26"/>
          <w:lang w:val="da-DK"/>
        </w:rPr>
        <w:t>d</w:t>
      </w:r>
      <w:r w:rsidR="00083B50">
        <w:rPr>
          <w:rFonts w:ascii="Times New Roman" w:hAnsi="Times New Roman"/>
          <w:b/>
          <w:bCs/>
          <w:sz w:val="26"/>
          <w:szCs w:val="26"/>
          <w:lang w:val="da-DK"/>
        </w:rPr>
        <w:t>oanh nghiệp</w:t>
      </w:r>
    </w:p>
    <w:p w14:paraId="4C385FAF" w14:textId="43CB3E5C" w:rsidR="00A523D9" w:rsidRPr="00BC5D15" w:rsidRDefault="00FE2EB0" w:rsidP="00776585">
      <w:pPr>
        <w:tabs>
          <w:tab w:val="left" w:pos="709"/>
          <w:tab w:val="left" w:pos="1134"/>
        </w:tabs>
        <w:spacing w:before="80" w:line="320" w:lineRule="exact"/>
        <w:ind w:firstLine="709"/>
        <w:jc w:val="both"/>
        <w:rPr>
          <w:rFonts w:ascii="Times New Roman" w:hAnsi="Times New Roman"/>
          <w:sz w:val="26"/>
          <w:szCs w:val="26"/>
          <w:lang w:val="da-DK"/>
        </w:rPr>
      </w:pPr>
      <w:r w:rsidRPr="00FE2EB0">
        <w:rPr>
          <w:rFonts w:ascii="Times New Roman" w:hAnsi="Times New Roman"/>
          <w:sz w:val="26"/>
          <w:szCs w:val="26"/>
          <w:lang w:val="da-DK"/>
        </w:rPr>
        <w:t xml:space="preserve">Năm 2025, </w:t>
      </w:r>
      <w:r w:rsidR="00191DD8">
        <w:rPr>
          <w:rFonts w:ascii="Times New Roman" w:hAnsi="Times New Roman"/>
          <w:sz w:val="26"/>
          <w:szCs w:val="26"/>
          <w:lang w:val="da-DK"/>
        </w:rPr>
        <w:t>Tổng công ty</w:t>
      </w:r>
      <w:r w:rsidRPr="00FE2EB0">
        <w:rPr>
          <w:rFonts w:ascii="Times New Roman" w:hAnsi="Times New Roman"/>
          <w:sz w:val="26"/>
          <w:szCs w:val="26"/>
          <w:lang w:val="da-DK"/>
        </w:rPr>
        <w:t xml:space="preserve"> tiếp tục </w:t>
      </w:r>
      <w:r w:rsidR="00195CB5">
        <w:rPr>
          <w:rFonts w:ascii="Times New Roman" w:hAnsi="Times New Roman"/>
          <w:sz w:val="26"/>
          <w:szCs w:val="26"/>
          <w:lang w:val="da-DK"/>
        </w:rPr>
        <w:t xml:space="preserve">triển khai </w:t>
      </w:r>
      <w:r w:rsidRPr="00FE2EB0">
        <w:rPr>
          <w:rFonts w:ascii="Times New Roman" w:hAnsi="Times New Roman"/>
          <w:sz w:val="26"/>
          <w:szCs w:val="26"/>
          <w:lang w:val="da-DK"/>
        </w:rPr>
        <w:t xml:space="preserve">thực hiện </w:t>
      </w:r>
      <w:r w:rsidR="00680CEB">
        <w:rPr>
          <w:rFonts w:ascii="Times New Roman" w:hAnsi="Times New Roman"/>
          <w:sz w:val="26"/>
          <w:szCs w:val="26"/>
          <w:lang w:val="da-DK"/>
        </w:rPr>
        <w:t>việc thoái</w:t>
      </w:r>
      <w:r w:rsidR="00A523D9" w:rsidRPr="00BC5D15">
        <w:rPr>
          <w:rFonts w:ascii="Times New Roman" w:hAnsi="Times New Roman"/>
          <w:sz w:val="26"/>
          <w:szCs w:val="26"/>
          <w:lang w:val="da-DK"/>
        </w:rPr>
        <w:t xml:space="preserve"> vốn của </w:t>
      </w:r>
      <w:r w:rsidR="00D80E55">
        <w:rPr>
          <w:rFonts w:ascii="Times New Roman" w:hAnsi="Times New Roman"/>
          <w:sz w:val="26"/>
          <w:szCs w:val="26"/>
          <w:lang w:val="da-DK"/>
        </w:rPr>
        <w:t>VIWASEEN</w:t>
      </w:r>
      <w:r w:rsidR="00A523D9" w:rsidRPr="00BC5D15">
        <w:rPr>
          <w:rFonts w:ascii="Times New Roman" w:hAnsi="Times New Roman"/>
          <w:sz w:val="26"/>
          <w:szCs w:val="26"/>
          <w:lang w:val="da-DK"/>
        </w:rPr>
        <w:t xml:space="preserve"> tại một số doanh nghiệp (</w:t>
      </w:r>
      <w:r w:rsidR="00D80E55">
        <w:rPr>
          <w:rFonts w:ascii="Times New Roman" w:hAnsi="Times New Roman"/>
          <w:sz w:val="26"/>
          <w:szCs w:val="26"/>
          <w:lang w:val="da-DK"/>
        </w:rPr>
        <w:t>VIWASEEN</w:t>
      </w:r>
      <w:r w:rsidR="00A523D9" w:rsidRPr="00BC5D15">
        <w:rPr>
          <w:rFonts w:ascii="Times New Roman" w:hAnsi="Times New Roman"/>
          <w:sz w:val="26"/>
          <w:szCs w:val="26"/>
          <w:lang w:val="da-DK"/>
        </w:rPr>
        <w:t xml:space="preserve"> 11, </w:t>
      </w:r>
      <w:r w:rsidR="00D80E55">
        <w:rPr>
          <w:rFonts w:ascii="Times New Roman" w:hAnsi="Times New Roman"/>
          <w:sz w:val="26"/>
          <w:szCs w:val="26"/>
          <w:lang w:val="da-DK"/>
        </w:rPr>
        <w:t>VIWASEEN</w:t>
      </w:r>
      <w:r w:rsidR="00A523D9" w:rsidRPr="00BC5D15">
        <w:rPr>
          <w:rFonts w:ascii="Times New Roman" w:hAnsi="Times New Roman"/>
          <w:sz w:val="26"/>
          <w:szCs w:val="26"/>
          <w:lang w:val="da-DK"/>
        </w:rPr>
        <w:t xml:space="preserve"> 14, </w:t>
      </w:r>
      <w:r w:rsidR="00D80E55">
        <w:rPr>
          <w:rFonts w:ascii="Times New Roman" w:hAnsi="Times New Roman"/>
          <w:sz w:val="26"/>
          <w:szCs w:val="26"/>
          <w:lang w:val="da-DK"/>
        </w:rPr>
        <w:t>VIWASEEN</w:t>
      </w:r>
      <w:r w:rsidR="00A523D9" w:rsidRPr="00BC5D15">
        <w:rPr>
          <w:rFonts w:ascii="Times New Roman" w:hAnsi="Times New Roman"/>
          <w:sz w:val="26"/>
          <w:szCs w:val="26"/>
          <w:lang w:val="da-DK"/>
        </w:rPr>
        <w:t xml:space="preserve"> 6, Wahsin, </w:t>
      </w:r>
      <w:r w:rsidR="00D80E55">
        <w:rPr>
          <w:rFonts w:ascii="Times New Roman" w:hAnsi="Times New Roman"/>
          <w:sz w:val="26"/>
          <w:szCs w:val="26"/>
          <w:lang w:val="da-DK"/>
        </w:rPr>
        <w:t>VIWASEEN</w:t>
      </w:r>
      <w:r w:rsidR="00A523D9" w:rsidRPr="00BC5D15">
        <w:rPr>
          <w:rFonts w:ascii="Times New Roman" w:hAnsi="Times New Roman"/>
          <w:sz w:val="26"/>
          <w:szCs w:val="26"/>
          <w:lang w:val="da-DK"/>
        </w:rPr>
        <w:t xml:space="preserve"> 2, PVOil Phú Thọ) đảm bảo </w:t>
      </w:r>
      <w:r w:rsidR="00680CEB">
        <w:rPr>
          <w:rFonts w:ascii="Times New Roman" w:hAnsi="Times New Roman"/>
          <w:sz w:val="26"/>
          <w:szCs w:val="26"/>
          <w:lang w:val="da-DK"/>
        </w:rPr>
        <w:t>đúng</w:t>
      </w:r>
      <w:r w:rsidR="00A523D9" w:rsidRPr="00BC5D15">
        <w:rPr>
          <w:rFonts w:ascii="Times New Roman" w:hAnsi="Times New Roman"/>
          <w:sz w:val="26"/>
          <w:szCs w:val="26"/>
          <w:lang w:val="da-DK"/>
        </w:rPr>
        <w:t xml:space="preserve"> quy định, công khai, minh bạch theo Đề án tái cơ cấu đã được ĐHĐCĐ thông qua. </w:t>
      </w:r>
    </w:p>
    <w:p w14:paraId="29BBA40D" w14:textId="3A53EAFF" w:rsidR="00A523D9" w:rsidRPr="00BC5D15" w:rsidRDefault="00680CEB" w:rsidP="00776585">
      <w:pPr>
        <w:tabs>
          <w:tab w:val="left" w:pos="709"/>
          <w:tab w:val="left" w:pos="1134"/>
        </w:tabs>
        <w:spacing w:before="80" w:line="320" w:lineRule="exact"/>
        <w:ind w:firstLine="709"/>
        <w:jc w:val="both"/>
        <w:rPr>
          <w:rFonts w:ascii="Times New Roman" w:hAnsi="Times New Roman"/>
          <w:sz w:val="26"/>
          <w:szCs w:val="26"/>
          <w:lang w:val="da-DK"/>
        </w:rPr>
      </w:pPr>
      <w:r>
        <w:rPr>
          <w:rFonts w:ascii="Times New Roman" w:hAnsi="Times New Roman"/>
          <w:sz w:val="26"/>
          <w:szCs w:val="26"/>
          <w:lang w:val="da-DK"/>
        </w:rPr>
        <w:t>Tiếp tục nghiên cứu, x</w:t>
      </w:r>
      <w:r w:rsidR="00A523D9" w:rsidRPr="00BC5D15">
        <w:rPr>
          <w:rFonts w:ascii="Times New Roman" w:hAnsi="Times New Roman"/>
          <w:sz w:val="26"/>
          <w:szCs w:val="26"/>
          <w:lang w:val="da-DK"/>
        </w:rPr>
        <w:t>ây dựng, hoàn thiện đề án tái cơ cấu giai đoạn 202</w:t>
      </w:r>
      <w:r w:rsidR="00B6040F">
        <w:rPr>
          <w:rFonts w:ascii="Times New Roman" w:hAnsi="Times New Roman"/>
          <w:sz w:val="26"/>
          <w:szCs w:val="26"/>
          <w:lang w:val="da-DK"/>
        </w:rPr>
        <w:t>6</w:t>
      </w:r>
      <w:r w:rsidR="00A523D9" w:rsidRPr="00BC5D15">
        <w:rPr>
          <w:rFonts w:ascii="Times New Roman" w:hAnsi="Times New Roman"/>
          <w:sz w:val="26"/>
          <w:szCs w:val="26"/>
          <w:lang w:val="da-DK"/>
        </w:rPr>
        <w:t>-2028 trình Đ</w:t>
      </w:r>
      <w:r w:rsidR="00F704A6">
        <w:rPr>
          <w:rFonts w:ascii="Times New Roman" w:hAnsi="Times New Roman"/>
          <w:sz w:val="26"/>
          <w:szCs w:val="26"/>
          <w:lang w:val="da-DK"/>
        </w:rPr>
        <w:t>HĐCĐ</w:t>
      </w:r>
      <w:r w:rsidR="00A523D9" w:rsidRPr="00BC5D15">
        <w:rPr>
          <w:rFonts w:ascii="Times New Roman" w:hAnsi="Times New Roman"/>
          <w:sz w:val="26"/>
          <w:szCs w:val="26"/>
          <w:lang w:val="da-DK"/>
        </w:rPr>
        <w:t xml:space="preserve"> xem xét, quyết định. Bám sát sự chỉ đạo của </w:t>
      </w:r>
      <w:r w:rsidR="00191DD8">
        <w:rPr>
          <w:rFonts w:ascii="Times New Roman" w:hAnsi="Times New Roman"/>
          <w:sz w:val="26"/>
          <w:szCs w:val="26"/>
          <w:lang w:val="da-DK"/>
        </w:rPr>
        <w:t>Tổng công ty</w:t>
      </w:r>
      <w:r w:rsidR="00A523D9" w:rsidRPr="00BC5D15">
        <w:rPr>
          <w:rFonts w:ascii="Times New Roman" w:hAnsi="Times New Roman"/>
          <w:sz w:val="26"/>
          <w:szCs w:val="26"/>
          <w:lang w:val="da-DK"/>
        </w:rPr>
        <w:t xml:space="preserve"> SCIC trong công tác thoái vốn và tái cơ cấu các Công ty có vốn góp của </w:t>
      </w:r>
      <w:r w:rsidR="00191DD8">
        <w:rPr>
          <w:rFonts w:ascii="Times New Roman" w:hAnsi="Times New Roman"/>
          <w:sz w:val="26"/>
          <w:szCs w:val="26"/>
          <w:lang w:val="da-DK"/>
        </w:rPr>
        <w:t>Tổng công ty</w:t>
      </w:r>
      <w:r w:rsidR="00A523D9" w:rsidRPr="00BC5D15">
        <w:rPr>
          <w:rFonts w:ascii="Times New Roman" w:hAnsi="Times New Roman"/>
          <w:sz w:val="26"/>
          <w:szCs w:val="26"/>
          <w:lang w:val="da-DK"/>
        </w:rPr>
        <w:t xml:space="preserve"> cũng như phối hợp chặt chẽ với SCIC trong việc thoái vốn Nhà nước tại </w:t>
      </w:r>
      <w:r w:rsidR="00191DD8">
        <w:rPr>
          <w:rFonts w:ascii="Times New Roman" w:hAnsi="Times New Roman"/>
          <w:sz w:val="26"/>
          <w:szCs w:val="26"/>
          <w:lang w:val="da-DK"/>
        </w:rPr>
        <w:t>Tổng công ty</w:t>
      </w:r>
      <w:r w:rsidR="00F704A6">
        <w:rPr>
          <w:rFonts w:ascii="Times New Roman" w:hAnsi="Times New Roman"/>
          <w:sz w:val="26"/>
          <w:szCs w:val="26"/>
          <w:lang w:val="da-DK"/>
        </w:rPr>
        <w:t>.</w:t>
      </w:r>
    </w:p>
    <w:p w14:paraId="3A7FA2C9" w14:textId="32D9B7A7" w:rsidR="00A523D9" w:rsidRDefault="00D41A5A" w:rsidP="00776585">
      <w:pPr>
        <w:tabs>
          <w:tab w:val="left" w:pos="709"/>
          <w:tab w:val="left" w:pos="1134"/>
        </w:tabs>
        <w:spacing w:before="80" w:line="320" w:lineRule="exact"/>
        <w:ind w:firstLine="709"/>
        <w:jc w:val="both"/>
        <w:rPr>
          <w:rFonts w:ascii="Times New Roman" w:hAnsi="Times New Roman"/>
          <w:sz w:val="26"/>
          <w:szCs w:val="26"/>
          <w:lang w:val="da-DK"/>
        </w:rPr>
      </w:pPr>
      <w:r>
        <w:rPr>
          <w:rFonts w:ascii="Times New Roman" w:hAnsi="Times New Roman"/>
          <w:sz w:val="26"/>
          <w:szCs w:val="26"/>
          <w:lang w:val="da-DK"/>
        </w:rPr>
        <w:t>Thực hiện tốt công tác c</w:t>
      </w:r>
      <w:r w:rsidR="00A523D9">
        <w:rPr>
          <w:rFonts w:ascii="Times New Roman" w:hAnsi="Times New Roman"/>
          <w:sz w:val="26"/>
          <w:szCs w:val="26"/>
          <w:lang w:val="da-DK"/>
        </w:rPr>
        <w:t>hỉ đạo và p</w:t>
      </w:r>
      <w:r w:rsidR="00A523D9" w:rsidRPr="00BC5D15">
        <w:rPr>
          <w:rFonts w:ascii="Times New Roman" w:hAnsi="Times New Roman"/>
          <w:sz w:val="26"/>
          <w:szCs w:val="26"/>
          <w:lang w:val="da-DK"/>
        </w:rPr>
        <w:t xml:space="preserve">hối hợp chặt chẽ với </w:t>
      </w:r>
      <w:r w:rsidR="00A523D9">
        <w:rPr>
          <w:rFonts w:ascii="Times New Roman" w:hAnsi="Times New Roman"/>
          <w:sz w:val="26"/>
          <w:szCs w:val="26"/>
          <w:lang w:val="da-DK"/>
        </w:rPr>
        <w:t>N</w:t>
      </w:r>
      <w:r w:rsidR="00A523D9" w:rsidRPr="00BC5D15">
        <w:rPr>
          <w:rFonts w:ascii="Times New Roman" w:hAnsi="Times New Roman"/>
          <w:sz w:val="26"/>
          <w:szCs w:val="26"/>
          <w:lang w:val="da-DK"/>
        </w:rPr>
        <w:t xml:space="preserve">gười đại diện vốn của </w:t>
      </w:r>
      <w:r w:rsidR="00191DD8">
        <w:rPr>
          <w:rFonts w:ascii="Times New Roman" w:hAnsi="Times New Roman"/>
          <w:sz w:val="26"/>
          <w:szCs w:val="26"/>
          <w:lang w:val="da-DK"/>
        </w:rPr>
        <w:t>Tổng công ty</w:t>
      </w:r>
      <w:r w:rsidR="002E3AA7">
        <w:rPr>
          <w:rFonts w:ascii="Times New Roman" w:hAnsi="Times New Roman"/>
          <w:sz w:val="26"/>
          <w:szCs w:val="26"/>
          <w:lang w:val="da-DK"/>
        </w:rPr>
        <w:t xml:space="preserve">, HĐQT, </w:t>
      </w:r>
      <w:r w:rsidR="00A50DB4">
        <w:rPr>
          <w:rFonts w:ascii="Times New Roman" w:hAnsi="Times New Roman"/>
          <w:sz w:val="26"/>
          <w:szCs w:val="26"/>
          <w:lang w:val="da-DK"/>
        </w:rPr>
        <w:t>B</w:t>
      </w:r>
      <w:r w:rsidR="002E3AA7">
        <w:rPr>
          <w:rFonts w:ascii="Times New Roman" w:hAnsi="Times New Roman"/>
          <w:sz w:val="26"/>
          <w:szCs w:val="26"/>
          <w:lang w:val="da-DK"/>
        </w:rPr>
        <w:t xml:space="preserve">an điều hành </w:t>
      </w:r>
      <w:r w:rsidR="00A523D9" w:rsidRPr="00BC5D15">
        <w:rPr>
          <w:rFonts w:ascii="Times New Roman" w:hAnsi="Times New Roman"/>
          <w:sz w:val="26"/>
          <w:szCs w:val="26"/>
          <w:lang w:val="da-DK"/>
        </w:rPr>
        <w:t xml:space="preserve">Công ty </w:t>
      </w:r>
      <w:r w:rsidR="00D80E55">
        <w:rPr>
          <w:rFonts w:ascii="Times New Roman" w:hAnsi="Times New Roman"/>
          <w:sz w:val="26"/>
          <w:szCs w:val="26"/>
          <w:lang w:val="da-DK"/>
        </w:rPr>
        <w:t>WASECO</w:t>
      </w:r>
      <w:r w:rsidR="00A523D9" w:rsidRPr="00BC5D15">
        <w:rPr>
          <w:rFonts w:ascii="Times New Roman" w:hAnsi="Times New Roman"/>
          <w:sz w:val="26"/>
          <w:szCs w:val="26"/>
          <w:lang w:val="da-DK"/>
        </w:rPr>
        <w:t xml:space="preserve">, </w:t>
      </w:r>
      <w:r w:rsidR="00D80E55">
        <w:rPr>
          <w:rFonts w:ascii="Times New Roman" w:hAnsi="Times New Roman"/>
          <w:sz w:val="26"/>
          <w:szCs w:val="26"/>
          <w:lang w:val="da-DK"/>
        </w:rPr>
        <w:t>VIWASEEN</w:t>
      </w:r>
      <w:r w:rsidR="00A523D9" w:rsidRPr="00BC5D15">
        <w:rPr>
          <w:rFonts w:ascii="Times New Roman" w:hAnsi="Times New Roman"/>
          <w:sz w:val="26"/>
          <w:szCs w:val="26"/>
          <w:lang w:val="da-DK"/>
        </w:rPr>
        <w:t xml:space="preserve"> 3,  Công ty Suối Dầu... triển khai thực hiện </w:t>
      </w:r>
      <w:r>
        <w:rPr>
          <w:rFonts w:ascii="Times New Roman" w:hAnsi="Times New Roman"/>
          <w:sz w:val="26"/>
          <w:szCs w:val="26"/>
          <w:lang w:val="da-DK"/>
        </w:rPr>
        <w:t xml:space="preserve">tốt các nhiệm vụ </w:t>
      </w:r>
      <w:r w:rsidR="00A523D9" w:rsidRPr="00BC5D15">
        <w:rPr>
          <w:rFonts w:ascii="Times New Roman" w:hAnsi="Times New Roman"/>
          <w:sz w:val="26"/>
          <w:szCs w:val="26"/>
          <w:lang w:val="da-DK"/>
        </w:rPr>
        <w:t xml:space="preserve">và hoàn thành tốt các chỉ tiêu kế hoạch đề ra nhằm đảm bảo doanh thu từ hoạt động tài chính của </w:t>
      </w:r>
      <w:r w:rsidR="00191DD8">
        <w:rPr>
          <w:rFonts w:ascii="Times New Roman" w:hAnsi="Times New Roman"/>
          <w:sz w:val="26"/>
          <w:szCs w:val="26"/>
          <w:lang w:val="da-DK"/>
        </w:rPr>
        <w:t>Tổng công ty</w:t>
      </w:r>
      <w:r w:rsidR="00F704A6">
        <w:rPr>
          <w:rFonts w:ascii="Times New Roman" w:hAnsi="Times New Roman"/>
          <w:sz w:val="26"/>
          <w:szCs w:val="26"/>
          <w:lang w:val="da-DK"/>
        </w:rPr>
        <w:t>.</w:t>
      </w:r>
    </w:p>
    <w:p w14:paraId="35A07650" w14:textId="7F15B939" w:rsidR="00A523D9" w:rsidRDefault="004140FE" w:rsidP="00776585">
      <w:pPr>
        <w:tabs>
          <w:tab w:val="left" w:pos="709"/>
          <w:tab w:val="left" w:pos="1134"/>
        </w:tabs>
        <w:spacing w:before="80" w:line="320" w:lineRule="exact"/>
        <w:ind w:firstLine="709"/>
        <w:jc w:val="both"/>
        <w:rPr>
          <w:rFonts w:ascii="Times New Roman" w:hAnsi="Times New Roman"/>
          <w:sz w:val="26"/>
          <w:szCs w:val="26"/>
          <w:lang w:val="da-DK"/>
        </w:rPr>
      </w:pPr>
      <w:r>
        <w:rPr>
          <w:rFonts w:ascii="Times New Roman" w:hAnsi="Times New Roman"/>
          <w:sz w:val="26"/>
          <w:szCs w:val="26"/>
          <w:lang w:val="da-DK"/>
        </w:rPr>
        <w:t>Thực hiện tốt công tác c</w:t>
      </w:r>
      <w:r w:rsidR="00A523D9">
        <w:rPr>
          <w:rFonts w:ascii="Times New Roman" w:hAnsi="Times New Roman"/>
          <w:sz w:val="26"/>
          <w:szCs w:val="26"/>
          <w:lang w:val="da-DK"/>
        </w:rPr>
        <w:t>hỉ đạo</w:t>
      </w:r>
      <w:r w:rsidR="00D50040">
        <w:rPr>
          <w:rFonts w:ascii="Times New Roman" w:hAnsi="Times New Roman"/>
          <w:sz w:val="26"/>
          <w:szCs w:val="26"/>
          <w:lang w:val="da-DK"/>
        </w:rPr>
        <w:t>,</w:t>
      </w:r>
      <w:r w:rsidR="00A523D9">
        <w:rPr>
          <w:rFonts w:ascii="Times New Roman" w:hAnsi="Times New Roman"/>
          <w:sz w:val="26"/>
          <w:szCs w:val="26"/>
          <w:lang w:val="da-DK"/>
        </w:rPr>
        <w:t xml:space="preserve"> phối hợp với Người đại diện vốn của </w:t>
      </w:r>
      <w:r w:rsidR="00191DD8">
        <w:rPr>
          <w:rFonts w:ascii="Times New Roman" w:hAnsi="Times New Roman"/>
          <w:sz w:val="26"/>
          <w:szCs w:val="26"/>
          <w:lang w:val="da-DK"/>
        </w:rPr>
        <w:t>Tổng công ty</w:t>
      </w:r>
      <w:r>
        <w:rPr>
          <w:rFonts w:ascii="Times New Roman" w:hAnsi="Times New Roman"/>
          <w:sz w:val="26"/>
          <w:szCs w:val="26"/>
          <w:lang w:val="da-DK"/>
        </w:rPr>
        <w:t>, HĐQT</w:t>
      </w:r>
      <w:r w:rsidR="00276B62">
        <w:rPr>
          <w:rFonts w:ascii="Times New Roman" w:hAnsi="Times New Roman"/>
          <w:sz w:val="26"/>
          <w:szCs w:val="26"/>
          <w:lang w:val="da-DK"/>
        </w:rPr>
        <w:t xml:space="preserve">, ban điều hành </w:t>
      </w:r>
      <w:r w:rsidR="00A523D9">
        <w:rPr>
          <w:rFonts w:ascii="Times New Roman" w:hAnsi="Times New Roman"/>
          <w:sz w:val="26"/>
          <w:szCs w:val="26"/>
          <w:lang w:val="da-DK"/>
        </w:rPr>
        <w:t xml:space="preserve">các đơn vị tổ chức thành công ĐHĐCĐ thường niên 2025 </w:t>
      </w:r>
      <w:r w:rsidR="00276B62">
        <w:rPr>
          <w:rFonts w:ascii="Times New Roman" w:hAnsi="Times New Roman"/>
          <w:sz w:val="26"/>
          <w:szCs w:val="26"/>
          <w:lang w:val="da-DK"/>
        </w:rPr>
        <w:t>theo đúng quy định</w:t>
      </w:r>
      <w:r w:rsidR="00C621EB">
        <w:rPr>
          <w:rFonts w:ascii="Times New Roman" w:hAnsi="Times New Roman"/>
          <w:sz w:val="26"/>
          <w:szCs w:val="26"/>
          <w:lang w:val="da-DK"/>
        </w:rPr>
        <w:t>.</w:t>
      </w:r>
    </w:p>
    <w:p w14:paraId="5FF8D8E5" w14:textId="61B370B7" w:rsidR="004B2F5D" w:rsidRPr="00BC5D15" w:rsidRDefault="003A4B20" w:rsidP="00776585">
      <w:pPr>
        <w:tabs>
          <w:tab w:val="left" w:pos="709"/>
          <w:tab w:val="left" w:pos="1134"/>
        </w:tabs>
        <w:spacing w:before="80" w:line="320" w:lineRule="exact"/>
        <w:ind w:firstLine="709"/>
        <w:jc w:val="both"/>
        <w:rPr>
          <w:rFonts w:ascii="Times New Roman" w:hAnsi="Times New Roman"/>
          <w:sz w:val="26"/>
          <w:szCs w:val="26"/>
          <w:lang w:val="da-DK"/>
        </w:rPr>
      </w:pPr>
      <w:r w:rsidRPr="00BC5D15">
        <w:rPr>
          <w:rFonts w:ascii="Times New Roman" w:hAnsi="Times New Roman"/>
          <w:sz w:val="26"/>
          <w:szCs w:val="26"/>
          <w:lang w:val="da-DK"/>
        </w:rPr>
        <w:t>Trên đây là kết quả hoạt động SXKD</w:t>
      </w:r>
      <w:r w:rsidR="002D4293" w:rsidRPr="00BC5D15">
        <w:rPr>
          <w:rFonts w:ascii="Times New Roman" w:hAnsi="Times New Roman"/>
          <w:sz w:val="26"/>
          <w:szCs w:val="26"/>
          <w:lang w:val="da-DK"/>
        </w:rPr>
        <w:t xml:space="preserve">, </w:t>
      </w:r>
      <w:r w:rsidRPr="00BC5D15">
        <w:rPr>
          <w:rFonts w:ascii="Times New Roman" w:hAnsi="Times New Roman"/>
          <w:sz w:val="26"/>
          <w:szCs w:val="26"/>
          <w:lang w:val="da-DK"/>
        </w:rPr>
        <w:t>ĐTPT</w:t>
      </w:r>
      <w:r w:rsidR="00D02AD7" w:rsidRPr="00BC5D15">
        <w:rPr>
          <w:rFonts w:ascii="Times New Roman" w:hAnsi="Times New Roman"/>
          <w:sz w:val="26"/>
          <w:szCs w:val="26"/>
          <w:lang w:val="da-DK"/>
        </w:rPr>
        <w:t xml:space="preserve"> năm</w:t>
      </w:r>
      <w:r w:rsidRPr="00BC5D15">
        <w:rPr>
          <w:rFonts w:ascii="Times New Roman" w:hAnsi="Times New Roman"/>
          <w:sz w:val="26"/>
          <w:szCs w:val="26"/>
          <w:lang w:val="da-DK"/>
        </w:rPr>
        <w:t xml:space="preserve"> </w:t>
      </w:r>
      <w:r w:rsidR="0092577E" w:rsidRPr="00BC5D15">
        <w:rPr>
          <w:rFonts w:ascii="Times New Roman" w:hAnsi="Times New Roman"/>
          <w:sz w:val="26"/>
          <w:szCs w:val="26"/>
          <w:lang w:val="da-DK"/>
        </w:rPr>
        <w:t>202</w:t>
      </w:r>
      <w:r w:rsidR="002D4293" w:rsidRPr="00BC5D15">
        <w:rPr>
          <w:rFonts w:ascii="Times New Roman" w:hAnsi="Times New Roman"/>
          <w:sz w:val="26"/>
          <w:szCs w:val="26"/>
          <w:lang w:val="da-DK"/>
        </w:rPr>
        <w:t>4</w:t>
      </w:r>
      <w:r w:rsidR="0092577E" w:rsidRPr="00BC5D15">
        <w:rPr>
          <w:rFonts w:ascii="Times New Roman" w:hAnsi="Times New Roman"/>
          <w:sz w:val="26"/>
          <w:szCs w:val="26"/>
          <w:lang w:val="da-DK"/>
        </w:rPr>
        <w:t xml:space="preserve"> và </w:t>
      </w:r>
      <w:r w:rsidR="00D32A9A" w:rsidRPr="00BC5D15">
        <w:rPr>
          <w:rFonts w:ascii="Times New Roman" w:hAnsi="Times New Roman"/>
          <w:sz w:val="26"/>
          <w:szCs w:val="26"/>
          <w:lang w:val="vi-VN"/>
        </w:rPr>
        <w:t>k</w:t>
      </w:r>
      <w:r w:rsidR="0092577E" w:rsidRPr="00BC5D15">
        <w:rPr>
          <w:rFonts w:ascii="Times New Roman" w:hAnsi="Times New Roman"/>
          <w:sz w:val="26"/>
          <w:szCs w:val="26"/>
          <w:lang w:val="da-DK"/>
        </w:rPr>
        <w:t>ế hoạch SXKD</w:t>
      </w:r>
      <w:r w:rsidR="002D4293" w:rsidRPr="00BC5D15">
        <w:rPr>
          <w:rFonts w:ascii="Times New Roman" w:hAnsi="Times New Roman"/>
          <w:sz w:val="26"/>
          <w:szCs w:val="26"/>
          <w:lang w:val="da-DK"/>
        </w:rPr>
        <w:t xml:space="preserve">, </w:t>
      </w:r>
      <w:r w:rsidR="0092577E" w:rsidRPr="00BC5D15">
        <w:rPr>
          <w:rFonts w:ascii="Times New Roman" w:hAnsi="Times New Roman"/>
          <w:sz w:val="26"/>
          <w:szCs w:val="26"/>
          <w:lang w:val="da-DK"/>
        </w:rPr>
        <w:t xml:space="preserve">ĐTPT </w:t>
      </w:r>
      <w:r w:rsidR="00211322" w:rsidRPr="00BC5D15">
        <w:rPr>
          <w:rFonts w:ascii="Times New Roman" w:hAnsi="Times New Roman"/>
          <w:sz w:val="26"/>
          <w:szCs w:val="26"/>
          <w:lang w:val="da-DK"/>
        </w:rPr>
        <w:t xml:space="preserve">năm </w:t>
      </w:r>
      <w:r w:rsidR="0092577E" w:rsidRPr="00BC5D15">
        <w:rPr>
          <w:rFonts w:ascii="Times New Roman" w:hAnsi="Times New Roman"/>
          <w:sz w:val="26"/>
          <w:szCs w:val="26"/>
          <w:lang w:val="da-DK"/>
        </w:rPr>
        <w:t>202</w:t>
      </w:r>
      <w:r w:rsidR="002D4293" w:rsidRPr="00BC5D15">
        <w:rPr>
          <w:rFonts w:ascii="Times New Roman" w:hAnsi="Times New Roman"/>
          <w:sz w:val="26"/>
          <w:szCs w:val="26"/>
          <w:lang w:val="da-DK"/>
        </w:rPr>
        <w:t>5</w:t>
      </w:r>
      <w:r w:rsidR="0092577E" w:rsidRPr="00BC5D15">
        <w:rPr>
          <w:rFonts w:ascii="Times New Roman" w:hAnsi="Times New Roman"/>
          <w:sz w:val="26"/>
          <w:szCs w:val="26"/>
          <w:lang w:val="da-DK"/>
        </w:rPr>
        <w:t xml:space="preserve"> của </w:t>
      </w:r>
      <w:r w:rsidR="00191DD8">
        <w:rPr>
          <w:rFonts w:ascii="Times New Roman" w:hAnsi="Times New Roman"/>
          <w:sz w:val="26"/>
          <w:szCs w:val="26"/>
          <w:lang w:val="da-DK"/>
        </w:rPr>
        <w:t>Tổng công ty</w:t>
      </w:r>
      <w:r w:rsidR="0092577E" w:rsidRPr="00BC5D15">
        <w:rPr>
          <w:rFonts w:ascii="Times New Roman" w:hAnsi="Times New Roman"/>
          <w:sz w:val="26"/>
          <w:szCs w:val="26"/>
          <w:lang w:val="da-DK"/>
        </w:rPr>
        <w:t xml:space="preserve"> </w:t>
      </w:r>
      <w:r w:rsidR="00D80E55">
        <w:rPr>
          <w:rFonts w:ascii="Times New Roman" w:hAnsi="Times New Roman"/>
          <w:sz w:val="26"/>
          <w:szCs w:val="26"/>
          <w:lang w:val="da-DK"/>
        </w:rPr>
        <w:t>VIWASEEN</w:t>
      </w:r>
      <w:r w:rsidR="000F5A78" w:rsidRPr="00BC5D15">
        <w:rPr>
          <w:rFonts w:ascii="Times New Roman" w:hAnsi="Times New Roman"/>
          <w:sz w:val="26"/>
          <w:szCs w:val="26"/>
          <w:lang w:val="da-DK"/>
        </w:rPr>
        <w:t>, Ban điều hành xin báo cáo và kính trình Đại hội đồng cổ đông xem xét, thông qua</w:t>
      </w:r>
      <w:r w:rsidR="0092577E" w:rsidRPr="00BC5D15">
        <w:rPr>
          <w:rFonts w:ascii="Times New Roman" w:hAnsi="Times New Roman"/>
          <w:sz w:val="26"/>
          <w:szCs w:val="26"/>
          <w:lang w:val="da-DK"/>
        </w:rPr>
        <w:t>.</w:t>
      </w:r>
      <w:r w:rsidR="00556128" w:rsidRPr="00BC5D15">
        <w:rPr>
          <w:rFonts w:ascii="Times New Roman" w:hAnsi="Times New Roman"/>
          <w:sz w:val="26"/>
          <w:szCs w:val="26"/>
          <w:lang w:val="da-DK"/>
        </w:rPr>
        <w:t xml:space="preserve"> /.</w:t>
      </w:r>
      <w:r w:rsidR="00564CA9" w:rsidRPr="00BC5D15">
        <w:rPr>
          <w:rFonts w:ascii="Times New Roman" w:hAnsi="Times New Roman"/>
          <w:sz w:val="26"/>
          <w:szCs w:val="26"/>
          <w:lang w:val="da-DK"/>
        </w:rPr>
        <w:t xml:space="preserve">  </w:t>
      </w:r>
    </w:p>
    <w:tbl>
      <w:tblPr>
        <w:tblW w:w="0" w:type="auto"/>
        <w:tblLook w:val="04A0" w:firstRow="1" w:lastRow="0" w:firstColumn="1" w:lastColumn="0" w:noHBand="0" w:noVBand="1"/>
      </w:tblPr>
      <w:tblGrid>
        <w:gridCol w:w="4514"/>
        <w:gridCol w:w="4560"/>
      </w:tblGrid>
      <w:tr w:rsidR="00BC5D15" w:rsidRPr="00BC5D15" w14:paraId="0FEC399A" w14:textId="77777777" w:rsidTr="00F67B04">
        <w:trPr>
          <w:trHeight w:val="80"/>
        </w:trPr>
        <w:tc>
          <w:tcPr>
            <w:tcW w:w="4786" w:type="dxa"/>
            <w:shd w:val="clear" w:color="auto" w:fill="auto"/>
          </w:tcPr>
          <w:p w14:paraId="68A5B11D" w14:textId="77777777" w:rsidR="004B2F5D" w:rsidRPr="00BC5D15" w:rsidRDefault="004B2F5D" w:rsidP="00400671">
            <w:pPr>
              <w:tabs>
                <w:tab w:val="left" w:pos="1134"/>
              </w:tabs>
              <w:spacing w:line="276" w:lineRule="auto"/>
              <w:jc w:val="both"/>
              <w:rPr>
                <w:rFonts w:ascii="Times New Roman" w:hAnsi="Times New Roman"/>
                <w:sz w:val="22"/>
                <w:szCs w:val="22"/>
                <w:lang w:val="vi-VN"/>
              </w:rPr>
            </w:pPr>
          </w:p>
        </w:tc>
        <w:tc>
          <w:tcPr>
            <w:tcW w:w="4787" w:type="dxa"/>
            <w:shd w:val="clear" w:color="auto" w:fill="auto"/>
          </w:tcPr>
          <w:p w14:paraId="2E694259" w14:textId="77777777" w:rsidR="004B2F5D" w:rsidRDefault="00191DD8" w:rsidP="00776585">
            <w:pPr>
              <w:tabs>
                <w:tab w:val="left" w:pos="1134"/>
              </w:tabs>
              <w:spacing w:before="240" w:line="276" w:lineRule="auto"/>
              <w:jc w:val="center"/>
              <w:rPr>
                <w:rFonts w:ascii="Times New Roman" w:hAnsi="Times New Roman"/>
                <w:b/>
                <w:bCs/>
                <w:sz w:val="26"/>
                <w:szCs w:val="26"/>
              </w:rPr>
            </w:pPr>
            <w:r>
              <w:rPr>
                <w:rFonts w:ascii="Times New Roman" w:hAnsi="Times New Roman"/>
                <w:b/>
                <w:bCs/>
                <w:sz w:val="26"/>
                <w:szCs w:val="26"/>
              </w:rPr>
              <w:t xml:space="preserve">TỔNG </w:t>
            </w:r>
            <w:r w:rsidR="00BF4F34">
              <w:rPr>
                <w:rFonts w:ascii="Times New Roman" w:hAnsi="Times New Roman"/>
                <w:b/>
                <w:bCs/>
                <w:sz w:val="26"/>
                <w:szCs w:val="26"/>
              </w:rPr>
              <w:t>GIÁM ĐỐC</w:t>
            </w:r>
          </w:p>
          <w:p w14:paraId="367E008D" w14:textId="77777777" w:rsidR="00BF4F34" w:rsidRDefault="00BF4F34" w:rsidP="00400671">
            <w:pPr>
              <w:tabs>
                <w:tab w:val="left" w:pos="1134"/>
              </w:tabs>
              <w:spacing w:line="276" w:lineRule="auto"/>
              <w:jc w:val="center"/>
              <w:rPr>
                <w:rFonts w:ascii="Times New Roman" w:hAnsi="Times New Roman"/>
                <w:b/>
                <w:bCs/>
                <w:sz w:val="26"/>
                <w:szCs w:val="26"/>
              </w:rPr>
            </w:pPr>
          </w:p>
          <w:p w14:paraId="50274B87" w14:textId="77777777" w:rsidR="00BF4F34" w:rsidRDefault="00BF4F34" w:rsidP="00400671">
            <w:pPr>
              <w:tabs>
                <w:tab w:val="left" w:pos="1134"/>
              </w:tabs>
              <w:spacing w:line="276" w:lineRule="auto"/>
              <w:jc w:val="center"/>
              <w:rPr>
                <w:rFonts w:ascii="Times New Roman" w:hAnsi="Times New Roman"/>
                <w:b/>
                <w:bCs/>
                <w:sz w:val="26"/>
                <w:szCs w:val="26"/>
              </w:rPr>
            </w:pPr>
          </w:p>
          <w:p w14:paraId="46696B01" w14:textId="77777777" w:rsidR="00BF4F34" w:rsidRDefault="00BF4F34" w:rsidP="00400671">
            <w:pPr>
              <w:tabs>
                <w:tab w:val="left" w:pos="1134"/>
              </w:tabs>
              <w:spacing w:line="276" w:lineRule="auto"/>
              <w:jc w:val="center"/>
              <w:rPr>
                <w:rFonts w:ascii="Times New Roman" w:hAnsi="Times New Roman"/>
                <w:b/>
                <w:bCs/>
                <w:sz w:val="26"/>
                <w:szCs w:val="26"/>
              </w:rPr>
            </w:pPr>
          </w:p>
          <w:p w14:paraId="4E0E5DB7" w14:textId="77777777" w:rsidR="00BF4F34" w:rsidRDefault="00BF4F34" w:rsidP="00400671">
            <w:pPr>
              <w:tabs>
                <w:tab w:val="left" w:pos="1134"/>
              </w:tabs>
              <w:spacing w:line="276" w:lineRule="auto"/>
              <w:jc w:val="center"/>
              <w:rPr>
                <w:rFonts w:ascii="Times New Roman" w:hAnsi="Times New Roman"/>
                <w:b/>
                <w:bCs/>
                <w:sz w:val="26"/>
                <w:szCs w:val="26"/>
              </w:rPr>
            </w:pPr>
          </w:p>
          <w:p w14:paraId="3788A344" w14:textId="19DCC7FC" w:rsidR="00BF4F34" w:rsidRPr="00BC5D15" w:rsidRDefault="00BF4F34" w:rsidP="00400671">
            <w:pPr>
              <w:tabs>
                <w:tab w:val="left" w:pos="1134"/>
              </w:tabs>
              <w:spacing w:line="276" w:lineRule="auto"/>
              <w:jc w:val="center"/>
              <w:rPr>
                <w:rFonts w:ascii="Times New Roman" w:hAnsi="Times New Roman"/>
                <w:b/>
                <w:bCs/>
                <w:sz w:val="26"/>
                <w:szCs w:val="26"/>
              </w:rPr>
            </w:pPr>
            <w:r>
              <w:rPr>
                <w:rFonts w:ascii="Times New Roman" w:hAnsi="Times New Roman"/>
                <w:b/>
                <w:bCs/>
                <w:sz w:val="26"/>
                <w:szCs w:val="26"/>
              </w:rPr>
              <w:t>Ngô Văn Dũng</w:t>
            </w:r>
          </w:p>
        </w:tc>
      </w:tr>
    </w:tbl>
    <w:p w14:paraId="746A90E0" w14:textId="77777777" w:rsidR="003716E6" w:rsidRPr="00BC5D15" w:rsidRDefault="0016722E" w:rsidP="00400671">
      <w:pPr>
        <w:tabs>
          <w:tab w:val="left" w:pos="1134"/>
        </w:tabs>
        <w:spacing w:line="276" w:lineRule="auto"/>
        <w:jc w:val="both"/>
        <w:rPr>
          <w:rFonts w:ascii="Times New Roman" w:hAnsi="Times New Roman"/>
          <w:sz w:val="26"/>
          <w:szCs w:val="26"/>
        </w:rPr>
      </w:pPr>
      <w:r w:rsidRPr="00BC5D15">
        <w:rPr>
          <w:rFonts w:ascii="Times New Roman" w:hAnsi="Times New Roman"/>
          <w:sz w:val="26"/>
          <w:szCs w:val="26"/>
        </w:rPr>
        <w:t xml:space="preserve">     </w:t>
      </w:r>
    </w:p>
    <w:p w14:paraId="3744C99A" w14:textId="77777777" w:rsidR="00B62F52" w:rsidRPr="00BC5D15" w:rsidRDefault="00B62F52" w:rsidP="00400671">
      <w:pPr>
        <w:tabs>
          <w:tab w:val="left" w:pos="1134"/>
        </w:tabs>
        <w:spacing w:line="276" w:lineRule="auto"/>
        <w:jc w:val="both"/>
        <w:rPr>
          <w:rFonts w:ascii="Times New Roman" w:hAnsi="Times New Roman"/>
          <w:sz w:val="26"/>
          <w:szCs w:val="26"/>
        </w:rPr>
      </w:pPr>
    </w:p>
    <w:p w14:paraId="64F6E5E5" w14:textId="77777777" w:rsidR="00B62F52" w:rsidRPr="00BC5D15" w:rsidRDefault="00B62F52" w:rsidP="00400671">
      <w:pPr>
        <w:tabs>
          <w:tab w:val="left" w:pos="1134"/>
        </w:tabs>
        <w:spacing w:line="276" w:lineRule="auto"/>
        <w:jc w:val="both"/>
        <w:rPr>
          <w:rFonts w:ascii="Times New Roman" w:hAnsi="Times New Roman"/>
          <w:sz w:val="26"/>
          <w:szCs w:val="26"/>
        </w:rPr>
      </w:pPr>
    </w:p>
    <w:sectPr w:rsidR="00B62F52" w:rsidRPr="00BC5D15" w:rsidSect="0091415D">
      <w:headerReference w:type="default" r:id="rId8"/>
      <w:footerReference w:type="even" r:id="rId9"/>
      <w:pgSz w:w="11909" w:h="16834" w:code="9"/>
      <w:pgMar w:top="1134" w:right="1134" w:bottom="1134" w:left="1701" w:header="624" w:footer="624"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37D52" w14:textId="77777777" w:rsidR="003D5825" w:rsidRDefault="003D5825">
      <w:r>
        <w:separator/>
      </w:r>
    </w:p>
  </w:endnote>
  <w:endnote w:type="continuationSeparator" w:id="0">
    <w:p w14:paraId="50EE3CFA" w14:textId="77777777" w:rsidR="003D5825" w:rsidRDefault="003D5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VnTim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86881" w14:textId="77777777" w:rsidR="00065BC1" w:rsidRDefault="00065BC1" w:rsidP="008113A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16750">
      <w:rPr>
        <w:rStyle w:val="PageNumber"/>
        <w:noProof/>
      </w:rPr>
      <w:t>1</w:t>
    </w:r>
    <w:r>
      <w:rPr>
        <w:rStyle w:val="PageNumber"/>
      </w:rPr>
      <w:fldChar w:fldCharType="end"/>
    </w:r>
  </w:p>
  <w:p w14:paraId="15DDCE8B" w14:textId="77777777" w:rsidR="00065BC1" w:rsidRDefault="00065BC1" w:rsidP="000B4E5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B95DD" w14:textId="77777777" w:rsidR="003D5825" w:rsidRDefault="003D5825">
      <w:r>
        <w:separator/>
      </w:r>
    </w:p>
  </w:footnote>
  <w:footnote w:type="continuationSeparator" w:id="0">
    <w:p w14:paraId="5C6D5B47" w14:textId="77777777" w:rsidR="003D5825" w:rsidRDefault="003D5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274579"/>
      <w:docPartObj>
        <w:docPartGallery w:val="Page Numbers (Top of Page)"/>
        <w:docPartUnique/>
      </w:docPartObj>
    </w:sdtPr>
    <w:sdtEndPr>
      <w:rPr>
        <w:noProof/>
      </w:rPr>
    </w:sdtEndPr>
    <w:sdtContent>
      <w:p w14:paraId="17D7E6D6" w14:textId="1EDA4B36" w:rsidR="001544E9" w:rsidRDefault="001544E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4143E39" w14:textId="77777777" w:rsidR="001544E9" w:rsidRPr="001544E9" w:rsidRDefault="001544E9" w:rsidP="001544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C0F79"/>
    <w:multiLevelType w:val="hybridMultilevel"/>
    <w:tmpl w:val="94146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A5B27"/>
    <w:multiLevelType w:val="multilevel"/>
    <w:tmpl w:val="37A894FE"/>
    <w:lvl w:ilvl="0">
      <w:start w:val="2"/>
      <w:numFmt w:val="decimal"/>
      <w:lvlText w:val="%1"/>
      <w:lvlJc w:val="left"/>
      <w:pPr>
        <w:ind w:left="600" w:hanging="600"/>
      </w:pPr>
      <w:rPr>
        <w:rFonts w:hint="default"/>
      </w:rPr>
    </w:lvl>
    <w:lvl w:ilvl="1">
      <w:start w:val="2"/>
      <w:numFmt w:val="decimal"/>
      <w:lvlText w:val="%1.%2"/>
      <w:lvlJc w:val="left"/>
      <w:pPr>
        <w:ind w:left="825" w:hanging="600"/>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960" w:hanging="2160"/>
      </w:pPr>
      <w:rPr>
        <w:rFonts w:hint="default"/>
      </w:rPr>
    </w:lvl>
  </w:abstractNum>
  <w:abstractNum w:abstractNumId="2" w15:restartNumberingAfterBreak="0">
    <w:nsid w:val="0DBE73DA"/>
    <w:multiLevelType w:val="multilevel"/>
    <w:tmpl w:val="913E790C"/>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1C2276CA"/>
    <w:multiLevelType w:val="hybridMultilevel"/>
    <w:tmpl w:val="E5FCA48E"/>
    <w:lvl w:ilvl="0" w:tplc="0409000F">
      <w:start w:val="1"/>
      <w:numFmt w:val="decimal"/>
      <w:lvlText w:val="%1."/>
      <w:lvlJc w:val="left"/>
      <w:pPr>
        <w:ind w:left="1429" w:hanging="360"/>
      </w:pPr>
    </w:lvl>
    <w:lvl w:ilvl="1" w:tplc="042A0019" w:tentative="1">
      <w:start w:val="1"/>
      <w:numFmt w:val="lowerLetter"/>
      <w:lvlText w:val="%2."/>
      <w:lvlJc w:val="left"/>
      <w:pPr>
        <w:ind w:left="2149" w:hanging="360"/>
      </w:pPr>
    </w:lvl>
    <w:lvl w:ilvl="2" w:tplc="042A001B" w:tentative="1">
      <w:start w:val="1"/>
      <w:numFmt w:val="lowerRoman"/>
      <w:lvlText w:val="%3."/>
      <w:lvlJc w:val="right"/>
      <w:pPr>
        <w:ind w:left="2869" w:hanging="180"/>
      </w:pPr>
    </w:lvl>
    <w:lvl w:ilvl="3" w:tplc="042A000F" w:tentative="1">
      <w:start w:val="1"/>
      <w:numFmt w:val="decimal"/>
      <w:lvlText w:val="%4."/>
      <w:lvlJc w:val="left"/>
      <w:pPr>
        <w:ind w:left="3589" w:hanging="360"/>
      </w:pPr>
    </w:lvl>
    <w:lvl w:ilvl="4" w:tplc="042A0019" w:tentative="1">
      <w:start w:val="1"/>
      <w:numFmt w:val="lowerLetter"/>
      <w:lvlText w:val="%5."/>
      <w:lvlJc w:val="left"/>
      <w:pPr>
        <w:ind w:left="4309" w:hanging="360"/>
      </w:pPr>
    </w:lvl>
    <w:lvl w:ilvl="5" w:tplc="042A001B" w:tentative="1">
      <w:start w:val="1"/>
      <w:numFmt w:val="lowerRoman"/>
      <w:lvlText w:val="%6."/>
      <w:lvlJc w:val="right"/>
      <w:pPr>
        <w:ind w:left="5029" w:hanging="180"/>
      </w:pPr>
    </w:lvl>
    <w:lvl w:ilvl="6" w:tplc="042A000F" w:tentative="1">
      <w:start w:val="1"/>
      <w:numFmt w:val="decimal"/>
      <w:lvlText w:val="%7."/>
      <w:lvlJc w:val="left"/>
      <w:pPr>
        <w:ind w:left="5749" w:hanging="360"/>
      </w:pPr>
    </w:lvl>
    <w:lvl w:ilvl="7" w:tplc="042A0019" w:tentative="1">
      <w:start w:val="1"/>
      <w:numFmt w:val="lowerLetter"/>
      <w:lvlText w:val="%8."/>
      <w:lvlJc w:val="left"/>
      <w:pPr>
        <w:ind w:left="6469" w:hanging="360"/>
      </w:pPr>
    </w:lvl>
    <w:lvl w:ilvl="8" w:tplc="042A001B" w:tentative="1">
      <w:start w:val="1"/>
      <w:numFmt w:val="lowerRoman"/>
      <w:lvlText w:val="%9."/>
      <w:lvlJc w:val="right"/>
      <w:pPr>
        <w:ind w:left="7189" w:hanging="180"/>
      </w:pPr>
    </w:lvl>
  </w:abstractNum>
  <w:abstractNum w:abstractNumId="4" w15:restartNumberingAfterBreak="0">
    <w:nsid w:val="1D283777"/>
    <w:multiLevelType w:val="multilevel"/>
    <w:tmpl w:val="AE0C79E0"/>
    <w:lvl w:ilvl="0">
      <w:start w:val="1"/>
      <w:numFmt w:val="decimal"/>
      <w:lvlText w:val="%1."/>
      <w:lvlJc w:val="left"/>
      <w:pPr>
        <w:ind w:left="810" w:hanging="360"/>
      </w:pPr>
      <w:rPr>
        <w:rFonts w:hint="default"/>
      </w:rPr>
    </w:lvl>
    <w:lvl w:ilvl="1">
      <w:start w:val="1"/>
      <w:numFmt w:val="decimal"/>
      <w:lvlText w:val="(%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5" w15:restartNumberingAfterBreak="0">
    <w:nsid w:val="21EF0B69"/>
    <w:multiLevelType w:val="hybridMultilevel"/>
    <w:tmpl w:val="F1644BB2"/>
    <w:lvl w:ilvl="0" w:tplc="BF5CCD9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247F4E86"/>
    <w:multiLevelType w:val="hybridMultilevel"/>
    <w:tmpl w:val="A1BC5B4E"/>
    <w:lvl w:ilvl="0" w:tplc="F95CCAD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257D60D8"/>
    <w:multiLevelType w:val="multilevel"/>
    <w:tmpl w:val="FC18CA32"/>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DB0676B"/>
    <w:multiLevelType w:val="hybridMultilevel"/>
    <w:tmpl w:val="A1EC4E48"/>
    <w:lvl w:ilvl="0" w:tplc="10109AE4">
      <w:start w:val="1"/>
      <w:numFmt w:val="bullet"/>
      <w:lvlText w:val="-"/>
      <w:lvlJc w:val="left"/>
      <w:pPr>
        <w:ind w:left="927" w:hanging="360"/>
      </w:pPr>
      <w:rPr>
        <w:rFonts w:ascii="Times New Roman" w:eastAsia="Times New Roman"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2F993B6F"/>
    <w:multiLevelType w:val="hybridMultilevel"/>
    <w:tmpl w:val="90DE1932"/>
    <w:lvl w:ilvl="0" w:tplc="04090013">
      <w:start w:val="1"/>
      <w:numFmt w:val="upperRoman"/>
      <w:lvlText w:val="%1."/>
      <w:lvlJc w:val="right"/>
      <w:pPr>
        <w:ind w:left="1146" w:hanging="360"/>
      </w:pPr>
    </w:lvl>
    <w:lvl w:ilvl="1" w:tplc="042A0019" w:tentative="1">
      <w:start w:val="1"/>
      <w:numFmt w:val="lowerLetter"/>
      <w:lvlText w:val="%2."/>
      <w:lvlJc w:val="left"/>
      <w:pPr>
        <w:ind w:left="1866" w:hanging="360"/>
      </w:pPr>
    </w:lvl>
    <w:lvl w:ilvl="2" w:tplc="042A001B" w:tentative="1">
      <w:start w:val="1"/>
      <w:numFmt w:val="lowerRoman"/>
      <w:lvlText w:val="%3."/>
      <w:lvlJc w:val="right"/>
      <w:pPr>
        <w:ind w:left="2586" w:hanging="180"/>
      </w:pPr>
    </w:lvl>
    <w:lvl w:ilvl="3" w:tplc="042A000F" w:tentative="1">
      <w:start w:val="1"/>
      <w:numFmt w:val="decimal"/>
      <w:lvlText w:val="%4."/>
      <w:lvlJc w:val="left"/>
      <w:pPr>
        <w:ind w:left="3306" w:hanging="360"/>
      </w:pPr>
    </w:lvl>
    <w:lvl w:ilvl="4" w:tplc="042A0019" w:tentative="1">
      <w:start w:val="1"/>
      <w:numFmt w:val="lowerLetter"/>
      <w:lvlText w:val="%5."/>
      <w:lvlJc w:val="left"/>
      <w:pPr>
        <w:ind w:left="4026" w:hanging="360"/>
      </w:pPr>
    </w:lvl>
    <w:lvl w:ilvl="5" w:tplc="042A001B" w:tentative="1">
      <w:start w:val="1"/>
      <w:numFmt w:val="lowerRoman"/>
      <w:lvlText w:val="%6."/>
      <w:lvlJc w:val="right"/>
      <w:pPr>
        <w:ind w:left="4746" w:hanging="180"/>
      </w:pPr>
    </w:lvl>
    <w:lvl w:ilvl="6" w:tplc="042A000F" w:tentative="1">
      <w:start w:val="1"/>
      <w:numFmt w:val="decimal"/>
      <w:lvlText w:val="%7."/>
      <w:lvlJc w:val="left"/>
      <w:pPr>
        <w:ind w:left="5466" w:hanging="360"/>
      </w:pPr>
    </w:lvl>
    <w:lvl w:ilvl="7" w:tplc="042A0019" w:tentative="1">
      <w:start w:val="1"/>
      <w:numFmt w:val="lowerLetter"/>
      <w:lvlText w:val="%8."/>
      <w:lvlJc w:val="left"/>
      <w:pPr>
        <w:ind w:left="6186" w:hanging="360"/>
      </w:pPr>
    </w:lvl>
    <w:lvl w:ilvl="8" w:tplc="042A001B" w:tentative="1">
      <w:start w:val="1"/>
      <w:numFmt w:val="lowerRoman"/>
      <w:lvlText w:val="%9."/>
      <w:lvlJc w:val="right"/>
      <w:pPr>
        <w:ind w:left="6906" w:hanging="180"/>
      </w:pPr>
    </w:lvl>
  </w:abstractNum>
  <w:abstractNum w:abstractNumId="10" w15:restartNumberingAfterBreak="0">
    <w:nsid w:val="34F97FA5"/>
    <w:multiLevelType w:val="hybridMultilevel"/>
    <w:tmpl w:val="53A6821C"/>
    <w:lvl w:ilvl="0" w:tplc="2D347FE0">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3E091085"/>
    <w:multiLevelType w:val="hybridMultilevel"/>
    <w:tmpl w:val="42669750"/>
    <w:lvl w:ilvl="0" w:tplc="6E982386">
      <w:start w:val="2"/>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2" w15:restartNumberingAfterBreak="0">
    <w:nsid w:val="3F143243"/>
    <w:multiLevelType w:val="hybridMultilevel"/>
    <w:tmpl w:val="2E84D5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355486"/>
    <w:multiLevelType w:val="hybridMultilevel"/>
    <w:tmpl w:val="6D804684"/>
    <w:lvl w:ilvl="0" w:tplc="37FAEBD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42557C52"/>
    <w:multiLevelType w:val="multilevel"/>
    <w:tmpl w:val="FC18CA32"/>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44B775A5"/>
    <w:multiLevelType w:val="multilevel"/>
    <w:tmpl w:val="1AF800E8"/>
    <w:lvl w:ilvl="0">
      <w:start w:val="2"/>
      <w:numFmt w:val="decimal"/>
      <w:lvlText w:val="%1."/>
      <w:lvlJc w:val="left"/>
      <w:pPr>
        <w:ind w:left="450" w:hanging="450"/>
      </w:pPr>
      <w:rPr>
        <w:rFonts w:hint="default"/>
      </w:rPr>
    </w:lvl>
    <w:lvl w:ilvl="1">
      <w:start w:val="1"/>
      <w:numFmt w:val="decimal"/>
      <w:lvlText w:val="%1.%2."/>
      <w:lvlJc w:val="left"/>
      <w:pPr>
        <w:ind w:left="1635" w:hanging="720"/>
      </w:pPr>
      <w:rPr>
        <w:rFonts w:hint="default"/>
      </w:rPr>
    </w:lvl>
    <w:lvl w:ilvl="2">
      <w:start w:val="1"/>
      <w:numFmt w:val="decimal"/>
      <w:lvlText w:val="%1.%2.%3."/>
      <w:lvlJc w:val="left"/>
      <w:pPr>
        <w:ind w:left="2550" w:hanging="720"/>
      </w:pPr>
      <w:rPr>
        <w:rFonts w:hint="default"/>
      </w:rPr>
    </w:lvl>
    <w:lvl w:ilvl="3">
      <w:start w:val="1"/>
      <w:numFmt w:val="decimal"/>
      <w:lvlText w:val="%1.%2.%3.%4."/>
      <w:lvlJc w:val="left"/>
      <w:pPr>
        <w:ind w:left="3825" w:hanging="1080"/>
      </w:pPr>
      <w:rPr>
        <w:rFonts w:hint="default"/>
      </w:rPr>
    </w:lvl>
    <w:lvl w:ilvl="4">
      <w:start w:val="1"/>
      <w:numFmt w:val="decimal"/>
      <w:lvlText w:val="%1.%2.%3.%4.%5."/>
      <w:lvlJc w:val="left"/>
      <w:pPr>
        <w:ind w:left="4740" w:hanging="1080"/>
      </w:pPr>
      <w:rPr>
        <w:rFonts w:hint="default"/>
      </w:rPr>
    </w:lvl>
    <w:lvl w:ilvl="5">
      <w:start w:val="1"/>
      <w:numFmt w:val="decimal"/>
      <w:lvlText w:val="%1.%2.%3.%4.%5.%6."/>
      <w:lvlJc w:val="left"/>
      <w:pPr>
        <w:ind w:left="6015" w:hanging="1440"/>
      </w:pPr>
      <w:rPr>
        <w:rFonts w:hint="default"/>
      </w:rPr>
    </w:lvl>
    <w:lvl w:ilvl="6">
      <w:start w:val="1"/>
      <w:numFmt w:val="decimal"/>
      <w:lvlText w:val="%1.%2.%3.%4.%5.%6.%7."/>
      <w:lvlJc w:val="left"/>
      <w:pPr>
        <w:ind w:left="7290" w:hanging="1800"/>
      </w:pPr>
      <w:rPr>
        <w:rFonts w:hint="default"/>
      </w:rPr>
    </w:lvl>
    <w:lvl w:ilvl="7">
      <w:start w:val="1"/>
      <w:numFmt w:val="decimal"/>
      <w:lvlText w:val="%1.%2.%3.%4.%5.%6.%7.%8."/>
      <w:lvlJc w:val="left"/>
      <w:pPr>
        <w:ind w:left="8205" w:hanging="1800"/>
      </w:pPr>
      <w:rPr>
        <w:rFonts w:hint="default"/>
      </w:rPr>
    </w:lvl>
    <w:lvl w:ilvl="8">
      <w:start w:val="1"/>
      <w:numFmt w:val="decimal"/>
      <w:lvlText w:val="%1.%2.%3.%4.%5.%6.%7.%8.%9."/>
      <w:lvlJc w:val="left"/>
      <w:pPr>
        <w:ind w:left="9480" w:hanging="2160"/>
      </w:pPr>
      <w:rPr>
        <w:rFonts w:hint="default"/>
      </w:rPr>
    </w:lvl>
  </w:abstractNum>
  <w:abstractNum w:abstractNumId="16" w15:restartNumberingAfterBreak="0">
    <w:nsid w:val="45ED634A"/>
    <w:multiLevelType w:val="hybridMultilevel"/>
    <w:tmpl w:val="C1660580"/>
    <w:lvl w:ilvl="0" w:tplc="39B0862A">
      <w:start w:val="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0918DB"/>
    <w:multiLevelType w:val="multilevel"/>
    <w:tmpl w:val="7350689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61C5089"/>
    <w:multiLevelType w:val="multilevel"/>
    <w:tmpl w:val="913E790C"/>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9" w15:restartNumberingAfterBreak="0">
    <w:nsid w:val="47967AB9"/>
    <w:multiLevelType w:val="multilevel"/>
    <w:tmpl w:val="D362062A"/>
    <w:lvl w:ilvl="0">
      <w:start w:val="2"/>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0" w15:restartNumberingAfterBreak="0">
    <w:nsid w:val="4A030C84"/>
    <w:multiLevelType w:val="hybridMultilevel"/>
    <w:tmpl w:val="41E41944"/>
    <w:lvl w:ilvl="0" w:tplc="04090001">
      <w:start w:val="1"/>
      <w:numFmt w:val="bullet"/>
      <w:lvlText w:val=""/>
      <w:lvlJc w:val="left"/>
      <w:pPr>
        <w:ind w:left="1146" w:hanging="360"/>
      </w:pPr>
      <w:rPr>
        <w:rFonts w:ascii="Symbol" w:hAnsi="Symbol" w:hint="default"/>
      </w:rPr>
    </w:lvl>
    <w:lvl w:ilvl="1" w:tplc="042A0003" w:tentative="1">
      <w:start w:val="1"/>
      <w:numFmt w:val="bullet"/>
      <w:lvlText w:val="o"/>
      <w:lvlJc w:val="left"/>
      <w:pPr>
        <w:ind w:left="1866" w:hanging="360"/>
      </w:pPr>
      <w:rPr>
        <w:rFonts w:ascii="Courier New" w:hAnsi="Courier New" w:cs="Courier New" w:hint="default"/>
      </w:rPr>
    </w:lvl>
    <w:lvl w:ilvl="2" w:tplc="042A0005" w:tentative="1">
      <w:start w:val="1"/>
      <w:numFmt w:val="bullet"/>
      <w:lvlText w:val=""/>
      <w:lvlJc w:val="left"/>
      <w:pPr>
        <w:ind w:left="2586" w:hanging="360"/>
      </w:pPr>
      <w:rPr>
        <w:rFonts w:ascii="Wingdings" w:hAnsi="Wingdings" w:hint="default"/>
      </w:rPr>
    </w:lvl>
    <w:lvl w:ilvl="3" w:tplc="042A0001" w:tentative="1">
      <w:start w:val="1"/>
      <w:numFmt w:val="bullet"/>
      <w:lvlText w:val=""/>
      <w:lvlJc w:val="left"/>
      <w:pPr>
        <w:ind w:left="3306" w:hanging="360"/>
      </w:pPr>
      <w:rPr>
        <w:rFonts w:ascii="Symbol" w:hAnsi="Symbol" w:hint="default"/>
      </w:rPr>
    </w:lvl>
    <w:lvl w:ilvl="4" w:tplc="042A0003" w:tentative="1">
      <w:start w:val="1"/>
      <w:numFmt w:val="bullet"/>
      <w:lvlText w:val="o"/>
      <w:lvlJc w:val="left"/>
      <w:pPr>
        <w:ind w:left="4026" w:hanging="360"/>
      </w:pPr>
      <w:rPr>
        <w:rFonts w:ascii="Courier New" w:hAnsi="Courier New" w:cs="Courier New" w:hint="default"/>
      </w:rPr>
    </w:lvl>
    <w:lvl w:ilvl="5" w:tplc="042A0005" w:tentative="1">
      <w:start w:val="1"/>
      <w:numFmt w:val="bullet"/>
      <w:lvlText w:val=""/>
      <w:lvlJc w:val="left"/>
      <w:pPr>
        <w:ind w:left="4746" w:hanging="360"/>
      </w:pPr>
      <w:rPr>
        <w:rFonts w:ascii="Wingdings" w:hAnsi="Wingdings" w:hint="default"/>
      </w:rPr>
    </w:lvl>
    <w:lvl w:ilvl="6" w:tplc="042A0001" w:tentative="1">
      <w:start w:val="1"/>
      <w:numFmt w:val="bullet"/>
      <w:lvlText w:val=""/>
      <w:lvlJc w:val="left"/>
      <w:pPr>
        <w:ind w:left="5466" w:hanging="360"/>
      </w:pPr>
      <w:rPr>
        <w:rFonts w:ascii="Symbol" w:hAnsi="Symbol" w:hint="default"/>
      </w:rPr>
    </w:lvl>
    <w:lvl w:ilvl="7" w:tplc="042A0003" w:tentative="1">
      <w:start w:val="1"/>
      <w:numFmt w:val="bullet"/>
      <w:lvlText w:val="o"/>
      <w:lvlJc w:val="left"/>
      <w:pPr>
        <w:ind w:left="6186" w:hanging="360"/>
      </w:pPr>
      <w:rPr>
        <w:rFonts w:ascii="Courier New" w:hAnsi="Courier New" w:cs="Courier New" w:hint="default"/>
      </w:rPr>
    </w:lvl>
    <w:lvl w:ilvl="8" w:tplc="042A0005" w:tentative="1">
      <w:start w:val="1"/>
      <w:numFmt w:val="bullet"/>
      <w:lvlText w:val=""/>
      <w:lvlJc w:val="left"/>
      <w:pPr>
        <w:ind w:left="6906" w:hanging="360"/>
      </w:pPr>
      <w:rPr>
        <w:rFonts w:ascii="Wingdings" w:hAnsi="Wingdings" w:hint="default"/>
      </w:rPr>
    </w:lvl>
  </w:abstractNum>
  <w:abstractNum w:abstractNumId="21" w15:restartNumberingAfterBreak="0">
    <w:nsid w:val="4DE479C4"/>
    <w:multiLevelType w:val="multilevel"/>
    <w:tmpl w:val="35D82D5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EA31248"/>
    <w:multiLevelType w:val="hybridMultilevel"/>
    <w:tmpl w:val="82D46F42"/>
    <w:lvl w:ilvl="0" w:tplc="9C2E10E6">
      <w:start w:val="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51F61539"/>
    <w:multiLevelType w:val="hybridMultilevel"/>
    <w:tmpl w:val="E30E4934"/>
    <w:lvl w:ilvl="0" w:tplc="4BA8F1AA">
      <w:start w:val="2"/>
      <w:numFmt w:val="bullet"/>
      <w:lvlText w:val="-"/>
      <w:lvlJc w:val="left"/>
      <w:pPr>
        <w:ind w:left="1212"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4" w15:restartNumberingAfterBreak="0">
    <w:nsid w:val="56752062"/>
    <w:multiLevelType w:val="hybridMultilevel"/>
    <w:tmpl w:val="72D4B338"/>
    <w:lvl w:ilvl="0" w:tplc="12B4DD46">
      <w:start w:val="1"/>
      <w:numFmt w:val="lowerLetter"/>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25" w15:restartNumberingAfterBreak="0">
    <w:nsid w:val="642C3E30"/>
    <w:multiLevelType w:val="multilevel"/>
    <w:tmpl w:val="7350689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848717E"/>
    <w:multiLevelType w:val="hybridMultilevel"/>
    <w:tmpl w:val="360843F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B736A3"/>
    <w:multiLevelType w:val="multilevel"/>
    <w:tmpl w:val="F85C66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0577782"/>
    <w:multiLevelType w:val="multilevel"/>
    <w:tmpl w:val="F3128B86"/>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8BB5E9F"/>
    <w:multiLevelType w:val="hybridMultilevel"/>
    <w:tmpl w:val="73FADB82"/>
    <w:lvl w:ilvl="0" w:tplc="4BA8F1AA">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0" w15:restartNumberingAfterBreak="0">
    <w:nsid w:val="7B3616DB"/>
    <w:multiLevelType w:val="multilevel"/>
    <w:tmpl w:val="FC18CA32"/>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7B9A173C"/>
    <w:multiLevelType w:val="hybridMultilevel"/>
    <w:tmpl w:val="8898BCAA"/>
    <w:lvl w:ilvl="0" w:tplc="2EF48DA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75713028">
    <w:abstractNumId w:val="15"/>
  </w:num>
  <w:num w:numId="2" w16cid:durableId="1952587767">
    <w:abstractNumId w:val="23"/>
  </w:num>
  <w:num w:numId="3" w16cid:durableId="1953855360">
    <w:abstractNumId w:val="4"/>
  </w:num>
  <w:num w:numId="4" w16cid:durableId="1227649439">
    <w:abstractNumId w:val="8"/>
  </w:num>
  <w:num w:numId="5" w16cid:durableId="1941987248">
    <w:abstractNumId w:val="13"/>
  </w:num>
  <w:num w:numId="6" w16cid:durableId="1842314056">
    <w:abstractNumId w:val="12"/>
  </w:num>
  <w:num w:numId="7" w16cid:durableId="1853642071">
    <w:abstractNumId w:val="1"/>
  </w:num>
  <w:num w:numId="8" w16cid:durableId="1570382423">
    <w:abstractNumId w:val="6"/>
  </w:num>
  <w:num w:numId="9" w16cid:durableId="1023240578">
    <w:abstractNumId w:val="22"/>
  </w:num>
  <w:num w:numId="10" w16cid:durableId="1096168588">
    <w:abstractNumId w:val="19"/>
  </w:num>
  <w:num w:numId="11" w16cid:durableId="380715522">
    <w:abstractNumId w:val="8"/>
  </w:num>
  <w:num w:numId="12" w16cid:durableId="674186247">
    <w:abstractNumId w:val="26"/>
  </w:num>
  <w:num w:numId="13" w16cid:durableId="1846632683">
    <w:abstractNumId w:val="31"/>
  </w:num>
  <w:num w:numId="14" w16cid:durableId="1355880938">
    <w:abstractNumId w:val="20"/>
  </w:num>
  <w:num w:numId="15" w16cid:durableId="961032485">
    <w:abstractNumId w:val="9"/>
  </w:num>
  <w:num w:numId="16" w16cid:durableId="1008870604">
    <w:abstractNumId w:val="3"/>
  </w:num>
  <w:num w:numId="17" w16cid:durableId="1126191896">
    <w:abstractNumId w:val="29"/>
  </w:num>
  <w:num w:numId="18" w16cid:durableId="2007434696">
    <w:abstractNumId w:val="0"/>
  </w:num>
  <w:num w:numId="19" w16cid:durableId="185141162">
    <w:abstractNumId w:val="16"/>
  </w:num>
  <w:num w:numId="20" w16cid:durableId="220560870">
    <w:abstractNumId w:val="5"/>
  </w:num>
  <w:num w:numId="21" w16cid:durableId="1557426105">
    <w:abstractNumId w:val="7"/>
  </w:num>
  <w:num w:numId="22" w16cid:durableId="95443857">
    <w:abstractNumId w:val="18"/>
  </w:num>
  <w:num w:numId="23" w16cid:durableId="2056928077">
    <w:abstractNumId w:val="2"/>
  </w:num>
  <w:num w:numId="24" w16cid:durableId="1077171477">
    <w:abstractNumId w:val="10"/>
  </w:num>
  <w:num w:numId="25" w16cid:durableId="2013215414">
    <w:abstractNumId w:val="30"/>
  </w:num>
  <w:num w:numId="26" w16cid:durableId="116266902">
    <w:abstractNumId w:val="25"/>
  </w:num>
  <w:num w:numId="27" w16cid:durableId="1512452075">
    <w:abstractNumId w:val="28"/>
  </w:num>
  <w:num w:numId="28" w16cid:durableId="1394039723">
    <w:abstractNumId w:val="27"/>
  </w:num>
  <w:num w:numId="29" w16cid:durableId="1562136043">
    <w:abstractNumId w:val="17"/>
  </w:num>
  <w:num w:numId="30" w16cid:durableId="391781772">
    <w:abstractNumId w:val="21"/>
  </w:num>
  <w:num w:numId="31" w16cid:durableId="662704535">
    <w:abstractNumId w:val="14"/>
  </w:num>
  <w:num w:numId="32" w16cid:durableId="1486243709">
    <w:abstractNumId w:val="24"/>
  </w:num>
  <w:num w:numId="33" w16cid:durableId="801843913">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hideSpellingErrors/>
  <w:hideGrammaticalErrors/>
  <w:activeWritingStyle w:appName="MSWord" w:lang="en-US" w:vendorID="64" w:dllVersion="6" w:nlCheck="1" w:checkStyle="1"/>
  <w:activeWritingStyle w:appName="MSWord" w:lang="fr-FR" w:vendorID="64" w:dllVersion="6" w:nlCheck="1" w:checkStyle="1"/>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460"/>
    <w:rsid w:val="00000355"/>
    <w:rsid w:val="000004C1"/>
    <w:rsid w:val="000005FC"/>
    <w:rsid w:val="000008B1"/>
    <w:rsid w:val="00000EC1"/>
    <w:rsid w:val="00000F6F"/>
    <w:rsid w:val="000011DF"/>
    <w:rsid w:val="000018C8"/>
    <w:rsid w:val="0000198C"/>
    <w:rsid w:val="00002174"/>
    <w:rsid w:val="000021B2"/>
    <w:rsid w:val="000023D5"/>
    <w:rsid w:val="0000261C"/>
    <w:rsid w:val="000032A4"/>
    <w:rsid w:val="0000374B"/>
    <w:rsid w:val="00003A13"/>
    <w:rsid w:val="00003A5B"/>
    <w:rsid w:val="00004368"/>
    <w:rsid w:val="0000580A"/>
    <w:rsid w:val="00005F17"/>
    <w:rsid w:val="00005FD9"/>
    <w:rsid w:val="0000606F"/>
    <w:rsid w:val="0000625A"/>
    <w:rsid w:val="000063E0"/>
    <w:rsid w:val="0000719F"/>
    <w:rsid w:val="00007727"/>
    <w:rsid w:val="00007743"/>
    <w:rsid w:val="00007B23"/>
    <w:rsid w:val="00007C6D"/>
    <w:rsid w:val="00007FBE"/>
    <w:rsid w:val="00010410"/>
    <w:rsid w:val="000105D8"/>
    <w:rsid w:val="0001066E"/>
    <w:rsid w:val="0001067C"/>
    <w:rsid w:val="0001093E"/>
    <w:rsid w:val="00010C76"/>
    <w:rsid w:val="00011078"/>
    <w:rsid w:val="000115D0"/>
    <w:rsid w:val="00011CF7"/>
    <w:rsid w:val="000128DA"/>
    <w:rsid w:val="0001303F"/>
    <w:rsid w:val="00013916"/>
    <w:rsid w:val="00013C45"/>
    <w:rsid w:val="00013F5D"/>
    <w:rsid w:val="00014332"/>
    <w:rsid w:val="0001456F"/>
    <w:rsid w:val="000150D7"/>
    <w:rsid w:val="00015173"/>
    <w:rsid w:val="000154D7"/>
    <w:rsid w:val="00015521"/>
    <w:rsid w:val="00015A9C"/>
    <w:rsid w:val="00015AE2"/>
    <w:rsid w:val="00016226"/>
    <w:rsid w:val="00016313"/>
    <w:rsid w:val="00016468"/>
    <w:rsid w:val="00016C9C"/>
    <w:rsid w:val="00016EC7"/>
    <w:rsid w:val="0001794D"/>
    <w:rsid w:val="00017A1A"/>
    <w:rsid w:val="00017B69"/>
    <w:rsid w:val="00017C58"/>
    <w:rsid w:val="000201BE"/>
    <w:rsid w:val="00020217"/>
    <w:rsid w:val="0002034D"/>
    <w:rsid w:val="000203F9"/>
    <w:rsid w:val="00020891"/>
    <w:rsid w:val="00020CFA"/>
    <w:rsid w:val="00020F81"/>
    <w:rsid w:val="00021656"/>
    <w:rsid w:val="00021F5F"/>
    <w:rsid w:val="00022CAB"/>
    <w:rsid w:val="00022D33"/>
    <w:rsid w:val="000232EA"/>
    <w:rsid w:val="00023946"/>
    <w:rsid w:val="00023AA1"/>
    <w:rsid w:val="0002447D"/>
    <w:rsid w:val="000244AD"/>
    <w:rsid w:val="000246F7"/>
    <w:rsid w:val="000248A6"/>
    <w:rsid w:val="00024A71"/>
    <w:rsid w:val="00024E00"/>
    <w:rsid w:val="00024E10"/>
    <w:rsid w:val="00025261"/>
    <w:rsid w:val="000253EE"/>
    <w:rsid w:val="00025424"/>
    <w:rsid w:val="000254AE"/>
    <w:rsid w:val="0002592E"/>
    <w:rsid w:val="00025D2D"/>
    <w:rsid w:val="0002606F"/>
    <w:rsid w:val="0002647F"/>
    <w:rsid w:val="00026C58"/>
    <w:rsid w:val="00026D30"/>
    <w:rsid w:val="00026EE8"/>
    <w:rsid w:val="00027178"/>
    <w:rsid w:val="0002746E"/>
    <w:rsid w:val="00027707"/>
    <w:rsid w:val="000277CA"/>
    <w:rsid w:val="00027BEF"/>
    <w:rsid w:val="00030036"/>
    <w:rsid w:val="000300F5"/>
    <w:rsid w:val="0003058E"/>
    <w:rsid w:val="00030815"/>
    <w:rsid w:val="00030DB2"/>
    <w:rsid w:val="00030E0F"/>
    <w:rsid w:val="0003146A"/>
    <w:rsid w:val="000315D4"/>
    <w:rsid w:val="00032BDC"/>
    <w:rsid w:val="00032CD4"/>
    <w:rsid w:val="000332BC"/>
    <w:rsid w:val="000333A7"/>
    <w:rsid w:val="000333C2"/>
    <w:rsid w:val="00033AF2"/>
    <w:rsid w:val="00033B2D"/>
    <w:rsid w:val="000340D8"/>
    <w:rsid w:val="0003445F"/>
    <w:rsid w:val="00035CB7"/>
    <w:rsid w:val="00035F7D"/>
    <w:rsid w:val="000361F6"/>
    <w:rsid w:val="00036351"/>
    <w:rsid w:val="00036722"/>
    <w:rsid w:val="00036792"/>
    <w:rsid w:val="00036A2F"/>
    <w:rsid w:val="00036CA1"/>
    <w:rsid w:val="00036CF0"/>
    <w:rsid w:val="00036F20"/>
    <w:rsid w:val="00037151"/>
    <w:rsid w:val="00037719"/>
    <w:rsid w:val="0003773D"/>
    <w:rsid w:val="0003780D"/>
    <w:rsid w:val="00037818"/>
    <w:rsid w:val="00037D8C"/>
    <w:rsid w:val="00040232"/>
    <w:rsid w:val="000405AC"/>
    <w:rsid w:val="00040AA5"/>
    <w:rsid w:val="00040BCE"/>
    <w:rsid w:val="00040E4F"/>
    <w:rsid w:val="00040EDF"/>
    <w:rsid w:val="00040EE4"/>
    <w:rsid w:val="0004129A"/>
    <w:rsid w:val="00041B1B"/>
    <w:rsid w:val="00041D43"/>
    <w:rsid w:val="00042570"/>
    <w:rsid w:val="00042C77"/>
    <w:rsid w:val="00042D70"/>
    <w:rsid w:val="00043028"/>
    <w:rsid w:val="00043254"/>
    <w:rsid w:val="000437C4"/>
    <w:rsid w:val="000438DE"/>
    <w:rsid w:val="00043901"/>
    <w:rsid w:val="00043E4B"/>
    <w:rsid w:val="00043E99"/>
    <w:rsid w:val="00043FCD"/>
    <w:rsid w:val="0004493E"/>
    <w:rsid w:val="00044BBB"/>
    <w:rsid w:val="00044EC4"/>
    <w:rsid w:val="000457B4"/>
    <w:rsid w:val="00045A33"/>
    <w:rsid w:val="00045C4E"/>
    <w:rsid w:val="00046061"/>
    <w:rsid w:val="00046289"/>
    <w:rsid w:val="00046BDC"/>
    <w:rsid w:val="000471A1"/>
    <w:rsid w:val="000479BC"/>
    <w:rsid w:val="00047AF1"/>
    <w:rsid w:val="00050203"/>
    <w:rsid w:val="00050611"/>
    <w:rsid w:val="00050D65"/>
    <w:rsid w:val="0005101C"/>
    <w:rsid w:val="0005107A"/>
    <w:rsid w:val="00051283"/>
    <w:rsid w:val="000515A4"/>
    <w:rsid w:val="00051F1C"/>
    <w:rsid w:val="000525F5"/>
    <w:rsid w:val="00052859"/>
    <w:rsid w:val="00052B85"/>
    <w:rsid w:val="00052DFC"/>
    <w:rsid w:val="00052F8B"/>
    <w:rsid w:val="0005302A"/>
    <w:rsid w:val="00053DE9"/>
    <w:rsid w:val="000546E2"/>
    <w:rsid w:val="00054B99"/>
    <w:rsid w:val="00054C67"/>
    <w:rsid w:val="00054EB9"/>
    <w:rsid w:val="00055303"/>
    <w:rsid w:val="00055873"/>
    <w:rsid w:val="00055BAB"/>
    <w:rsid w:val="00055E3A"/>
    <w:rsid w:val="0005659D"/>
    <w:rsid w:val="00056CDE"/>
    <w:rsid w:val="00057C91"/>
    <w:rsid w:val="00057DD3"/>
    <w:rsid w:val="00057EF6"/>
    <w:rsid w:val="0006038B"/>
    <w:rsid w:val="000606D9"/>
    <w:rsid w:val="00060EA2"/>
    <w:rsid w:val="0006102D"/>
    <w:rsid w:val="000610F4"/>
    <w:rsid w:val="000612FA"/>
    <w:rsid w:val="00061854"/>
    <w:rsid w:val="00061C4F"/>
    <w:rsid w:val="000620A7"/>
    <w:rsid w:val="00062299"/>
    <w:rsid w:val="00062721"/>
    <w:rsid w:val="00062981"/>
    <w:rsid w:val="00062D3D"/>
    <w:rsid w:val="00063196"/>
    <w:rsid w:val="00063271"/>
    <w:rsid w:val="000638A8"/>
    <w:rsid w:val="000638C0"/>
    <w:rsid w:val="00063940"/>
    <w:rsid w:val="00063BD9"/>
    <w:rsid w:val="00064887"/>
    <w:rsid w:val="00064CF1"/>
    <w:rsid w:val="00064F2B"/>
    <w:rsid w:val="0006518F"/>
    <w:rsid w:val="00065BC1"/>
    <w:rsid w:val="00066267"/>
    <w:rsid w:val="00066445"/>
    <w:rsid w:val="00066CF2"/>
    <w:rsid w:val="00066CF7"/>
    <w:rsid w:val="00066DBB"/>
    <w:rsid w:val="0006754F"/>
    <w:rsid w:val="00067E7D"/>
    <w:rsid w:val="00070418"/>
    <w:rsid w:val="000708EB"/>
    <w:rsid w:val="00070AAA"/>
    <w:rsid w:val="00070B58"/>
    <w:rsid w:val="00070CFE"/>
    <w:rsid w:val="00070E1B"/>
    <w:rsid w:val="00071408"/>
    <w:rsid w:val="000716C3"/>
    <w:rsid w:val="000718AF"/>
    <w:rsid w:val="00071A1F"/>
    <w:rsid w:val="00071AD9"/>
    <w:rsid w:val="00071CC4"/>
    <w:rsid w:val="00072C63"/>
    <w:rsid w:val="00072E9F"/>
    <w:rsid w:val="000731DA"/>
    <w:rsid w:val="000732C5"/>
    <w:rsid w:val="00073DC1"/>
    <w:rsid w:val="00073DC3"/>
    <w:rsid w:val="00073F4A"/>
    <w:rsid w:val="00074927"/>
    <w:rsid w:val="00074A41"/>
    <w:rsid w:val="00074B13"/>
    <w:rsid w:val="00074C9D"/>
    <w:rsid w:val="0007501D"/>
    <w:rsid w:val="000755AA"/>
    <w:rsid w:val="00075D54"/>
    <w:rsid w:val="000760FF"/>
    <w:rsid w:val="00076430"/>
    <w:rsid w:val="000767F6"/>
    <w:rsid w:val="000772FC"/>
    <w:rsid w:val="00080688"/>
    <w:rsid w:val="0008078A"/>
    <w:rsid w:val="00080BA4"/>
    <w:rsid w:val="00080C7B"/>
    <w:rsid w:val="00080DF0"/>
    <w:rsid w:val="00081120"/>
    <w:rsid w:val="000812A7"/>
    <w:rsid w:val="00081720"/>
    <w:rsid w:val="00081CD8"/>
    <w:rsid w:val="000821C8"/>
    <w:rsid w:val="000822D9"/>
    <w:rsid w:val="0008235B"/>
    <w:rsid w:val="000825EE"/>
    <w:rsid w:val="00082D35"/>
    <w:rsid w:val="000832A5"/>
    <w:rsid w:val="000837B3"/>
    <w:rsid w:val="00083938"/>
    <w:rsid w:val="00083B50"/>
    <w:rsid w:val="00083D0D"/>
    <w:rsid w:val="00083FFB"/>
    <w:rsid w:val="000843D3"/>
    <w:rsid w:val="000846BC"/>
    <w:rsid w:val="00084780"/>
    <w:rsid w:val="00084B42"/>
    <w:rsid w:val="00084E40"/>
    <w:rsid w:val="00084E9D"/>
    <w:rsid w:val="00084EAF"/>
    <w:rsid w:val="000853C6"/>
    <w:rsid w:val="000854FD"/>
    <w:rsid w:val="00085F06"/>
    <w:rsid w:val="00085FC0"/>
    <w:rsid w:val="000860AE"/>
    <w:rsid w:val="00086E3E"/>
    <w:rsid w:val="00087585"/>
    <w:rsid w:val="00087765"/>
    <w:rsid w:val="00087E89"/>
    <w:rsid w:val="00090329"/>
    <w:rsid w:val="00090D4A"/>
    <w:rsid w:val="00090E9D"/>
    <w:rsid w:val="0009101F"/>
    <w:rsid w:val="00091023"/>
    <w:rsid w:val="000913AE"/>
    <w:rsid w:val="00091600"/>
    <w:rsid w:val="00091733"/>
    <w:rsid w:val="00091761"/>
    <w:rsid w:val="0009176A"/>
    <w:rsid w:val="00091785"/>
    <w:rsid w:val="00092032"/>
    <w:rsid w:val="0009288E"/>
    <w:rsid w:val="00093011"/>
    <w:rsid w:val="00093027"/>
    <w:rsid w:val="000937AC"/>
    <w:rsid w:val="00093B5D"/>
    <w:rsid w:val="00093C93"/>
    <w:rsid w:val="00094051"/>
    <w:rsid w:val="000940BE"/>
    <w:rsid w:val="0009455D"/>
    <w:rsid w:val="000945FB"/>
    <w:rsid w:val="00094A7E"/>
    <w:rsid w:val="00095021"/>
    <w:rsid w:val="0009518B"/>
    <w:rsid w:val="00095972"/>
    <w:rsid w:val="000959E6"/>
    <w:rsid w:val="00095BEF"/>
    <w:rsid w:val="00095D91"/>
    <w:rsid w:val="000961AE"/>
    <w:rsid w:val="00096FDA"/>
    <w:rsid w:val="00097127"/>
    <w:rsid w:val="0009734C"/>
    <w:rsid w:val="00097388"/>
    <w:rsid w:val="00097697"/>
    <w:rsid w:val="000978A9"/>
    <w:rsid w:val="000978F5"/>
    <w:rsid w:val="00097A2C"/>
    <w:rsid w:val="00097D77"/>
    <w:rsid w:val="000A04B8"/>
    <w:rsid w:val="000A0738"/>
    <w:rsid w:val="000A117C"/>
    <w:rsid w:val="000A16FD"/>
    <w:rsid w:val="000A1870"/>
    <w:rsid w:val="000A200E"/>
    <w:rsid w:val="000A226D"/>
    <w:rsid w:val="000A2549"/>
    <w:rsid w:val="000A2F1B"/>
    <w:rsid w:val="000A2F29"/>
    <w:rsid w:val="000A3B42"/>
    <w:rsid w:val="000A4339"/>
    <w:rsid w:val="000A453C"/>
    <w:rsid w:val="000A52D2"/>
    <w:rsid w:val="000A5339"/>
    <w:rsid w:val="000A56EC"/>
    <w:rsid w:val="000A5704"/>
    <w:rsid w:val="000A5AF2"/>
    <w:rsid w:val="000A5E01"/>
    <w:rsid w:val="000A6121"/>
    <w:rsid w:val="000A622F"/>
    <w:rsid w:val="000A6687"/>
    <w:rsid w:val="000A66F0"/>
    <w:rsid w:val="000A67FC"/>
    <w:rsid w:val="000A7283"/>
    <w:rsid w:val="000A7590"/>
    <w:rsid w:val="000A7854"/>
    <w:rsid w:val="000A7B14"/>
    <w:rsid w:val="000A7BFC"/>
    <w:rsid w:val="000B017E"/>
    <w:rsid w:val="000B0294"/>
    <w:rsid w:val="000B04FD"/>
    <w:rsid w:val="000B0988"/>
    <w:rsid w:val="000B0E8A"/>
    <w:rsid w:val="000B117D"/>
    <w:rsid w:val="000B1E1C"/>
    <w:rsid w:val="000B204A"/>
    <w:rsid w:val="000B238E"/>
    <w:rsid w:val="000B23ED"/>
    <w:rsid w:val="000B28A9"/>
    <w:rsid w:val="000B3092"/>
    <w:rsid w:val="000B3672"/>
    <w:rsid w:val="000B39D0"/>
    <w:rsid w:val="000B4681"/>
    <w:rsid w:val="000B49F9"/>
    <w:rsid w:val="000B4C0D"/>
    <w:rsid w:val="000B4E53"/>
    <w:rsid w:val="000B55BC"/>
    <w:rsid w:val="000B58F9"/>
    <w:rsid w:val="000B5C01"/>
    <w:rsid w:val="000B64DE"/>
    <w:rsid w:val="000B6577"/>
    <w:rsid w:val="000B6616"/>
    <w:rsid w:val="000B6645"/>
    <w:rsid w:val="000B6673"/>
    <w:rsid w:val="000B68E4"/>
    <w:rsid w:val="000B69CB"/>
    <w:rsid w:val="000B6BCD"/>
    <w:rsid w:val="000B73BB"/>
    <w:rsid w:val="000B77D0"/>
    <w:rsid w:val="000B787A"/>
    <w:rsid w:val="000B7B91"/>
    <w:rsid w:val="000C078C"/>
    <w:rsid w:val="000C0991"/>
    <w:rsid w:val="000C0A28"/>
    <w:rsid w:val="000C0C3F"/>
    <w:rsid w:val="000C1185"/>
    <w:rsid w:val="000C1737"/>
    <w:rsid w:val="000C17F4"/>
    <w:rsid w:val="000C1C1B"/>
    <w:rsid w:val="000C1FB9"/>
    <w:rsid w:val="000C28BA"/>
    <w:rsid w:val="000C2D9B"/>
    <w:rsid w:val="000C32CB"/>
    <w:rsid w:val="000C4158"/>
    <w:rsid w:val="000C43C9"/>
    <w:rsid w:val="000C566D"/>
    <w:rsid w:val="000C5857"/>
    <w:rsid w:val="000C58F5"/>
    <w:rsid w:val="000C59EE"/>
    <w:rsid w:val="000C630A"/>
    <w:rsid w:val="000C6793"/>
    <w:rsid w:val="000C6E73"/>
    <w:rsid w:val="000C7170"/>
    <w:rsid w:val="000C7BDD"/>
    <w:rsid w:val="000D072B"/>
    <w:rsid w:val="000D0FF4"/>
    <w:rsid w:val="000D145D"/>
    <w:rsid w:val="000D17E6"/>
    <w:rsid w:val="000D18D4"/>
    <w:rsid w:val="000D1A43"/>
    <w:rsid w:val="000D1EA9"/>
    <w:rsid w:val="000D203D"/>
    <w:rsid w:val="000D2059"/>
    <w:rsid w:val="000D23F7"/>
    <w:rsid w:val="000D2791"/>
    <w:rsid w:val="000D287C"/>
    <w:rsid w:val="000D2937"/>
    <w:rsid w:val="000D30D7"/>
    <w:rsid w:val="000D3302"/>
    <w:rsid w:val="000D3650"/>
    <w:rsid w:val="000D36CA"/>
    <w:rsid w:val="000D36CE"/>
    <w:rsid w:val="000D386A"/>
    <w:rsid w:val="000D3ADB"/>
    <w:rsid w:val="000D3B9A"/>
    <w:rsid w:val="000D3C0E"/>
    <w:rsid w:val="000D4733"/>
    <w:rsid w:val="000D487F"/>
    <w:rsid w:val="000D4882"/>
    <w:rsid w:val="000D4D7C"/>
    <w:rsid w:val="000D5236"/>
    <w:rsid w:val="000D5C79"/>
    <w:rsid w:val="000D5FE2"/>
    <w:rsid w:val="000D6085"/>
    <w:rsid w:val="000D630A"/>
    <w:rsid w:val="000D63E3"/>
    <w:rsid w:val="000D64C7"/>
    <w:rsid w:val="000D65EF"/>
    <w:rsid w:val="000D6903"/>
    <w:rsid w:val="000D6CB9"/>
    <w:rsid w:val="000D6F5F"/>
    <w:rsid w:val="000D70CD"/>
    <w:rsid w:val="000D71BC"/>
    <w:rsid w:val="000D7222"/>
    <w:rsid w:val="000D75BC"/>
    <w:rsid w:val="000D7773"/>
    <w:rsid w:val="000E02AC"/>
    <w:rsid w:val="000E047B"/>
    <w:rsid w:val="000E0684"/>
    <w:rsid w:val="000E07EB"/>
    <w:rsid w:val="000E0C4E"/>
    <w:rsid w:val="000E0C6F"/>
    <w:rsid w:val="000E0CDE"/>
    <w:rsid w:val="000E107D"/>
    <w:rsid w:val="000E138D"/>
    <w:rsid w:val="000E1859"/>
    <w:rsid w:val="000E1871"/>
    <w:rsid w:val="000E1D86"/>
    <w:rsid w:val="000E1EE6"/>
    <w:rsid w:val="000E214B"/>
    <w:rsid w:val="000E3145"/>
    <w:rsid w:val="000E3849"/>
    <w:rsid w:val="000E385E"/>
    <w:rsid w:val="000E3CAE"/>
    <w:rsid w:val="000E44BD"/>
    <w:rsid w:val="000E462E"/>
    <w:rsid w:val="000E4F40"/>
    <w:rsid w:val="000E50DA"/>
    <w:rsid w:val="000E5553"/>
    <w:rsid w:val="000E5681"/>
    <w:rsid w:val="000E56AB"/>
    <w:rsid w:val="000E5B75"/>
    <w:rsid w:val="000E5C3E"/>
    <w:rsid w:val="000E657E"/>
    <w:rsid w:val="000E6C14"/>
    <w:rsid w:val="000E7031"/>
    <w:rsid w:val="000E77BE"/>
    <w:rsid w:val="000E7BBB"/>
    <w:rsid w:val="000F0283"/>
    <w:rsid w:val="000F066D"/>
    <w:rsid w:val="000F078B"/>
    <w:rsid w:val="000F112A"/>
    <w:rsid w:val="000F1223"/>
    <w:rsid w:val="000F12FD"/>
    <w:rsid w:val="000F13CD"/>
    <w:rsid w:val="000F1621"/>
    <w:rsid w:val="000F2105"/>
    <w:rsid w:val="000F2621"/>
    <w:rsid w:val="000F2C25"/>
    <w:rsid w:val="000F2CDA"/>
    <w:rsid w:val="000F34C2"/>
    <w:rsid w:val="000F3776"/>
    <w:rsid w:val="000F3A7A"/>
    <w:rsid w:val="000F3C61"/>
    <w:rsid w:val="000F441B"/>
    <w:rsid w:val="000F45A3"/>
    <w:rsid w:val="000F4990"/>
    <w:rsid w:val="000F4A5B"/>
    <w:rsid w:val="000F4B97"/>
    <w:rsid w:val="000F4E38"/>
    <w:rsid w:val="000F551D"/>
    <w:rsid w:val="000F5A43"/>
    <w:rsid w:val="000F5A78"/>
    <w:rsid w:val="000F5B4C"/>
    <w:rsid w:val="000F5C22"/>
    <w:rsid w:val="000F5EEA"/>
    <w:rsid w:val="000F6161"/>
    <w:rsid w:val="000F6ABE"/>
    <w:rsid w:val="000F6BFC"/>
    <w:rsid w:val="000F711C"/>
    <w:rsid w:val="000F78EB"/>
    <w:rsid w:val="000F7B29"/>
    <w:rsid w:val="000F7DAE"/>
    <w:rsid w:val="000F7E8D"/>
    <w:rsid w:val="000F7F4A"/>
    <w:rsid w:val="0010088F"/>
    <w:rsid w:val="001009CC"/>
    <w:rsid w:val="00100CF0"/>
    <w:rsid w:val="00100E18"/>
    <w:rsid w:val="00101015"/>
    <w:rsid w:val="00101387"/>
    <w:rsid w:val="0010178F"/>
    <w:rsid w:val="001018DD"/>
    <w:rsid w:val="00101BDD"/>
    <w:rsid w:val="00101C8B"/>
    <w:rsid w:val="00102331"/>
    <w:rsid w:val="0010261A"/>
    <w:rsid w:val="001033B9"/>
    <w:rsid w:val="00103787"/>
    <w:rsid w:val="0010416C"/>
    <w:rsid w:val="00104234"/>
    <w:rsid w:val="00104289"/>
    <w:rsid w:val="001048EB"/>
    <w:rsid w:val="00104A18"/>
    <w:rsid w:val="00104F5A"/>
    <w:rsid w:val="00104F70"/>
    <w:rsid w:val="00104FDA"/>
    <w:rsid w:val="00105021"/>
    <w:rsid w:val="001057A8"/>
    <w:rsid w:val="001059D5"/>
    <w:rsid w:val="00105B1A"/>
    <w:rsid w:val="001060BC"/>
    <w:rsid w:val="00106641"/>
    <w:rsid w:val="00106A41"/>
    <w:rsid w:val="00107261"/>
    <w:rsid w:val="001076DE"/>
    <w:rsid w:val="0011030F"/>
    <w:rsid w:val="00110351"/>
    <w:rsid w:val="0011036A"/>
    <w:rsid w:val="00110471"/>
    <w:rsid w:val="0011058E"/>
    <w:rsid w:val="00110B4F"/>
    <w:rsid w:val="00111179"/>
    <w:rsid w:val="00111305"/>
    <w:rsid w:val="00111567"/>
    <w:rsid w:val="001115A2"/>
    <w:rsid w:val="001119A0"/>
    <w:rsid w:val="00111AB2"/>
    <w:rsid w:val="00111C00"/>
    <w:rsid w:val="00111CFD"/>
    <w:rsid w:val="00112256"/>
    <w:rsid w:val="001124A4"/>
    <w:rsid w:val="00112636"/>
    <w:rsid w:val="001128F4"/>
    <w:rsid w:val="00112A34"/>
    <w:rsid w:val="00112FAD"/>
    <w:rsid w:val="00112FFE"/>
    <w:rsid w:val="0011307C"/>
    <w:rsid w:val="001138CD"/>
    <w:rsid w:val="00113B0B"/>
    <w:rsid w:val="00113E2D"/>
    <w:rsid w:val="00113F0D"/>
    <w:rsid w:val="0011453E"/>
    <w:rsid w:val="00114543"/>
    <w:rsid w:val="00114B45"/>
    <w:rsid w:val="0011556D"/>
    <w:rsid w:val="00115874"/>
    <w:rsid w:val="00115C91"/>
    <w:rsid w:val="00115F38"/>
    <w:rsid w:val="00116DD9"/>
    <w:rsid w:val="00116F20"/>
    <w:rsid w:val="00116F85"/>
    <w:rsid w:val="00117511"/>
    <w:rsid w:val="00117555"/>
    <w:rsid w:val="00117FE0"/>
    <w:rsid w:val="00120092"/>
    <w:rsid w:val="00120262"/>
    <w:rsid w:val="00120858"/>
    <w:rsid w:val="00121618"/>
    <w:rsid w:val="00121658"/>
    <w:rsid w:val="00121927"/>
    <w:rsid w:val="00121C16"/>
    <w:rsid w:val="001225B4"/>
    <w:rsid w:val="00122960"/>
    <w:rsid w:val="00122DBC"/>
    <w:rsid w:val="00122FCC"/>
    <w:rsid w:val="001230F1"/>
    <w:rsid w:val="001237CC"/>
    <w:rsid w:val="001239F6"/>
    <w:rsid w:val="00123BFC"/>
    <w:rsid w:val="001240FD"/>
    <w:rsid w:val="00124276"/>
    <w:rsid w:val="00124880"/>
    <w:rsid w:val="0012511B"/>
    <w:rsid w:val="001257F3"/>
    <w:rsid w:val="00125821"/>
    <w:rsid w:val="0012598F"/>
    <w:rsid w:val="00126389"/>
    <w:rsid w:val="001264E6"/>
    <w:rsid w:val="00127DB2"/>
    <w:rsid w:val="001300DD"/>
    <w:rsid w:val="0013029D"/>
    <w:rsid w:val="00130B96"/>
    <w:rsid w:val="00130F5F"/>
    <w:rsid w:val="00131932"/>
    <w:rsid w:val="00131E02"/>
    <w:rsid w:val="00131E56"/>
    <w:rsid w:val="00132030"/>
    <w:rsid w:val="001324A2"/>
    <w:rsid w:val="0013266C"/>
    <w:rsid w:val="00132757"/>
    <w:rsid w:val="00132C5F"/>
    <w:rsid w:val="0013322A"/>
    <w:rsid w:val="001335AB"/>
    <w:rsid w:val="0013374C"/>
    <w:rsid w:val="00133884"/>
    <w:rsid w:val="001340AA"/>
    <w:rsid w:val="001344DF"/>
    <w:rsid w:val="00134961"/>
    <w:rsid w:val="00134A1F"/>
    <w:rsid w:val="00134F4B"/>
    <w:rsid w:val="00135784"/>
    <w:rsid w:val="00135999"/>
    <w:rsid w:val="00135A32"/>
    <w:rsid w:val="001362E2"/>
    <w:rsid w:val="00137376"/>
    <w:rsid w:val="00137550"/>
    <w:rsid w:val="0013778F"/>
    <w:rsid w:val="00140141"/>
    <w:rsid w:val="00140708"/>
    <w:rsid w:val="00140717"/>
    <w:rsid w:val="00141B5F"/>
    <w:rsid w:val="00141E59"/>
    <w:rsid w:val="00142432"/>
    <w:rsid w:val="001424BC"/>
    <w:rsid w:val="0014289E"/>
    <w:rsid w:val="00142B2C"/>
    <w:rsid w:val="00142D7E"/>
    <w:rsid w:val="00142E4E"/>
    <w:rsid w:val="0014306C"/>
    <w:rsid w:val="001430C9"/>
    <w:rsid w:val="00143266"/>
    <w:rsid w:val="00143437"/>
    <w:rsid w:val="0014391F"/>
    <w:rsid w:val="001439DB"/>
    <w:rsid w:val="00143C34"/>
    <w:rsid w:val="00143D4A"/>
    <w:rsid w:val="00143DD3"/>
    <w:rsid w:val="00144DDC"/>
    <w:rsid w:val="00144F0B"/>
    <w:rsid w:val="0014528F"/>
    <w:rsid w:val="00145304"/>
    <w:rsid w:val="00145482"/>
    <w:rsid w:val="001454BA"/>
    <w:rsid w:val="0014581B"/>
    <w:rsid w:val="00145894"/>
    <w:rsid w:val="00145A6A"/>
    <w:rsid w:val="00145A8F"/>
    <w:rsid w:val="00146054"/>
    <w:rsid w:val="00146482"/>
    <w:rsid w:val="00146631"/>
    <w:rsid w:val="0014671D"/>
    <w:rsid w:val="00146756"/>
    <w:rsid w:val="001468AB"/>
    <w:rsid w:val="00146A1C"/>
    <w:rsid w:val="00146D3C"/>
    <w:rsid w:val="00146E7A"/>
    <w:rsid w:val="001479D5"/>
    <w:rsid w:val="00147B42"/>
    <w:rsid w:val="00147B9D"/>
    <w:rsid w:val="00147CCA"/>
    <w:rsid w:val="0015010B"/>
    <w:rsid w:val="0015049C"/>
    <w:rsid w:val="0015063E"/>
    <w:rsid w:val="001506A2"/>
    <w:rsid w:val="00150BE8"/>
    <w:rsid w:val="00150F42"/>
    <w:rsid w:val="00150FC3"/>
    <w:rsid w:val="00151824"/>
    <w:rsid w:val="001528E9"/>
    <w:rsid w:val="00152C60"/>
    <w:rsid w:val="00152FC1"/>
    <w:rsid w:val="00153054"/>
    <w:rsid w:val="001535A1"/>
    <w:rsid w:val="0015371D"/>
    <w:rsid w:val="001540D2"/>
    <w:rsid w:val="001544E9"/>
    <w:rsid w:val="0015453F"/>
    <w:rsid w:val="00154FC8"/>
    <w:rsid w:val="0015520E"/>
    <w:rsid w:val="001555D4"/>
    <w:rsid w:val="001556E3"/>
    <w:rsid w:val="00155715"/>
    <w:rsid w:val="001558CA"/>
    <w:rsid w:val="00155B02"/>
    <w:rsid w:val="00155B70"/>
    <w:rsid w:val="00155CB2"/>
    <w:rsid w:val="0015615A"/>
    <w:rsid w:val="001561DB"/>
    <w:rsid w:val="00156ABD"/>
    <w:rsid w:val="001577B3"/>
    <w:rsid w:val="001578DC"/>
    <w:rsid w:val="00157B2C"/>
    <w:rsid w:val="00157C7C"/>
    <w:rsid w:val="0016020D"/>
    <w:rsid w:val="00160249"/>
    <w:rsid w:val="001604B7"/>
    <w:rsid w:val="00160963"/>
    <w:rsid w:val="0016096F"/>
    <w:rsid w:val="00160CCA"/>
    <w:rsid w:val="00161470"/>
    <w:rsid w:val="0016170B"/>
    <w:rsid w:val="00161E39"/>
    <w:rsid w:val="00162527"/>
    <w:rsid w:val="00162766"/>
    <w:rsid w:val="00163258"/>
    <w:rsid w:val="00163881"/>
    <w:rsid w:val="00163AE2"/>
    <w:rsid w:val="0016405C"/>
    <w:rsid w:val="001643EA"/>
    <w:rsid w:val="001646DC"/>
    <w:rsid w:val="001646E9"/>
    <w:rsid w:val="00164775"/>
    <w:rsid w:val="00164C07"/>
    <w:rsid w:val="00164C08"/>
    <w:rsid w:val="00164ECC"/>
    <w:rsid w:val="00165315"/>
    <w:rsid w:val="0016592B"/>
    <w:rsid w:val="00165D4D"/>
    <w:rsid w:val="00165F80"/>
    <w:rsid w:val="00166256"/>
    <w:rsid w:val="00166574"/>
    <w:rsid w:val="00166C44"/>
    <w:rsid w:val="0016722E"/>
    <w:rsid w:val="00167290"/>
    <w:rsid w:val="00167324"/>
    <w:rsid w:val="00167FA2"/>
    <w:rsid w:val="001700AB"/>
    <w:rsid w:val="001700D0"/>
    <w:rsid w:val="00170C7C"/>
    <w:rsid w:val="00170D9B"/>
    <w:rsid w:val="00170DC0"/>
    <w:rsid w:val="00170EF9"/>
    <w:rsid w:val="00170F71"/>
    <w:rsid w:val="00171164"/>
    <w:rsid w:val="001711F7"/>
    <w:rsid w:val="0017138E"/>
    <w:rsid w:val="00171497"/>
    <w:rsid w:val="001716BF"/>
    <w:rsid w:val="00171844"/>
    <w:rsid w:val="00171A86"/>
    <w:rsid w:val="00171B20"/>
    <w:rsid w:val="00172494"/>
    <w:rsid w:val="0017291C"/>
    <w:rsid w:val="0017385A"/>
    <w:rsid w:val="00173C04"/>
    <w:rsid w:val="001745B5"/>
    <w:rsid w:val="001745DF"/>
    <w:rsid w:val="001749F5"/>
    <w:rsid w:val="00174AFA"/>
    <w:rsid w:val="00174B9C"/>
    <w:rsid w:val="00175386"/>
    <w:rsid w:val="00175709"/>
    <w:rsid w:val="00175782"/>
    <w:rsid w:val="00175F81"/>
    <w:rsid w:val="001766AB"/>
    <w:rsid w:val="001768A0"/>
    <w:rsid w:val="00176A42"/>
    <w:rsid w:val="00177643"/>
    <w:rsid w:val="0018040C"/>
    <w:rsid w:val="001805E5"/>
    <w:rsid w:val="00180882"/>
    <w:rsid w:val="00180E30"/>
    <w:rsid w:val="00180F84"/>
    <w:rsid w:val="0018120F"/>
    <w:rsid w:val="00181924"/>
    <w:rsid w:val="00181D7D"/>
    <w:rsid w:val="00182573"/>
    <w:rsid w:val="00182EE5"/>
    <w:rsid w:val="00183450"/>
    <w:rsid w:val="00184376"/>
    <w:rsid w:val="00184616"/>
    <w:rsid w:val="001848AE"/>
    <w:rsid w:val="00184E6E"/>
    <w:rsid w:val="0018547F"/>
    <w:rsid w:val="00185678"/>
    <w:rsid w:val="00185A64"/>
    <w:rsid w:val="00185AB7"/>
    <w:rsid w:val="00185CB6"/>
    <w:rsid w:val="00186031"/>
    <w:rsid w:val="00186355"/>
    <w:rsid w:val="0018657C"/>
    <w:rsid w:val="00186E17"/>
    <w:rsid w:val="0018729E"/>
    <w:rsid w:val="0018795F"/>
    <w:rsid w:val="001879F1"/>
    <w:rsid w:val="00187A8C"/>
    <w:rsid w:val="00187CCF"/>
    <w:rsid w:val="00187EA5"/>
    <w:rsid w:val="00187FBF"/>
    <w:rsid w:val="00187FC5"/>
    <w:rsid w:val="00190490"/>
    <w:rsid w:val="00190569"/>
    <w:rsid w:val="00190E19"/>
    <w:rsid w:val="00191371"/>
    <w:rsid w:val="001914CF"/>
    <w:rsid w:val="0019195B"/>
    <w:rsid w:val="00191CB3"/>
    <w:rsid w:val="00191DD8"/>
    <w:rsid w:val="00192243"/>
    <w:rsid w:val="001925D2"/>
    <w:rsid w:val="00192956"/>
    <w:rsid w:val="00193731"/>
    <w:rsid w:val="001937AC"/>
    <w:rsid w:val="001939E4"/>
    <w:rsid w:val="001941FD"/>
    <w:rsid w:val="001944D6"/>
    <w:rsid w:val="00194675"/>
    <w:rsid w:val="001948CB"/>
    <w:rsid w:val="0019495F"/>
    <w:rsid w:val="00194AA9"/>
    <w:rsid w:val="00194CE8"/>
    <w:rsid w:val="00194E37"/>
    <w:rsid w:val="00195157"/>
    <w:rsid w:val="00195CB5"/>
    <w:rsid w:val="00195CC5"/>
    <w:rsid w:val="0019607B"/>
    <w:rsid w:val="0019649C"/>
    <w:rsid w:val="00196528"/>
    <w:rsid w:val="00196535"/>
    <w:rsid w:val="001966DD"/>
    <w:rsid w:val="00196844"/>
    <w:rsid w:val="001968CD"/>
    <w:rsid w:val="00196FEE"/>
    <w:rsid w:val="001972C3"/>
    <w:rsid w:val="001972F6"/>
    <w:rsid w:val="00197483"/>
    <w:rsid w:val="001979BC"/>
    <w:rsid w:val="001A04DA"/>
    <w:rsid w:val="001A1279"/>
    <w:rsid w:val="001A13C3"/>
    <w:rsid w:val="001A140A"/>
    <w:rsid w:val="001A1A89"/>
    <w:rsid w:val="001A1D6B"/>
    <w:rsid w:val="001A1FBE"/>
    <w:rsid w:val="001A2045"/>
    <w:rsid w:val="001A23B3"/>
    <w:rsid w:val="001A26AF"/>
    <w:rsid w:val="001A2B8A"/>
    <w:rsid w:val="001A2CA2"/>
    <w:rsid w:val="001A31E1"/>
    <w:rsid w:val="001A3221"/>
    <w:rsid w:val="001A36F4"/>
    <w:rsid w:val="001A37F8"/>
    <w:rsid w:val="001A3D59"/>
    <w:rsid w:val="001A469D"/>
    <w:rsid w:val="001A4977"/>
    <w:rsid w:val="001A4F64"/>
    <w:rsid w:val="001A518D"/>
    <w:rsid w:val="001A565E"/>
    <w:rsid w:val="001A5782"/>
    <w:rsid w:val="001A5B2B"/>
    <w:rsid w:val="001A60C4"/>
    <w:rsid w:val="001A67EE"/>
    <w:rsid w:val="001A6BAF"/>
    <w:rsid w:val="001A6DB7"/>
    <w:rsid w:val="001A761C"/>
    <w:rsid w:val="001A7BC0"/>
    <w:rsid w:val="001A7C23"/>
    <w:rsid w:val="001A7CA5"/>
    <w:rsid w:val="001A7FC5"/>
    <w:rsid w:val="001B0231"/>
    <w:rsid w:val="001B02CF"/>
    <w:rsid w:val="001B07ED"/>
    <w:rsid w:val="001B08A3"/>
    <w:rsid w:val="001B0C83"/>
    <w:rsid w:val="001B15DD"/>
    <w:rsid w:val="001B1833"/>
    <w:rsid w:val="001B1CF7"/>
    <w:rsid w:val="001B1E6D"/>
    <w:rsid w:val="001B266A"/>
    <w:rsid w:val="001B29B7"/>
    <w:rsid w:val="001B3124"/>
    <w:rsid w:val="001B318C"/>
    <w:rsid w:val="001B32F7"/>
    <w:rsid w:val="001B33B3"/>
    <w:rsid w:val="001B33CC"/>
    <w:rsid w:val="001B36C2"/>
    <w:rsid w:val="001B38E9"/>
    <w:rsid w:val="001B46D1"/>
    <w:rsid w:val="001B4865"/>
    <w:rsid w:val="001B4931"/>
    <w:rsid w:val="001B4A23"/>
    <w:rsid w:val="001B4A73"/>
    <w:rsid w:val="001B4BCA"/>
    <w:rsid w:val="001B4BF0"/>
    <w:rsid w:val="001B51F7"/>
    <w:rsid w:val="001B53A1"/>
    <w:rsid w:val="001B54EA"/>
    <w:rsid w:val="001B5A99"/>
    <w:rsid w:val="001B5B91"/>
    <w:rsid w:val="001B60AF"/>
    <w:rsid w:val="001B61F4"/>
    <w:rsid w:val="001B6587"/>
    <w:rsid w:val="001B6784"/>
    <w:rsid w:val="001B6BC5"/>
    <w:rsid w:val="001B70D4"/>
    <w:rsid w:val="001B72D1"/>
    <w:rsid w:val="001B773B"/>
    <w:rsid w:val="001B7DD5"/>
    <w:rsid w:val="001C0017"/>
    <w:rsid w:val="001C0211"/>
    <w:rsid w:val="001C0585"/>
    <w:rsid w:val="001C1188"/>
    <w:rsid w:val="001C12BF"/>
    <w:rsid w:val="001C16A0"/>
    <w:rsid w:val="001C19EB"/>
    <w:rsid w:val="001C200F"/>
    <w:rsid w:val="001C2876"/>
    <w:rsid w:val="001C2901"/>
    <w:rsid w:val="001C2904"/>
    <w:rsid w:val="001C2AD4"/>
    <w:rsid w:val="001C2BBA"/>
    <w:rsid w:val="001C309E"/>
    <w:rsid w:val="001C3273"/>
    <w:rsid w:val="001C32B3"/>
    <w:rsid w:val="001C34E0"/>
    <w:rsid w:val="001C354A"/>
    <w:rsid w:val="001C38E4"/>
    <w:rsid w:val="001C3BFB"/>
    <w:rsid w:val="001C3ED1"/>
    <w:rsid w:val="001C40C9"/>
    <w:rsid w:val="001C4336"/>
    <w:rsid w:val="001C471F"/>
    <w:rsid w:val="001C4C41"/>
    <w:rsid w:val="001C5825"/>
    <w:rsid w:val="001C59B2"/>
    <w:rsid w:val="001C5A43"/>
    <w:rsid w:val="001C6288"/>
    <w:rsid w:val="001C666A"/>
    <w:rsid w:val="001C69A6"/>
    <w:rsid w:val="001C6C93"/>
    <w:rsid w:val="001C7083"/>
    <w:rsid w:val="001C714D"/>
    <w:rsid w:val="001C7349"/>
    <w:rsid w:val="001C78A4"/>
    <w:rsid w:val="001C79B2"/>
    <w:rsid w:val="001C7C5A"/>
    <w:rsid w:val="001D0298"/>
    <w:rsid w:val="001D07C9"/>
    <w:rsid w:val="001D07F0"/>
    <w:rsid w:val="001D07FA"/>
    <w:rsid w:val="001D0ED8"/>
    <w:rsid w:val="001D0F98"/>
    <w:rsid w:val="001D14CF"/>
    <w:rsid w:val="001D260C"/>
    <w:rsid w:val="001D2C27"/>
    <w:rsid w:val="001D2E43"/>
    <w:rsid w:val="001D3549"/>
    <w:rsid w:val="001D36AB"/>
    <w:rsid w:val="001D4282"/>
    <w:rsid w:val="001D4658"/>
    <w:rsid w:val="001D46FA"/>
    <w:rsid w:val="001D4AD5"/>
    <w:rsid w:val="001D4B5F"/>
    <w:rsid w:val="001D4CC7"/>
    <w:rsid w:val="001D51BE"/>
    <w:rsid w:val="001D5A35"/>
    <w:rsid w:val="001D5BFD"/>
    <w:rsid w:val="001D5D38"/>
    <w:rsid w:val="001D615C"/>
    <w:rsid w:val="001D61E3"/>
    <w:rsid w:val="001D62D9"/>
    <w:rsid w:val="001D64A0"/>
    <w:rsid w:val="001D663C"/>
    <w:rsid w:val="001D6831"/>
    <w:rsid w:val="001D6C2C"/>
    <w:rsid w:val="001D6F5D"/>
    <w:rsid w:val="001D7286"/>
    <w:rsid w:val="001D72C4"/>
    <w:rsid w:val="001D72EE"/>
    <w:rsid w:val="001D752D"/>
    <w:rsid w:val="001D7557"/>
    <w:rsid w:val="001D76D2"/>
    <w:rsid w:val="001D77FC"/>
    <w:rsid w:val="001D7951"/>
    <w:rsid w:val="001E061E"/>
    <w:rsid w:val="001E0624"/>
    <w:rsid w:val="001E075E"/>
    <w:rsid w:val="001E0FF6"/>
    <w:rsid w:val="001E106A"/>
    <w:rsid w:val="001E1217"/>
    <w:rsid w:val="001E15BD"/>
    <w:rsid w:val="001E1E7B"/>
    <w:rsid w:val="001E213D"/>
    <w:rsid w:val="001E24AD"/>
    <w:rsid w:val="001E26A0"/>
    <w:rsid w:val="001E28FF"/>
    <w:rsid w:val="001E2917"/>
    <w:rsid w:val="001E2958"/>
    <w:rsid w:val="001E2C6D"/>
    <w:rsid w:val="001E2F3A"/>
    <w:rsid w:val="001E3189"/>
    <w:rsid w:val="001E326A"/>
    <w:rsid w:val="001E335F"/>
    <w:rsid w:val="001E4073"/>
    <w:rsid w:val="001E4DA4"/>
    <w:rsid w:val="001E5080"/>
    <w:rsid w:val="001E5622"/>
    <w:rsid w:val="001E594A"/>
    <w:rsid w:val="001E5B3B"/>
    <w:rsid w:val="001E5ED9"/>
    <w:rsid w:val="001E6541"/>
    <w:rsid w:val="001E6C6C"/>
    <w:rsid w:val="001E6FD3"/>
    <w:rsid w:val="001E6FD4"/>
    <w:rsid w:val="001E707D"/>
    <w:rsid w:val="001E714A"/>
    <w:rsid w:val="001E72DE"/>
    <w:rsid w:val="001E747D"/>
    <w:rsid w:val="001F004D"/>
    <w:rsid w:val="001F0373"/>
    <w:rsid w:val="001F0434"/>
    <w:rsid w:val="001F0AC5"/>
    <w:rsid w:val="001F0B33"/>
    <w:rsid w:val="001F0C23"/>
    <w:rsid w:val="001F0F63"/>
    <w:rsid w:val="001F14E7"/>
    <w:rsid w:val="001F1548"/>
    <w:rsid w:val="001F1555"/>
    <w:rsid w:val="001F1617"/>
    <w:rsid w:val="001F18E8"/>
    <w:rsid w:val="001F1C68"/>
    <w:rsid w:val="001F208F"/>
    <w:rsid w:val="001F222B"/>
    <w:rsid w:val="001F2344"/>
    <w:rsid w:val="001F26D5"/>
    <w:rsid w:val="001F27CF"/>
    <w:rsid w:val="001F2B62"/>
    <w:rsid w:val="001F2D4E"/>
    <w:rsid w:val="001F2F19"/>
    <w:rsid w:val="001F3179"/>
    <w:rsid w:val="001F3547"/>
    <w:rsid w:val="001F3620"/>
    <w:rsid w:val="001F3CCE"/>
    <w:rsid w:val="001F3DA5"/>
    <w:rsid w:val="001F3E84"/>
    <w:rsid w:val="001F3F99"/>
    <w:rsid w:val="001F3FB7"/>
    <w:rsid w:val="001F42E9"/>
    <w:rsid w:val="001F45F9"/>
    <w:rsid w:val="001F4CFE"/>
    <w:rsid w:val="001F5D69"/>
    <w:rsid w:val="001F60B1"/>
    <w:rsid w:val="001F63FC"/>
    <w:rsid w:val="001F677F"/>
    <w:rsid w:val="001F6A9E"/>
    <w:rsid w:val="001F7026"/>
    <w:rsid w:val="001F7367"/>
    <w:rsid w:val="001F750E"/>
    <w:rsid w:val="001F77E9"/>
    <w:rsid w:val="001F79F8"/>
    <w:rsid w:val="001F7C6B"/>
    <w:rsid w:val="001F7F94"/>
    <w:rsid w:val="0020041B"/>
    <w:rsid w:val="0020047C"/>
    <w:rsid w:val="0020049D"/>
    <w:rsid w:val="00200784"/>
    <w:rsid w:val="00201139"/>
    <w:rsid w:val="00201283"/>
    <w:rsid w:val="002014D4"/>
    <w:rsid w:val="00201889"/>
    <w:rsid w:val="00202082"/>
    <w:rsid w:val="002024AC"/>
    <w:rsid w:val="002028A4"/>
    <w:rsid w:val="00202A5F"/>
    <w:rsid w:val="00202D99"/>
    <w:rsid w:val="00202DDA"/>
    <w:rsid w:val="00202DDE"/>
    <w:rsid w:val="00203227"/>
    <w:rsid w:val="002032A6"/>
    <w:rsid w:val="00203327"/>
    <w:rsid w:val="00203781"/>
    <w:rsid w:val="0020469D"/>
    <w:rsid w:val="00204D59"/>
    <w:rsid w:val="002054F6"/>
    <w:rsid w:val="002056E1"/>
    <w:rsid w:val="00205D63"/>
    <w:rsid w:val="00205D8E"/>
    <w:rsid w:val="002060A5"/>
    <w:rsid w:val="002061B8"/>
    <w:rsid w:val="002063B8"/>
    <w:rsid w:val="00206412"/>
    <w:rsid w:val="002066DE"/>
    <w:rsid w:val="002066FF"/>
    <w:rsid w:val="002069B5"/>
    <w:rsid w:val="00206C45"/>
    <w:rsid w:val="00206F1A"/>
    <w:rsid w:val="00207243"/>
    <w:rsid w:val="00207701"/>
    <w:rsid w:val="00207805"/>
    <w:rsid w:val="00207EB6"/>
    <w:rsid w:val="00207F86"/>
    <w:rsid w:val="00207FFB"/>
    <w:rsid w:val="002103F6"/>
    <w:rsid w:val="0021055B"/>
    <w:rsid w:val="00210AA9"/>
    <w:rsid w:val="00210D9C"/>
    <w:rsid w:val="00210DEE"/>
    <w:rsid w:val="00210F46"/>
    <w:rsid w:val="00211322"/>
    <w:rsid w:val="00211A44"/>
    <w:rsid w:val="00211A8D"/>
    <w:rsid w:val="00211FD4"/>
    <w:rsid w:val="0021253E"/>
    <w:rsid w:val="00212CA9"/>
    <w:rsid w:val="00213323"/>
    <w:rsid w:val="00213952"/>
    <w:rsid w:val="00213AE5"/>
    <w:rsid w:val="00213CA2"/>
    <w:rsid w:val="00213D55"/>
    <w:rsid w:val="00213D62"/>
    <w:rsid w:val="00213DD1"/>
    <w:rsid w:val="00213E27"/>
    <w:rsid w:val="002140D4"/>
    <w:rsid w:val="00214254"/>
    <w:rsid w:val="00214262"/>
    <w:rsid w:val="002153BB"/>
    <w:rsid w:val="002155BF"/>
    <w:rsid w:val="00215BE9"/>
    <w:rsid w:val="00215E4E"/>
    <w:rsid w:val="00216215"/>
    <w:rsid w:val="00216304"/>
    <w:rsid w:val="0021661D"/>
    <w:rsid w:val="0021691D"/>
    <w:rsid w:val="002169F3"/>
    <w:rsid w:val="00216D31"/>
    <w:rsid w:val="0021766C"/>
    <w:rsid w:val="0022032E"/>
    <w:rsid w:val="00220ADD"/>
    <w:rsid w:val="00220B66"/>
    <w:rsid w:val="0022153E"/>
    <w:rsid w:val="0022158E"/>
    <w:rsid w:val="0022163F"/>
    <w:rsid w:val="002219D2"/>
    <w:rsid w:val="00221B9A"/>
    <w:rsid w:val="0022219C"/>
    <w:rsid w:val="00222560"/>
    <w:rsid w:val="00222DD1"/>
    <w:rsid w:val="00222EED"/>
    <w:rsid w:val="00223055"/>
    <w:rsid w:val="00223601"/>
    <w:rsid w:val="0022383D"/>
    <w:rsid w:val="00223D32"/>
    <w:rsid w:val="00224D21"/>
    <w:rsid w:val="002250D2"/>
    <w:rsid w:val="0022539B"/>
    <w:rsid w:val="00225A19"/>
    <w:rsid w:val="00225BEC"/>
    <w:rsid w:val="0022605F"/>
    <w:rsid w:val="002261AB"/>
    <w:rsid w:val="002261F6"/>
    <w:rsid w:val="002265D7"/>
    <w:rsid w:val="00226A7C"/>
    <w:rsid w:val="00226E9A"/>
    <w:rsid w:val="002271EE"/>
    <w:rsid w:val="0022772C"/>
    <w:rsid w:val="002278F4"/>
    <w:rsid w:val="00227A62"/>
    <w:rsid w:val="00227B34"/>
    <w:rsid w:val="002307A0"/>
    <w:rsid w:val="0023099F"/>
    <w:rsid w:val="00230DA0"/>
    <w:rsid w:val="002311F6"/>
    <w:rsid w:val="00231301"/>
    <w:rsid w:val="002319F7"/>
    <w:rsid w:val="00231C72"/>
    <w:rsid w:val="00231CC0"/>
    <w:rsid w:val="002320C0"/>
    <w:rsid w:val="0023273C"/>
    <w:rsid w:val="0023274E"/>
    <w:rsid w:val="0023316A"/>
    <w:rsid w:val="00233C81"/>
    <w:rsid w:val="00233D42"/>
    <w:rsid w:val="0023412B"/>
    <w:rsid w:val="002344D6"/>
    <w:rsid w:val="002344DB"/>
    <w:rsid w:val="00234500"/>
    <w:rsid w:val="002346C1"/>
    <w:rsid w:val="002347C9"/>
    <w:rsid w:val="00234832"/>
    <w:rsid w:val="00234BD4"/>
    <w:rsid w:val="00234E1F"/>
    <w:rsid w:val="00234EA2"/>
    <w:rsid w:val="0023533D"/>
    <w:rsid w:val="00235AD1"/>
    <w:rsid w:val="00235CBA"/>
    <w:rsid w:val="00235E12"/>
    <w:rsid w:val="00235EDE"/>
    <w:rsid w:val="002364E5"/>
    <w:rsid w:val="00236514"/>
    <w:rsid w:val="002370FD"/>
    <w:rsid w:val="0023715A"/>
    <w:rsid w:val="00237DD4"/>
    <w:rsid w:val="00237EEB"/>
    <w:rsid w:val="00237F50"/>
    <w:rsid w:val="002405EE"/>
    <w:rsid w:val="00240B25"/>
    <w:rsid w:val="00241CD1"/>
    <w:rsid w:val="00243B13"/>
    <w:rsid w:val="002440B4"/>
    <w:rsid w:val="00244554"/>
    <w:rsid w:val="002448A0"/>
    <w:rsid w:val="00244B47"/>
    <w:rsid w:val="00244D8F"/>
    <w:rsid w:val="00244D97"/>
    <w:rsid w:val="002450B3"/>
    <w:rsid w:val="00245240"/>
    <w:rsid w:val="0024529A"/>
    <w:rsid w:val="00245490"/>
    <w:rsid w:val="0024574F"/>
    <w:rsid w:val="00245929"/>
    <w:rsid w:val="00245989"/>
    <w:rsid w:val="00245A50"/>
    <w:rsid w:val="002460DB"/>
    <w:rsid w:val="00246485"/>
    <w:rsid w:val="002464E1"/>
    <w:rsid w:val="002465C1"/>
    <w:rsid w:val="0024665C"/>
    <w:rsid w:val="0024746E"/>
    <w:rsid w:val="0024748A"/>
    <w:rsid w:val="00247C12"/>
    <w:rsid w:val="00250010"/>
    <w:rsid w:val="002505D3"/>
    <w:rsid w:val="00250CA4"/>
    <w:rsid w:val="00251367"/>
    <w:rsid w:val="00251F24"/>
    <w:rsid w:val="00252390"/>
    <w:rsid w:val="00252AE1"/>
    <w:rsid w:val="00252C4D"/>
    <w:rsid w:val="0025327B"/>
    <w:rsid w:val="002534CD"/>
    <w:rsid w:val="00253880"/>
    <w:rsid w:val="002539BC"/>
    <w:rsid w:val="00253B6D"/>
    <w:rsid w:val="00254144"/>
    <w:rsid w:val="00254811"/>
    <w:rsid w:val="00254A30"/>
    <w:rsid w:val="00254D82"/>
    <w:rsid w:val="00255898"/>
    <w:rsid w:val="0025645F"/>
    <w:rsid w:val="00256AEE"/>
    <w:rsid w:val="00256BF4"/>
    <w:rsid w:val="00256D56"/>
    <w:rsid w:val="00257002"/>
    <w:rsid w:val="002570F4"/>
    <w:rsid w:val="00257555"/>
    <w:rsid w:val="00257943"/>
    <w:rsid w:val="0025795E"/>
    <w:rsid w:val="00257DA4"/>
    <w:rsid w:val="0026008D"/>
    <w:rsid w:val="0026017C"/>
    <w:rsid w:val="002602D5"/>
    <w:rsid w:val="00260342"/>
    <w:rsid w:val="00260878"/>
    <w:rsid w:val="00260A2A"/>
    <w:rsid w:val="00260AAE"/>
    <w:rsid w:val="00260B8B"/>
    <w:rsid w:val="00261970"/>
    <w:rsid w:val="00261991"/>
    <w:rsid w:val="00261C8A"/>
    <w:rsid w:val="00261E41"/>
    <w:rsid w:val="002622EC"/>
    <w:rsid w:val="00262784"/>
    <w:rsid w:val="00262948"/>
    <w:rsid w:val="00262D60"/>
    <w:rsid w:val="002631E4"/>
    <w:rsid w:val="00263257"/>
    <w:rsid w:val="002632AA"/>
    <w:rsid w:val="00263B1D"/>
    <w:rsid w:val="00263BA3"/>
    <w:rsid w:val="00263D40"/>
    <w:rsid w:val="00263FFB"/>
    <w:rsid w:val="0026419A"/>
    <w:rsid w:val="00264535"/>
    <w:rsid w:val="00264840"/>
    <w:rsid w:val="00264D24"/>
    <w:rsid w:val="00264D4B"/>
    <w:rsid w:val="0026553B"/>
    <w:rsid w:val="00265738"/>
    <w:rsid w:val="00265ACB"/>
    <w:rsid w:val="00265B02"/>
    <w:rsid w:val="002662FE"/>
    <w:rsid w:val="002663EC"/>
    <w:rsid w:val="00266A17"/>
    <w:rsid w:val="00266F01"/>
    <w:rsid w:val="00267229"/>
    <w:rsid w:val="0026769B"/>
    <w:rsid w:val="00267811"/>
    <w:rsid w:val="0026785C"/>
    <w:rsid w:val="002678E3"/>
    <w:rsid w:val="00267EB7"/>
    <w:rsid w:val="00267F26"/>
    <w:rsid w:val="00267F33"/>
    <w:rsid w:val="0027010C"/>
    <w:rsid w:val="0027017C"/>
    <w:rsid w:val="002702E7"/>
    <w:rsid w:val="002704A7"/>
    <w:rsid w:val="00270D11"/>
    <w:rsid w:val="00270F76"/>
    <w:rsid w:val="00271202"/>
    <w:rsid w:val="00271369"/>
    <w:rsid w:val="00271660"/>
    <w:rsid w:val="002719A6"/>
    <w:rsid w:val="00271E9E"/>
    <w:rsid w:val="002721E6"/>
    <w:rsid w:val="00272886"/>
    <w:rsid w:val="00272C56"/>
    <w:rsid w:val="00272DB1"/>
    <w:rsid w:val="00273337"/>
    <w:rsid w:val="002738BB"/>
    <w:rsid w:val="002738DB"/>
    <w:rsid w:val="00273BB9"/>
    <w:rsid w:val="00273DA7"/>
    <w:rsid w:val="00274149"/>
    <w:rsid w:val="0027414A"/>
    <w:rsid w:val="00274790"/>
    <w:rsid w:val="002747B7"/>
    <w:rsid w:val="00274DB2"/>
    <w:rsid w:val="00274F53"/>
    <w:rsid w:val="00274FD8"/>
    <w:rsid w:val="0027507C"/>
    <w:rsid w:val="002750FE"/>
    <w:rsid w:val="00275353"/>
    <w:rsid w:val="0027559D"/>
    <w:rsid w:val="002755E8"/>
    <w:rsid w:val="002756C0"/>
    <w:rsid w:val="00275744"/>
    <w:rsid w:val="002757A6"/>
    <w:rsid w:val="002765E3"/>
    <w:rsid w:val="00276729"/>
    <w:rsid w:val="002769C1"/>
    <w:rsid w:val="00276B3C"/>
    <w:rsid w:val="00276B62"/>
    <w:rsid w:val="00276CDE"/>
    <w:rsid w:val="00276DAA"/>
    <w:rsid w:val="0027722A"/>
    <w:rsid w:val="00277232"/>
    <w:rsid w:val="00277617"/>
    <w:rsid w:val="002778E3"/>
    <w:rsid w:val="00277929"/>
    <w:rsid w:val="002804B1"/>
    <w:rsid w:val="00280B9D"/>
    <w:rsid w:val="00280E17"/>
    <w:rsid w:val="00280EDC"/>
    <w:rsid w:val="0028112E"/>
    <w:rsid w:val="002814BD"/>
    <w:rsid w:val="0028154D"/>
    <w:rsid w:val="0028193B"/>
    <w:rsid w:val="00281BAD"/>
    <w:rsid w:val="00281D2D"/>
    <w:rsid w:val="00282276"/>
    <w:rsid w:val="00282475"/>
    <w:rsid w:val="00282629"/>
    <w:rsid w:val="002826E5"/>
    <w:rsid w:val="002827C6"/>
    <w:rsid w:val="002828CE"/>
    <w:rsid w:val="00282BB3"/>
    <w:rsid w:val="00283C00"/>
    <w:rsid w:val="0028466B"/>
    <w:rsid w:val="00284783"/>
    <w:rsid w:val="002848A1"/>
    <w:rsid w:val="00285209"/>
    <w:rsid w:val="002858C6"/>
    <w:rsid w:val="00285B2B"/>
    <w:rsid w:val="00285B90"/>
    <w:rsid w:val="0028615B"/>
    <w:rsid w:val="0028626D"/>
    <w:rsid w:val="00286336"/>
    <w:rsid w:val="00286B1A"/>
    <w:rsid w:val="00286F69"/>
    <w:rsid w:val="00286FC1"/>
    <w:rsid w:val="002874E8"/>
    <w:rsid w:val="00287569"/>
    <w:rsid w:val="00287EB3"/>
    <w:rsid w:val="002902AE"/>
    <w:rsid w:val="0029111E"/>
    <w:rsid w:val="002915E4"/>
    <w:rsid w:val="00291644"/>
    <w:rsid w:val="0029198B"/>
    <w:rsid w:val="0029215B"/>
    <w:rsid w:val="002921B0"/>
    <w:rsid w:val="002921FC"/>
    <w:rsid w:val="00292940"/>
    <w:rsid w:val="00292964"/>
    <w:rsid w:val="00292A9A"/>
    <w:rsid w:val="00292BD5"/>
    <w:rsid w:val="00292FE0"/>
    <w:rsid w:val="00293357"/>
    <w:rsid w:val="0029377E"/>
    <w:rsid w:val="002938E5"/>
    <w:rsid w:val="00293976"/>
    <w:rsid w:val="00293C5C"/>
    <w:rsid w:val="002941A1"/>
    <w:rsid w:val="00294A43"/>
    <w:rsid w:val="00294B10"/>
    <w:rsid w:val="00294CA7"/>
    <w:rsid w:val="002951FD"/>
    <w:rsid w:val="0029532D"/>
    <w:rsid w:val="0029553E"/>
    <w:rsid w:val="00295C5E"/>
    <w:rsid w:val="00295D68"/>
    <w:rsid w:val="002969FC"/>
    <w:rsid w:val="00296A2C"/>
    <w:rsid w:val="002970C9"/>
    <w:rsid w:val="00297530"/>
    <w:rsid w:val="00297543"/>
    <w:rsid w:val="002A11F5"/>
    <w:rsid w:val="002A124C"/>
    <w:rsid w:val="002A1E8F"/>
    <w:rsid w:val="002A2052"/>
    <w:rsid w:val="002A23CF"/>
    <w:rsid w:val="002A2495"/>
    <w:rsid w:val="002A2A29"/>
    <w:rsid w:val="002A2D6C"/>
    <w:rsid w:val="002A340B"/>
    <w:rsid w:val="002A349F"/>
    <w:rsid w:val="002A36EB"/>
    <w:rsid w:val="002A4560"/>
    <w:rsid w:val="002A4827"/>
    <w:rsid w:val="002A4AB7"/>
    <w:rsid w:val="002A4B01"/>
    <w:rsid w:val="002A506D"/>
    <w:rsid w:val="002A6009"/>
    <w:rsid w:val="002A60B8"/>
    <w:rsid w:val="002A6602"/>
    <w:rsid w:val="002A6990"/>
    <w:rsid w:val="002A69F9"/>
    <w:rsid w:val="002A6A55"/>
    <w:rsid w:val="002A7BFD"/>
    <w:rsid w:val="002A7E95"/>
    <w:rsid w:val="002B0430"/>
    <w:rsid w:val="002B058B"/>
    <w:rsid w:val="002B0A03"/>
    <w:rsid w:val="002B0EAE"/>
    <w:rsid w:val="002B1078"/>
    <w:rsid w:val="002B10B9"/>
    <w:rsid w:val="002B1894"/>
    <w:rsid w:val="002B192E"/>
    <w:rsid w:val="002B1EBF"/>
    <w:rsid w:val="002B20B2"/>
    <w:rsid w:val="002B21BF"/>
    <w:rsid w:val="002B2292"/>
    <w:rsid w:val="002B2509"/>
    <w:rsid w:val="002B2646"/>
    <w:rsid w:val="002B27AD"/>
    <w:rsid w:val="002B2C7B"/>
    <w:rsid w:val="002B2F9B"/>
    <w:rsid w:val="002B31B5"/>
    <w:rsid w:val="002B3438"/>
    <w:rsid w:val="002B356E"/>
    <w:rsid w:val="002B3783"/>
    <w:rsid w:val="002B3929"/>
    <w:rsid w:val="002B3CFD"/>
    <w:rsid w:val="002B3D39"/>
    <w:rsid w:val="002B3DBE"/>
    <w:rsid w:val="002B3FA0"/>
    <w:rsid w:val="002B42F9"/>
    <w:rsid w:val="002B4494"/>
    <w:rsid w:val="002B4B28"/>
    <w:rsid w:val="002B4E32"/>
    <w:rsid w:val="002B51CC"/>
    <w:rsid w:val="002B536D"/>
    <w:rsid w:val="002B5444"/>
    <w:rsid w:val="002B679A"/>
    <w:rsid w:val="002B686B"/>
    <w:rsid w:val="002B6B3D"/>
    <w:rsid w:val="002B6DFE"/>
    <w:rsid w:val="002B73CA"/>
    <w:rsid w:val="002B773C"/>
    <w:rsid w:val="002B785A"/>
    <w:rsid w:val="002B7ADE"/>
    <w:rsid w:val="002B7CB9"/>
    <w:rsid w:val="002B7D07"/>
    <w:rsid w:val="002C02D1"/>
    <w:rsid w:val="002C0C4C"/>
    <w:rsid w:val="002C0D31"/>
    <w:rsid w:val="002C1442"/>
    <w:rsid w:val="002C15F4"/>
    <w:rsid w:val="002C19FD"/>
    <w:rsid w:val="002C1A93"/>
    <w:rsid w:val="002C2024"/>
    <w:rsid w:val="002C2190"/>
    <w:rsid w:val="002C21E6"/>
    <w:rsid w:val="002C22A5"/>
    <w:rsid w:val="002C24A4"/>
    <w:rsid w:val="002C2547"/>
    <w:rsid w:val="002C2F69"/>
    <w:rsid w:val="002C3063"/>
    <w:rsid w:val="002C334E"/>
    <w:rsid w:val="002C3507"/>
    <w:rsid w:val="002C3674"/>
    <w:rsid w:val="002C38D8"/>
    <w:rsid w:val="002C3B4D"/>
    <w:rsid w:val="002C44CC"/>
    <w:rsid w:val="002C4BA5"/>
    <w:rsid w:val="002C4F62"/>
    <w:rsid w:val="002C5142"/>
    <w:rsid w:val="002C5BA0"/>
    <w:rsid w:val="002C5E19"/>
    <w:rsid w:val="002C667A"/>
    <w:rsid w:val="002C6732"/>
    <w:rsid w:val="002C6A34"/>
    <w:rsid w:val="002C6AAA"/>
    <w:rsid w:val="002C6B0D"/>
    <w:rsid w:val="002C6B2A"/>
    <w:rsid w:val="002C746B"/>
    <w:rsid w:val="002C7D67"/>
    <w:rsid w:val="002D0181"/>
    <w:rsid w:val="002D04CD"/>
    <w:rsid w:val="002D0856"/>
    <w:rsid w:val="002D0F32"/>
    <w:rsid w:val="002D11B0"/>
    <w:rsid w:val="002D11B5"/>
    <w:rsid w:val="002D12CC"/>
    <w:rsid w:val="002D13D6"/>
    <w:rsid w:val="002D154D"/>
    <w:rsid w:val="002D27A8"/>
    <w:rsid w:val="002D2B3E"/>
    <w:rsid w:val="002D2D00"/>
    <w:rsid w:val="002D2F91"/>
    <w:rsid w:val="002D3134"/>
    <w:rsid w:val="002D3309"/>
    <w:rsid w:val="002D3338"/>
    <w:rsid w:val="002D3BA9"/>
    <w:rsid w:val="002D3E0D"/>
    <w:rsid w:val="002D3FBC"/>
    <w:rsid w:val="002D4293"/>
    <w:rsid w:val="002D4A90"/>
    <w:rsid w:val="002D4E5E"/>
    <w:rsid w:val="002D5053"/>
    <w:rsid w:val="002D509D"/>
    <w:rsid w:val="002D5B21"/>
    <w:rsid w:val="002D6989"/>
    <w:rsid w:val="002D6FE6"/>
    <w:rsid w:val="002D741B"/>
    <w:rsid w:val="002D78F7"/>
    <w:rsid w:val="002D7A92"/>
    <w:rsid w:val="002D7D7B"/>
    <w:rsid w:val="002D7EF5"/>
    <w:rsid w:val="002E0B34"/>
    <w:rsid w:val="002E128B"/>
    <w:rsid w:val="002E12DF"/>
    <w:rsid w:val="002E1477"/>
    <w:rsid w:val="002E15B1"/>
    <w:rsid w:val="002E17F7"/>
    <w:rsid w:val="002E26A0"/>
    <w:rsid w:val="002E2C5A"/>
    <w:rsid w:val="002E32AC"/>
    <w:rsid w:val="002E3526"/>
    <w:rsid w:val="002E394A"/>
    <w:rsid w:val="002E3AA7"/>
    <w:rsid w:val="002E446C"/>
    <w:rsid w:val="002E4E88"/>
    <w:rsid w:val="002E516C"/>
    <w:rsid w:val="002E5415"/>
    <w:rsid w:val="002E5445"/>
    <w:rsid w:val="002E610D"/>
    <w:rsid w:val="002E6A90"/>
    <w:rsid w:val="002E6E25"/>
    <w:rsid w:val="002E6F58"/>
    <w:rsid w:val="002E7003"/>
    <w:rsid w:val="002E716E"/>
    <w:rsid w:val="002E73BA"/>
    <w:rsid w:val="002E79AE"/>
    <w:rsid w:val="002F0075"/>
    <w:rsid w:val="002F0382"/>
    <w:rsid w:val="002F0B29"/>
    <w:rsid w:val="002F0C24"/>
    <w:rsid w:val="002F0D05"/>
    <w:rsid w:val="002F1007"/>
    <w:rsid w:val="002F102B"/>
    <w:rsid w:val="002F160C"/>
    <w:rsid w:val="002F1E8E"/>
    <w:rsid w:val="002F1F17"/>
    <w:rsid w:val="002F21E8"/>
    <w:rsid w:val="002F25C1"/>
    <w:rsid w:val="002F282D"/>
    <w:rsid w:val="002F2958"/>
    <w:rsid w:val="002F2A04"/>
    <w:rsid w:val="002F2C75"/>
    <w:rsid w:val="002F329C"/>
    <w:rsid w:val="002F33B8"/>
    <w:rsid w:val="002F3479"/>
    <w:rsid w:val="002F3590"/>
    <w:rsid w:val="002F3EB8"/>
    <w:rsid w:val="002F439C"/>
    <w:rsid w:val="002F439F"/>
    <w:rsid w:val="002F4415"/>
    <w:rsid w:val="002F443B"/>
    <w:rsid w:val="002F4513"/>
    <w:rsid w:val="002F4C6D"/>
    <w:rsid w:val="002F4E38"/>
    <w:rsid w:val="002F4FEB"/>
    <w:rsid w:val="002F50A8"/>
    <w:rsid w:val="002F5848"/>
    <w:rsid w:val="002F5CA5"/>
    <w:rsid w:val="002F608B"/>
    <w:rsid w:val="002F62A5"/>
    <w:rsid w:val="002F64CF"/>
    <w:rsid w:val="002F6582"/>
    <w:rsid w:val="002F6CB3"/>
    <w:rsid w:val="002F7AAA"/>
    <w:rsid w:val="003003A9"/>
    <w:rsid w:val="00300A01"/>
    <w:rsid w:val="00300A21"/>
    <w:rsid w:val="00301245"/>
    <w:rsid w:val="00302313"/>
    <w:rsid w:val="0030283C"/>
    <w:rsid w:val="003028F9"/>
    <w:rsid w:val="00302BF4"/>
    <w:rsid w:val="00302EB4"/>
    <w:rsid w:val="00302F64"/>
    <w:rsid w:val="00303020"/>
    <w:rsid w:val="00303476"/>
    <w:rsid w:val="00303E0C"/>
    <w:rsid w:val="003041DB"/>
    <w:rsid w:val="00304453"/>
    <w:rsid w:val="0030447B"/>
    <w:rsid w:val="0030478C"/>
    <w:rsid w:val="003051AA"/>
    <w:rsid w:val="00305685"/>
    <w:rsid w:val="0030568E"/>
    <w:rsid w:val="003059D7"/>
    <w:rsid w:val="003060FD"/>
    <w:rsid w:val="00306F3F"/>
    <w:rsid w:val="00306F79"/>
    <w:rsid w:val="0030788E"/>
    <w:rsid w:val="0030795E"/>
    <w:rsid w:val="00307A15"/>
    <w:rsid w:val="00307EEE"/>
    <w:rsid w:val="00307F9E"/>
    <w:rsid w:val="00310028"/>
    <w:rsid w:val="003105AE"/>
    <w:rsid w:val="00310730"/>
    <w:rsid w:val="003108BA"/>
    <w:rsid w:val="003109FA"/>
    <w:rsid w:val="0031141F"/>
    <w:rsid w:val="00311E49"/>
    <w:rsid w:val="00311F9E"/>
    <w:rsid w:val="0031231D"/>
    <w:rsid w:val="00312564"/>
    <w:rsid w:val="00312755"/>
    <w:rsid w:val="003127FB"/>
    <w:rsid w:val="003132C8"/>
    <w:rsid w:val="003132F3"/>
    <w:rsid w:val="003133EA"/>
    <w:rsid w:val="0031344C"/>
    <w:rsid w:val="003140B4"/>
    <w:rsid w:val="003148AE"/>
    <w:rsid w:val="0031495A"/>
    <w:rsid w:val="00314992"/>
    <w:rsid w:val="00315015"/>
    <w:rsid w:val="003159E8"/>
    <w:rsid w:val="00315B1E"/>
    <w:rsid w:val="00315CDE"/>
    <w:rsid w:val="00315DE6"/>
    <w:rsid w:val="0031654D"/>
    <w:rsid w:val="00316860"/>
    <w:rsid w:val="003168F9"/>
    <w:rsid w:val="00317102"/>
    <w:rsid w:val="003173FD"/>
    <w:rsid w:val="0031791E"/>
    <w:rsid w:val="00317CA2"/>
    <w:rsid w:val="003200EA"/>
    <w:rsid w:val="00320351"/>
    <w:rsid w:val="0032068C"/>
    <w:rsid w:val="003206A9"/>
    <w:rsid w:val="0032075E"/>
    <w:rsid w:val="003209FA"/>
    <w:rsid w:val="00320EC0"/>
    <w:rsid w:val="00321137"/>
    <w:rsid w:val="003211BF"/>
    <w:rsid w:val="00321332"/>
    <w:rsid w:val="00321B2B"/>
    <w:rsid w:val="003224F4"/>
    <w:rsid w:val="00322FD6"/>
    <w:rsid w:val="00323020"/>
    <w:rsid w:val="00323576"/>
    <w:rsid w:val="00323928"/>
    <w:rsid w:val="00323CB7"/>
    <w:rsid w:val="00323DA7"/>
    <w:rsid w:val="00323F79"/>
    <w:rsid w:val="003246AD"/>
    <w:rsid w:val="00324A4B"/>
    <w:rsid w:val="003254F6"/>
    <w:rsid w:val="0032589A"/>
    <w:rsid w:val="00325A84"/>
    <w:rsid w:val="00325A98"/>
    <w:rsid w:val="00325CFD"/>
    <w:rsid w:val="00325F8D"/>
    <w:rsid w:val="00325FC7"/>
    <w:rsid w:val="00326176"/>
    <w:rsid w:val="00326588"/>
    <w:rsid w:val="0032700A"/>
    <w:rsid w:val="00327728"/>
    <w:rsid w:val="0032774A"/>
    <w:rsid w:val="003277F3"/>
    <w:rsid w:val="00327890"/>
    <w:rsid w:val="00327A78"/>
    <w:rsid w:val="00327B36"/>
    <w:rsid w:val="00327BBD"/>
    <w:rsid w:val="00327C6F"/>
    <w:rsid w:val="003305AB"/>
    <w:rsid w:val="00330BA8"/>
    <w:rsid w:val="00330EE0"/>
    <w:rsid w:val="0033167F"/>
    <w:rsid w:val="003319C3"/>
    <w:rsid w:val="00331BBE"/>
    <w:rsid w:val="003320C9"/>
    <w:rsid w:val="0033213D"/>
    <w:rsid w:val="003323B9"/>
    <w:rsid w:val="00332741"/>
    <w:rsid w:val="00332949"/>
    <w:rsid w:val="00332AB6"/>
    <w:rsid w:val="00332E0D"/>
    <w:rsid w:val="0033348C"/>
    <w:rsid w:val="003337DD"/>
    <w:rsid w:val="003339F7"/>
    <w:rsid w:val="003339FB"/>
    <w:rsid w:val="00333E98"/>
    <w:rsid w:val="00333F26"/>
    <w:rsid w:val="00334172"/>
    <w:rsid w:val="003347D8"/>
    <w:rsid w:val="0033495E"/>
    <w:rsid w:val="003357D1"/>
    <w:rsid w:val="00335813"/>
    <w:rsid w:val="00335893"/>
    <w:rsid w:val="00335D46"/>
    <w:rsid w:val="00335F4A"/>
    <w:rsid w:val="003366AD"/>
    <w:rsid w:val="003366B0"/>
    <w:rsid w:val="0033714D"/>
    <w:rsid w:val="003372B2"/>
    <w:rsid w:val="00337401"/>
    <w:rsid w:val="003376DF"/>
    <w:rsid w:val="0033778E"/>
    <w:rsid w:val="0033782B"/>
    <w:rsid w:val="0033790B"/>
    <w:rsid w:val="00337ACE"/>
    <w:rsid w:val="00337BA1"/>
    <w:rsid w:val="003408AA"/>
    <w:rsid w:val="003408BE"/>
    <w:rsid w:val="00340E78"/>
    <w:rsid w:val="003417D9"/>
    <w:rsid w:val="00341DBC"/>
    <w:rsid w:val="00341E95"/>
    <w:rsid w:val="00341FBF"/>
    <w:rsid w:val="00342A23"/>
    <w:rsid w:val="00342A82"/>
    <w:rsid w:val="00342B58"/>
    <w:rsid w:val="00342D36"/>
    <w:rsid w:val="003434AA"/>
    <w:rsid w:val="00343A35"/>
    <w:rsid w:val="00343F99"/>
    <w:rsid w:val="00344055"/>
    <w:rsid w:val="00344418"/>
    <w:rsid w:val="003444C2"/>
    <w:rsid w:val="003448B1"/>
    <w:rsid w:val="00344DD1"/>
    <w:rsid w:val="00344FC9"/>
    <w:rsid w:val="00345441"/>
    <w:rsid w:val="00345621"/>
    <w:rsid w:val="003456B8"/>
    <w:rsid w:val="00345AAD"/>
    <w:rsid w:val="00345DA5"/>
    <w:rsid w:val="00346219"/>
    <w:rsid w:val="00346615"/>
    <w:rsid w:val="00346E2A"/>
    <w:rsid w:val="00346E3F"/>
    <w:rsid w:val="00347C0D"/>
    <w:rsid w:val="00347F1B"/>
    <w:rsid w:val="00350346"/>
    <w:rsid w:val="00350473"/>
    <w:rsid w:val="00350955"/>
    <w:rsid w:val="00350FBA"/>
    <w:rsid w:val="00351010"/>
    <w:rsid w:val="00351483"/>
    <w:rsid w:val="003517C9"/>
    <w:rsid w:val="00351D14"/>
    <w:rsid w:val="00351ED0"/>
    <w:rsid w:val="0035213F"/>
    <w:rsid w:val="00352224"/>
    <w:rsid w:val="003527F9"/>
    <w:rsid w:val="0035304E"/>
    <w:rsid w:val="00353134"/>
    <w:rsid w:val="003535BF"/>
    <w:rsid w:val="00353752"/>
    <w:rsid w:val="0035396D"/>
    <w:rsid w:val="00353B1C"/>
    <w:rsid w:val="00353F3E"/>
    <w:rsid w:val="00353F46"/>
    <w:rsid w:val="00354036"/>
    <w:rsid w:val="00354560"/>
    <w:rsid w:val="003549C0"/>
    <w:rsid w:val="00355ACF"/>
    <w:rsid w:val="00356639"/>
    <w:rsid w:val="00356981"/>
    <w:rsid w:val="003569CE"/>
    <w:rsid w:val="00356C56"/>
    <w:rsid w:val="00356CC7"/>
    <w:rsid w:val="00357155"/>
    <w:rsid w:val="00357557"/>
    <w:rsid w:val="00357608"/>
    <w:rsid w:val="00357AC7"/>
    <w:rsid w:val="00357DE2"/>
    <w:rsid w:val="003600F8"/>
    <w:rsid w:val="003604A4"/>
    <w:rsid w:val="003604C4"/>
    <w:rsid w:val="00360B45"/>
    <w:rsid w:val="00360B6C"/>
    <w:rsid w:val="00360E91"/>
    <w:rsid w:val="00360F85"/>
    <w:rsid w:val="00361375"/>
    <w:rsid w:val="00361652"/>
    <w:rsid w:val="00361E7E"/>
    <w:rsid w:val="00362047"/>
    <w:rsid w:val="00362050"/>
    <w:rsid w:val="0036239A"/>
    <w:rsid w:val="00362761"/>
    <w:rsid w:val="00363068"/>
    <w:rsid w:val="00363842"/>
    <w:rsid w:val="00363921"/>
    <w:rsid w:val="00363B8C"/>
    <w:rsid w:val="003643D0"/>
    <w:rsid w:val="003646AF"/>
    <w:rsid w:val="00364AB3"/>
    <w:rsid w:val="00364BAA"/>
    <w:rsid w:val="003656F1"/>
    <w:rsid w:val="0036574A"/>
    <w:rsid w:val="003663D1"/>
    <w:rsid w:val="003666ED"/>
    <w:rsid w:val="003669DA"/>
    <w:rsid w:val="00366B88"/>
    <w:rsid w:val="00367A3D"/>
    <w:rsid w:val="00367C7C"/>
    <w:rsid w:val="003700FA"/>
    <w:rsid w:val="00370446"/>
    <w:rsid w:val="0037052A"/>
    <w:rsid w:val="00370915"/>
    <w:rsid w:val="003711FD"/>
    <w:rsid w:val="003713D2"/>
    <w:rsid w:val="003714DD"/>
    <w:rsid w:val="003715DF"/>
    <w:rsid w:val="003716E6"/>
    <w:rsid w:val="00371945"/>
    <w:rsid w:val="003719B5"/>
    <w:rsid w:val="00371A45"/>
    <w:rsid w:val="00371B21"/>
    <w:rsid w:val="00372250"/>
    <w:rsid w:val="003724B3"/>
    <w:rsid w:val="0037262E"/>
    <w:rsid w:val="003732F3"/>
    <w:rsid w:val="0037360F"/>
    <w:rsid w:val="00373ED8"/>
    <w:rsid w:val="00374520"/>
    <w:rsid w:val="003747A5"/>
    <w:rsid w:val="0037523B"/>
    <w:rsid w:val="0037564D"/>
    <w:rsid w:val="00375807"/>
    <w:rsid w:val="0037596A"/>
    <w:rsid w:val="00375A8C"/>
    <w:rsid w:val="00375B62"/>
    <w:rsid w:val="00375F76"/>
    <w:rsid w:val="00376023"/>
    <w:rsid w:val="00376365"/>
    <w:rsid w:val="00376377"/>
    <w:rsid w:val="0037652F"/>
    <w:rsid w:val="00376C58"/>
    <w:rsid w:val="00377273"/>
    <w:rsid w:val="00377CC8"/>
    <w:rsid w:val="0038038D"/>
    <w:rsid w:val="00380784"/>
    <w:rsid w:val="00380C1F"/>
    <w:rsid w:val="00380EA1"/>
    <w:rsid w:val="00381113"/>
    <w:rsid w:val="00381207"/>
    <w:rsid w:val="003814C2"/>
    <w:rsid w:val="00381793"/>
    <w:rsid w:val="00382072"/>
    <w:rsid w:val="00382228"/>
    <w:rsid w:val="0038259E"/>
    <w:rsid w:val="00382F75"/>
    <w:rsid w:val="00382FB5"/>
    <w:rsid w:val="0038316A"/>
    <w:rsid w:val="00383205"/>
    <w:rsid w:val="00383970"/>
    <w:rsid w:val="00383CD6"/>
    <w:rsid w:val="00383F5B"/>
    <w:rsid w:val="003843C6"/>
    <w:rsid w:val="003844B2"/>
    <w:rsid w:val="00384A52"/>
    <w:rsid w:val="00384B65"/>
    <w:rsid w:val="00385643"/>
    <w:rsid w:val="003856C9"/>
    <w:rsid w:val="00385713"/>
    <w:rsid w:val="00385921"/>
    <w:rsid w:val="00386204"/>
    <w:rsid w:val="003865CF"/>
    <w:rsid w:val="00386AED"/>
    <w:rsid w:val="00386CA9"/>
    <w:rsid w:val="00386D8C"/>
    <w:rsid w:val="00387973"/>
    <w:rsid w:val="00390314"/>
    <w:rsid w:val="0039042D"/>
    <w:rsid w:val="003909F4"/>
    <w:rsid w:val="00390D3E"/>
    <w:rsid w:val="00390DF3"/>
    <w:rsid w:val="003910DC"/>
    <w:rsid w:val="00391325"/>
    <w:rsid w:val="00391C67"/>
    <w:rsid w:val="0039201E"/>
    <w:rsid w:val="00392A22"/>
    <w:rsid w:val="00392A7B"/>
    <w:rsid w:val="00392E98"/>
    <w:rsid w:val="0039344E"/>
    <w:rsid w:val="00393952"/>
    <w:rsid w:val="00393B47"/>
    <w:rsid w:val="00393B77"/>
    <w:rsid w:val="003941EF"/>
    <w:rsid w:val="0039440C"/>
    <w:rsid w:val="00394429"/>
    <w:rsid w:val="003944FA"/>
    <w:rsid w:val="00394599"/>
    <w:rsid w:val="00394C48"/>
    <w:rsid w:val="003956A5"/>
    <w:rsid w:val="00395746"/>
    <w:rsid w:val="00395824"/>
    <w:rsid w:val="00395C6C"/>
    <w:rsid w:val="00396424"/>
    <w:rsid w:val="003969DB"/>
    <w:rsid w:val="00396DF8"/>
    <w:rsid w:val="003970D6"/>
    <w:rsid w:val="0039717F"/>
    <w:rsid w:val="0039748B"/>
    <w:rsid w:val="003974FF"/>
    <w:rsid w:val="00397900"/>
    <w:rsid w:val="00397E68"/>
    <w:rsid w:val="003A0468"/>
    <w:rsid w:val="003A0885"/>
    <w:rsid w:val="003A08CE"/>
    <w:rsid w:val="003A12C1"/>
    <w:rsid w:val="003A12DD"/>
    <w:rsid w:val="003A16CB"/>
    <w:rsid w:val="003A1768"/>
    <w:rsid w:val="003A1831"/>
    <w:rsid w:val="003A1BEC"/>
    <w:rsid w:val="003A283B"/>
    <w:rsid w:val="003A2D55"/>
    <w:rsid w:val="003A2D6A"/>
    <w:rsid w:val="003A345C"/>
    <w:rsid w:val="003A36F6"/>
    <w:rsid w:val="003A396E"/>
    <w:rsid w:val="003A3D5D"/>
    <w:rsid w:val="003A4803"/>
    <w:rsid w:val="003A4B20"/>
    <w:rsid w:val="003A4C3E"/>
    <w:rsid w:val="003A4C9B"/>
    <w:rsid w:val="003A5321"/>
    <w:rsid w:val="003A54F7"/>
    <w:rsid w:val="003A5837"/>
    <w:rsid w:val="003A586F"/>
    <w:rsid w:val="003A58D0"/>
    <w:rsid w:val="003A6A32"/>
    <w:rsid w:val="003A6AAB"/>
    <w:rsid w:val="003A6D56"/>
    <w:rsid w:val="003A727D"/>
    <w:rsid w:val="003A7BEB"/>
    <w:rsid w:val="003A7C45"/>
    <w:rsid w:val="003B0929"/>
    <w:rsid w:val="003B0A00"/>
    <w:rsid w:val="003B17D3"/>
    <w:rsid w:val="003B2523"/>
    <w:rsid w:val="003B2F3A"/>
    <w:rsid w:val="003B3212"/>
    <w:rsid w:val="003B357C"/>
    <w:rsid w:val="003B43F9"/>
    <w:rsid w:val="003B493C"/>
    <w:rsid w:val="003B4DCC"/>
    <w:rsid w:val="003B5153"/>
    <w:rsid w:val="003B56C0"/>
    <w:rsid w:val="003B5891"/>
    <w:rsid w:val="003B5F48"/>
    <w:rsid w:val="003B5F4F"/>
    <w:rsid w:val="003B6308"/>
    <w:rsid w:val="003B6A1F"/>
    <w:rsid w:val="003B6D7E"/>
    <w:rsid w:val="003B6F5C"/>
    <w:rsid w:val="003B7ADF"/>
    <w:rsid w:val="003B7C03"/>
    <w:rsid w:val="003B7D09"/>
    <w:rsid w:val="003B7D89"/>
    <w:rsid w:val="003B7F5E"/>
    <w:rsid w:val="003B7F6B"/>
    <w:rsid w:val="003C0343"/>
    <w:rsid w:val="003C07B9"/>
    <w:rsid w:val="003C08D5"/>
    <w:rsid w:val="003C1199"/>
    <w:rsid w:val="003C14B5"/>
    <w:rsid w:val="003C1598"/>
    <w:rsid w:val="003C177D"/>
    <w:rsid w:val="003C1821"/>
    <w:rsid w:val="003C1940"/>
    <w:rsid w:val="003C23E9"/>
    <w:rsid w:val="003C2504"/>
    <w:rsid w:val="003C2726"/>
    <w:rsid w:val="003C27DD"/>
    <w:rsid w:val="003C27F6"/>
    <w:rsid w:val="003C2E3B"/>
    <w:rsid w:val="003C3448"/>
    <w:rsid w:val="003C35FB"/>
    <w:rsid w:val="003C36A4"/>
    <w:rsid w:val="003C3BEB"/>
    <w:rsid w:val="003C3FA6"/>
    <w:rsid w:val="003C43F6"/>
    <w:rsid w:val="003C45AA"/>
    <w:rsid w:val="003C4C69"/>
    <w:rsid w:val="003C4D9D"/>
    <w:rsid w:val="003C4F45"/>
    <w:rsid w:val="003C4F52"/>
    <w:rsid w:val="003C519C"/>
    <w:rsid w:val="003C5906"/>
    <w:rsid w:val="003C5A09"/>
    <w:rsid w:val="003C5E01"/>
    <w:rsid w:val="003C641F"/>
    <w:rsid w:val="003C6D12"/>
    <w:rsid w:val="003C6DF5"/>
    <w:rsid w:val="003C75CB"/>
    <w:rsid w:val="003C7651"/>
    <w:rsid w:val="003C77AD"/>
    <w:rsid w:val="003C7B91"/>
    <w:rsid w:val="003D07CC"/>
    <w:rsid w:val="003D0A5B"/>
    <w:rsid w:val="003D0AC2"/>
    <w:rsid w:val="003D0C98"/>
    <w:rsid w:val="003D0E79"/>
    <w:rsid w:val="003D172D"/>
    <w:rsid w:val="003D1ECA"/>
    <w:rsid w:val="003D21DD"/>
    <w:rsid w:val="003D26F2"/>
    <w:rsid w:val="003D2989"/>
    <w:rsid w:val="003D2FDB"/>
    <w:rsid w:val="003D3355"/>
    <w:rsid w:val="003D33E8"/>
    <w:rsid w:val="003D3711"/>
    <w:rsid w:val="003D37F1"/>
    <w:rsid w:val="003D39D9"/>
    <w:rsid w:val="003D45AE"/>
    <w:rsid w:val="003D4FEB"/>
    <w:rsid w:val="003D508C"/>
    <w:rsid w:val="003D5246"/>
    <w:rsid w:val="003D5825"/>
    <w:rsid w:val="003D592D"/>
    <w:rsid w:val="003D5CA3"/>
    <w:rsid w:val="003D61A5"/>
    <w:rsid w:val="003D69A1"/>
    <w:rsid w:val="003D6EB2"/>
    <w:rsid w:val="003D7188"/>
    <w:rsid w:val="003D730D"/>
    <w:rsid w:val="003D7711"/>
    <w:rsid w:val="003D7764"/>
    <w:rsid w:val="003D781A"/>
    <w:rsid w:val="003D7D00"/>
    <w:rsid w:val="003D7F0F"/>
    <w:rsid w:val="003E05D0"/>
    <w:rsid w:val="003E08AA"/>
    <w:rsid w:val="003E0B65"/>
    <w:rsid w:val="003E0C1B"/>
    <w:rsid w:val="003E0C49"/>
    <w:rsid w:val="003E0C92"/>
    <w:rsid w:val="003E0E89"/>
    <w:rsid w:val="003E1054"/>
    <w:rsid w:val="003E1061"/>
    <w:rsid w:val="003E197D"/>
    <w:rsid w:val="003E2B0B"/>
    <w:rsid w:val="003E2C41"/>
    <w:rsid w:val="003E2D0B"/>
    <w:rsid w:val="003E3078"/>
    <w:rsid w:val="003E36BE"/>
    <w:rsid w:val="003E3C19"/>
    <w:rsid w:val="003E3DCC"/>
    <w:rsid w:val="003E3E7F"/>
    <w:rsid w:val="003E43F0"/>
    <w:rsid w:val="003E4C94"/>
    <w:rsid w:val="003E53EB"/>
    <w:rsid w:val="003E54A8"/>
    <w:rsid w:val="003E5647"/>
    <w:rsid w:val="003E565C"/>
    <w:rsid w:val="003E5907"/>
    <w:rsid w:val="003E5A3E"/>
    <w:rsid w:val="003E5B7F"/>
    <w:rsid w:val="003E5D96"/>
    <w:rsid w:val="003E5F62"/>
    <w:rsid w:val="003E628B"/>
    <w:rsid w:val="003E6633"/>
    <w:rsid w:val="003E66AB"/>
    <w:rsid w:val="003E67F4"/>
    <w:rsid w:val="003E6DE7"/>
    <w:rsid w:val="003E7292"/>
    <w:rsid w:val="003E77A1"/>
    <w:rsid w:val="003E7B02"/>
    <w:rsid w:val="003E7DA8"/>
    <w:rsid w:val="003E7E5D"/>
    <w:rsid w:val="003F00ED"/>
    <w:rsid w:val="003F0C5C"/>
    <w:rsid w:val="003F0E4E"/>
    <w:rsid w:val="003F1016"/>
    <w:rsid w:val="003F1099"/>
    <w:rsid w:val="003F18C6"/>
    <w:rsid w:val="003F1AE8"/>
    <w:rsid w:val="003F1C05"/>
    <w:rsid w:val="003F1F90"/>
    <w:rsid w:val="003F2328"/>
    <w:rsid w:val="003F2A14"/>
    <w:rsid w:val="003F2A94"/>
    <w:rsid w:val="003F2AEC"/>
    <w:rsid w:val="003F2F90"/>
    <w:rsid w:val="003F38CE"/>
    <w:rsid w:val="003F3E74"/>
    <w:rsid w:val="003F3F43"/>
    <w:rsid w:val="003F3F46"/>
    <w:rsid w:val="003F4147"/>
    <w:rsid w:val="003F432D"/>
    <w:rsid w:val="003F44A3"/>
    <w:rsid w:val="003F4B03"/>
    <w:rsid w:val="003F4BA1"/>
    <w:rsid w:val="003F4C75"/>
    <w:rsid w:val="003F4CAE"/>
    <w:rsid w:val="003F4ED4"/>
    <w:rsid w:val="003F50D2"/>
    <w:rsid w:val="003F5A18"/>
    <w:rsid w:val="003F5EA0"/>
    <w:rsid w:val="003F5F3A"/>
    <w:rsid w:val="003F5FE4"/>
    <w:rsid w:val="003F63A2"/>
    <w:rsid w:val="003F67C0"/>
    <w:rsid w:val="003F69F6"/>
    <w:rsid w:val="003F708F"/>
    <w:rsid w:val="003F7168"/>
    <w:rsid w:val="003F74E6"/>
    <w:rsid w:val="003F75AC"/>
    <w:rsid w:val="003F77DF"/>
    <w:rsid w:val="003F79E2"/>
    <w:rsid w:val="0040020B"/>
    <w:rsid w:val="004003F2"/>
    <w:rsid w:val="00400671"/>
    <w:rsid w:val="00400686"/>
    <w:rsid w:val="00400768"/>
    <w:rsid w:val="004007AD"/>
    <w:rsid w:val="00400865"/>
    <w:rsid w:val="004008D3"/>
    <w:rsid w:val="00400910"/>
    <w:rsid w:val="00400CF7"/>
    <w:rsid w:val="004014EE"/>
    <w:rsid w:val="0040195F"/>
    <w:rsid w:val="004019F2"/>
    <w:rsid w:val="00401B3D"/>
    <w:rsid w:val="00401C07"/>
    <w:rsid w:val="0040200A"/>
    <w:rsid w:val="0040222D"/>
    <w:rsid w:val="0040230A"/>
    <w:rsid w:val="00402970"/>
    <w:rsid w:val="00402D50"/>
    <w:rsid w:val="00403139"/>
    <w:rsid w:val="00403152"/>
    <w:rsid w:val="00403932"/>
    <w:rsid w:val="00403B97"/>
    <w:rsid w:val="00403BC3"/>
    <w:rsid w:val="00403E35"/>
    <w:rsid w:val="00404736"/>
    <w:rsid w:val="00405337"/>
    <w:rsid w:val="004053FE"/>
    <w:rsid w:val="00405437"/>
    <w:rsid w:val="00406041"/>
    <w:rsid w:val="004063A5"/>
    <w:rsid w:val="0040652B"/>
    <w:rsid w:val="00406539"/>
    <w:rsid w:val="00406732"/>
    <w:rsid w:val="00406C9C"/>
    <w:rsid w:val="00406D0E"/>
    <w:rsid w:val="0040771F"/>
    <w:rsid w:val="00410368"/>
    <w:rsid w:val="00410AB3"/>
    <w:rsid w:val="00410BD6"/>
    <w:rsid w:val="00410C0E"/>
    <w:rsid w:val="004117F9"/>
    <w:rsid w:val="00411934"/>
    <w:rsid w:val="00411993"/>
    <w:rsid w:val="00412231"/>
    <w:rsid w:val="004122E8"/>
    <w:rsid w:val="00412675"/>
    <w:rsid w:val="00412D05"/>
    <w:rsid w:val="00413665"/>
    <w:rsid w:val="004140FE"/>
    <w:rsid w:val="004141ED"/>
    <w:rsid w:val="0041474D"/>
    <w:rsid w:val="00414C36"/>
    <w:rsid w:val="00414D79"/>
    <w:rsid w:val="00415319"/>
    <w:rsid w:val="004161F0"/>
    <w:rsid w:val="00416463"/>
    <w:rsid w:val="004164BA"/>
    <w:rsid w:val="00416750"/>
    <w:rsid w:val="004167C5"/>
    <w:rsid w:val="004169FE"/>
    <w:rsid w:val="00416BC8"/>
    <w:rsid w:val="00416EC1"/>
    <w:rsid w:val="00417233"/>
    <w:rsid w:val="00417375"/>
    <w:rsid w:val="004173FE"/>
    <w:rsid w:val="00417A16"/>
    <w:rsid w:val="00417A96"/>
    <w:rsid w:val="00417B24"/>
    <w:rsid w:val="00417C07"/>
    <w:rsid w:val="00420027"/>
    <w:rsid w:val="00420171"/>
    <w:rsid w:val="00420453"/>
    <w:rsid w:val="00420AE9"/>
    <w:rsid w:val="00420B4F"/>
    <w:rsid w:val="00420EEC"/>
    <w:rsid w:val="004211DC"/>
    <w:rsid w:val="004213C8"/>
    <w:rsid w:val="0042154A"/>
    <w:rsid w:val="0042188D"/>
    <w:rsid w:val="004220B8"/>
    <w:rsid w:val="0042248E"/>
    <w:rsid w:val="00422A76"/>
    <w:rsid w:val="00423176"/>
    <w:rsid w:val="00423777"/>
    <w:rsid w:val="0042388E"/>
    <w:rsid w:val="004239C7"/>
    <w:rsid w:val="00423EE6"/>
    <w:rsid w:val="00423FC2"/>
    <w:rsid w:val="00424183"/>
    <w:rsid w:val="004241C7"/>
    <w:rsid w:val="004241F2"/>
    <w:rsid w:val="0042513D"/>
    <w:rsid w:val="0042529A"/>
    <w:rsid w:val="0042545C"/>
    <w:rsid w:val="0042545D"/>
    <w:rsid w:val="004261E0"/>
    <w:rsid w:val="004265B7"/>
    <w:rsid w:val="00426711"/>
    <w:rsid w:val="004276D7"/>
    <w:rsid w:val="0043034E"/>
    <w:rsid w:val="0043081E"/>
    <w:rsid w:val="004310C8"/>
    <w:rsid w:val="0043149F"/>
    <w:rsid w:val="004314B0"/>
    <w:rsid w:val="004316B5"/>
    <w:rsid w:val="004316EC"/>
    <w:rsid w:val="004318FC"/>
    <w:rsid w:val="00431DD1"/>
    <w:rsid w:val="004323B5"/>
    <w:rsid w:val="00432574"/>
    <w:rsid w:val="0043264A"/>
    <w:rsid w:val="004331AA"/>
    <w:rsid w:val="004338FF"/>
    <w:rsid w:val="0043418E"/>
    <w:rsid w:val="00434273"/>
    <w:rsid w:val="0043455B"/>
    <w:rsid w:val="00434848"/>
    <w:rsid w:val="004350CD"/>
    <w:rsid w:val="00435108"/>
    <w:rsid w:val="004351E8"/>
    <w:rsid w:val="00435C62"/>
    <w:rsid w:val="00435E12"/>
    <w:rsid w:val="00436044"/>
    <w:rsid w:val="004365C0"/>
    <w:rsid w:val="004367A2"/>
    <w:rsid w:val="00436AC5"/>
    <w:rsid w:val="00436ADC"/>
    <w:rsid w:val="00436D55"/>
    <w:rsid w:val="004370FA"/>
    <w:rsid w:val="00437FB4"/>
    <w:rsid w:val="004400F5"/>
    <w:rsid w:val="00440F31"/>
    <w:rsid w:val="0044132C"/>
    <w:rsid w:val="0044140F"/>
    <w:rsid w:val="0044149F"/>
    <w:rsid w:val="004418B1"/>
    <w:rsid w:val="00441E53"/>
    <w:rsid w:val="00441EA0"/>
    <w:rsid w:val="004424FB"/>
    <w:rsid w:val="00442513"/>
    <w:rsid w:val="004426F4"/>
    <w:rsid w:val="004427DD"/>
    <w:rsid w:val="004431A3"/>
    <w:rsid w:val="00443A25"/>
    <w:rsid w:val="00443A73"/>
    <w:rsid w:val="00443C56"/>
    <w:rsid w:val="00443F21"/>
    <w:rsid w:val="00444079"/>
    <w:rsid w:val="004445D5"/>
    <w:rsid w:val="0044463D"/>
    <w:rsid w:val="00444A43"/>
    <w:rsid w:val="00444ED5"/>
    <w:rsid w:val="0044514E"/>
    <w:rsid w:val="004451B3"/>
    <w:rsid w:val="0044570B"/>
    <w:rsid w:val="0044588F"/>
    <w:rsid w:val="00445C06"/>
    <w:rsid w:val="0044670F"/>
    <w:rsid w:val="0044677D"/>
    <w:rsid w:val="00446AEF"/>
    <w:rsid w:val="00446B8B"/>
    <w:rsid w:val="00446FC9"/>
    <w:rsid w:val="004476B3"/>
    <w:rsid w:val="00447927"/>
    <w:rsid w:val="00447C13"/>
    <w:rsid w:val="00450369"/>
    <w:rsid w:val="00451916"/>
    <w:rsid w:val="00451DF8"/>
    <w:rsid w:val="004521DC"/>
    <w:rsid w:val="004524D6"/>
    <w:rsid w:val="004525FC"/>
    <w:rsid w:val="004529D6"/>
    <w:rsid w:val="00453361"/>
    <w:rsid w:val="004538DE"/>
    <w:rsid w:val="00453B55"/>
    <w:rsid w:val="00453D6F"/>
    <w:rsid w:val="004540B1"/>
    <w:rsid w:val="00455307"/>
    <w:rsid w:val="004556E4"/>
    <w:rsid w:val="004559ED"/>
    <w:rsid w:val="00455AAC"/>
    <w:rsid w:val="00455B67"/>
    <w:rsid w:val="00455C1B"/>
    <w:rsid w:val="00455F23"/>
    <w:rsid w:val="004560E4"/>
    <w:rsid w:val="004563C6"/>
    <w:rsid w:val="0045681B"/>
    <w:rsid w:val="0045713B"/>
    <w:rsid w:val="004572E2"/>
    <w:rsid w:val="004574D0"/>
    <w:rsid w:val="0045770C"/>
    <w:rsid w:val="00457E02"/>
    <w:rsid w:val="00457F2A"/>
    <w:rsid w:val="00457F37"/>
    <w:rsid w:val="00460009"/>
    <w:rsid w:val="004602E1"/>
    <w:rsid w:val="00460666"/>
    <w:rsid w:val="00460B13"/>
    <w:rsid w:val="00461272"/>
    <w:rsid w:val="004617A4"/>
    <w:rsid w:val="00461D71"/>
    <w:rsid w:val="00461DD8"/>
    <w:rsid w:val="00462269"/>
    <w:rsid w:val="00462672"/>
    <w:rsid w:val="004628CD"/>
    <w:rsid w:val="00462B0A"/>
    <w:rsid w:val="00462DB7"/>
    <w:rsid w:val="0046309F"/>
    <w:rsid w:val="004632A7"/>
    <w:rsid w:val="0046356F"/>
    <w:rsid w:val="00463961"/>
    <w:rsid w:val="00463BC3"/>
    <w:rsid w:val="004642B8"/>
    <w:rsid w:val="004642F5"/>
    <w:rsid w:val="0046473D"/>
    <w:rsid w:val="00464CA3"/>
    <w:rsid w:val="00464DA3"/>
    <w:rsid w:val="00465036"/>
    <w:rsid w:val="004655D4"/>
    <w:rsid w:val="00465E52"/>
    <w:rsid w:val="00466010"/>
    <w:rsid w:val="004660C0"/>
    <w:rsid w:val="0046614D"/>
    <w:rsid w:val="004665E7"/>
    <w:rsid w:val="0046664B"/>
    <w:rsid w:val="00466889"/>
    <w:rsid w:val="00466B67"/>
    <w:rsid w:val="004673E9"/>
    <w:rsid w:val="00467B9C"/>
    <w:rsid w:val="00467C69"/>
    <w:rsid w:val="0047060B"/>
    <w:rsid w:val="00470C21"/>
    <w:rsid w:val="00470DCD"/>
    <w:rsid w:val="004711AA"/>
    <w:rsid w:val="004712D2"/>
    <w:rsid w:val="004713D8"/>
    <w:rsid w:val="0047184C"/>
    <w:rsid w:val="00471F9B"/>
    <w:rsid w:val="004725EA"/>
    <w:rsid w:val="00472727"/>
    <w:rsid w:val="00472B49"/>
    <w:rsid w:val="00472D6A"/>
    <w:rsid w:val="00472F48"/>
    <w:rsid w:val="004732D0"/>
    <w:rsid w:val="004734A6"/>
    <w:rsid w:val="004736B6"/>
    <w:rsid w:val="00473FCA"/>
    <w:rsid w:val="00474B05"/>
    <w:rsid w:val="00474D3D"/>
    <w:rsid w:val="00475329"/>
    <w:rsid w:val="00475753"/>
    <w:rsid w:val="0047575E"/>
    <w:rsid w:val="00475901"/>
    <w:rsid w:val="00475C8C"/>
    <w:rsid w:val="00475D70"/>
    <w:rsid w:val="00476629"/>
    <w:rsid w:val="00476731"/>
    <w:rsid w:val="00476DF9"/>
    <w:rsid w:val="0047716A"/>
    <w:rsid w:val="0047731A"/>
    <w:rsid w:val="00477D5D"/>
    <w:rsid w:val="0048021D"/>
    <w:rsid w:val="00480314"/>
    <w:rsid w:val="0048118E"/>
    <w:rsid w:val="0048154B"/>
    <w:rsid w:val="004818A4"/>
    <w:rsid w:val="00481981"/>
    <w:rsid w:val="00481FF2"/>
    <w:rsid w:val="004824FF"/>
    <w:rsid w:val="0048266B"/>
    <w:rsid w:val="00482C2B"/>
    <w:rsid w:val="004831E1"/>
    <w:rsid w:val="00483634"/>
    <w:rsid w:val="004839BF"/>
    <w:rsid w:val="00483E53"/>
    <w:rsid w:val="00484163"/>
    <w:rsid w:val="0048467B"/>
    <w:rsid w:val="004847A6"/>
    <w:rsid w:val="00484DE2"/>
    <w:rsid w:val="00484DF4"/>
    <w:rsid w:val="00485127"/>
    <w:rsid w:val="004855BE"/>
    <w:rsid w:val="0048597E"/>
    <w:rsid w:val="00485C3E"/>
    <w:rsid w:val="00485E70"/>
    <w:rsid w:val="0048652D"/>
    <w:rsid w:val="0048663A"/>
    <w:rsid w:val="00486952"/>
    <w:rsid w:val="00486C57"/>
    <w:rsid w:val="00486E8C"/>
    <w:rsid w:val="0048747D"/>
    <w:rsid w:val="004874B1"/>
    <w:rsid w:val="00487546"/>
    <w:rsid w:val="00487658"/>
    <w:rsid w:val="0048767B"/>
    <w:rsid w:val="004879FC"/>
    <w:rsid w:val="00487EE4"/>
    <w:rsid w:val="004901CA"/>
    <w:rsid w:val="004902F3"/>
    <w:rsid w:val="004903CD"/>
    <w:rsid w:val="004905E8"/>
    <w:rsid w:val="0049070B"/>
    <w:rsid w:val="0049111D"/>
    <w:rsid w:val="004915C9"/>
    <w:rsid w:val="00491FD6"/>
    <w:rsid w:val="0049208C"/>
    <w:rsid w:val="0049298F"/>
    <w:rsid w:val="00492A88"/>
    <w:rsid w:val="00492BAD"/>
    <w:rsid w:val="00492FFF"/>
    <w:rsid w:val="004932FD"/>
    <w:rsid w:val="00493341"/>
    <w:rsid w:val="004934F9"/>
    <w:rsid w:val="00493DB1"/>
    <w:rsid w:val="00494161"/>
    <w:rsid w:val="00494256"/>
    <w:rsid w:val="004942C2"/>
    <w:rsid w:val="004942DD"/>
    <w:rsid w:val="00494F57"/>
    <w:rsid w:val="00495082"/>
    <w:rsid w:val="0049510C"/>
    <w:rsid w:val="0049639E"/>
    <w:rsid w:val="004965B9"/>
    <w:rsid w:val="00496AE2"/>
    <w:rsid w:val="00496F46"/>
    <w:rsid w:val="00497322"/>
    <w:rsid w:val="00497431"/>
    <w:rsid w:val="00497489"/>
    <w:rsid w:val="004979E1"/>
    <w:rsid w:val="00497DD3"/>
    <w:rsid w:val="004A0348"/>
    <w:rsid w:val="004A03CC"/>
    <w:rsid w:val="004A03E9"/>
    <w:rsid w:val="004A0653"/>
    <w:rsid w:val="004A0654"/>
    <w:rsid w:val="004A08A2"/>
    <w:rsid w:val="004A135B"/>
    <w:rsid w:val="004A1557"/>
    <w:rsid w:val="004A1B1A"/>
    <w:rsid w:val="004A21F5"/>
    <w:rsid w:val="004A21F7"/>
    <w:rsid w:val="004A2263"/>
    <w:rsid w:val="004A24B9"/>
    <w:rsid w:val="004A2D40"/>
    <w:rsid w:val="004A2FAD"/>
    <w:rsid w:val="004A30C4"/>
    <w:rsid w:val="004A3194"/>
    <w:rsid w:val="004A31AF"/>
    <w:rsid w:val="004A3585"/>
    <w:rsid w:val="004A36B5"/>
    <w:rsid w:val="004A4738"/>
    <w:rsid w:val="004A4814"/>
    <w:rsid w:val="004A4A50"/>
    <w:rsid w:val="004A4B15"/>
    <w:rsid w:val="004A4D94"/>
    <w:rsid w:val="004A4E16"/>
    <w:rsid w:val="004A54D2"/>
    <w:rsid w:val="004A56D4"/>
    <w:rsid w:val="004A5769"/>
    <w:rsid w:val="004A5966"/>
    <w:rsid w:val="004A5DC7"/>
    <w:rsid w:val="004A672B"/>
    <w:rsid w:val="004A7091"/>
    <w:rsid w:val="004A72DD"/>
    <w:rsid w:val="004A7537"/>
    <w:rsid w:val="004A774D"/>
    <w:rsid w:val="004A7B3A"/>
    <w:rsid w:val="004B00FA"/>
    <w:rsid w:val="004B0405"/>
    <w:rsid w:val="004B1304"/>
    <w:rsid w:val="004B14B5"/>
    <w:rsid w:val="004B183A"/>
    <w:rsid w:val="004B18B7"/>
    <w:rsid w:val="004B1A69"/>
    <w:rsid w:val="004B1B83"/>
    <w:rsid w:val="004B2477"/>
    <w:rsid w:val="004B25DE"/>
    <w:rsid w:val="004B2F5D"/>
    <w:rsid w:val="004B3A8E"/>
    <w:rsid w:val="004B4194"/>
    <w:rsid w:val="004B41B2"/>
    <w:rsid w:val="004B4710"/>
    <w:rsid w:val="004B48E1"/>
    <w:rsid w:val="004B52DB"/>
    <w:rsid w:val="004B53F6"/>
    <w:rsid w:val="004B56DA"/>
    <w:rsid w:val="004B5731"/>
    <w:rsid w:val="004B59C2"/>
    <w:rsid w:val="004B5AF9"/>
    <w:rsid w:val="004B5F76"/>
    <w:rsid w:val="004B62C2"/>
    <w:rsid w:val="004B6391"/>
    <w:rsid w:val="004B6493"/>
    <w:rsid w:val="004B69F3"/>
    <w:rsid w:val="004B7471"/>
    <w:rsid w:val="004B74FC"/>
    <w:rsid w:val="004B7656"/>
    <w:rsid w:val="004C02AE"/>
    <w:rsid w:val="004C039B"/>
    <w:rsid w:val="004C0678"/>
    <w:rsid w:val="004C08BC"/>
    <w:rsid w:val="004C0AE8"/>
    <w:rsid w:val="004C1537"/>
    <w:rsid w:val="004C1671"/>
    <w:rsid w:val="004C2C28"/>
    <w:rsid w:val="004C312B"/>
    <w:rsid w:val="004C326C"/>
    <w:rsid w:val="004C33A1"/>
    <w:rsid w:val="004C36D8"/>
    <w:rsid w:val="004C38BD"/>
    <w:rsid w:val="004C3E19"/>
    <w:rsid w:val="004C42E6"/>
    <w:rsid w:val="004C453E"/>
    <w:rsid w:val="004C5176"/>
    <w:rsid w:val="004C547E"/>
    <w:rsid w:val="004C5633"/>
    <w:rsid w:val="004C56B1"/>
    <w:rsid w:val="004C56F3"/>
    <w:rsid w:val="004C57EB"/>
    <w:rsid w:val="004C5C8C"/>
    <w:rsid w:val="004C5DDC"/>
    <w:rsid w:val="004C5DF7"/>
    <w:rsid w:val="004C689F"/>
    <w:rsid w:val="004C6D9B"/>
    <w:rsid w:val="004C6E6F"/>
    <w:rsid w:val="004C70B8"/>
    <w:rsid w:val="004C74B5"/>
    <w:rsid w:val="004C7F46"/>
    <w:rsid w:val="004D017E"/>
    <w:rsid w:val="004D091B"/>
    <w:rsid w:val="004D0DC1"/>
    <w:rsid w:val="004D1E1D"/>
    <w:rsid w:val="004D1EA0"/>
    <w:rsid w:val="004D1EEA"/>
    <w:rsid w:val="004D22BF"/>
    <w:rsid w:val="004D26BB"/>
    <w:rsid w:val="004D26FA"/>
    <w:rsid w:val="004D2880"/>
    <w:rsid w:val="004D28D9"/>
    <w:rsid w:val="004D2A50"/>
    <w:rsid w:val="004D2B9F"/>
    <w:rsid w:val="004D2F27"/>
    <w:rsid w:val="004D3097"/>
    <w:rsid w:val="004D32B8"/>
    <w:rsid w:val="004D35F7"/>
    <w:rsid w:val="004D3F7E"/>
    <w:rsid w:val="004D3F93"/>
    <w:rsid w:val="004D40E0"/>
    <w:rsid w:val="004D4C5A"/>
    <w:rsid w:val="004D4EA0"/>
    <w:rsid w:val="004D5004"/>
    <w:rsid w:val="004D554A"/>
    <w:rsid w:val="004D5B0D"/>
    <w:rsid w:val="004D5E8E"/>
    <w:rsid w:val="004D6570"/>
    <w:rsid w:val="004D6622"/>
    <w:rsid w:val="004D6A3F"/>
    <w:rsid w:val="004E039E"/>
    <w:rsid w:val="004E079A"/>
    <w:rsid w:val="004E07DA"/>
    <w:rsid w:val="004E0A97"/>
    <w:rsid w:val="004E0B7C"/>
    <w:rsid w:val="004E0C01"/>
    <w:rsid w:val="004E0C2D"/>
    <w:rsid w:val="004E1764"/>
    <w:rsid w:val="004E18B6"/>
    <w:rsid w:val="004E19B9"/>
    <w:rsid w:val="004E2275"/>
    <w:rsid w:val="004E2878"/>
    <w:rsid w:val="004E2B75"/>
    <w:rsid w:val="004E2F07"/>
    <w:rsid w:val="004E2F45"/>
    <w:rsid w:val="004E3009"/>
    <w:rsid w:val="004E3DD9"/>
    <w:rsid w:val="004E47CA"/>
    <w:rsid w:val="004E522C"/>
    <w:rsid w:val="004E5A7B"/>
    <w:rsid w:val="004E5D0A"/>
    <w:rsid w:val="004E6198"/>
    <w:rsid w:val="004E6314"/>
    <w:rsid w:val="004E63B3"/>
    <w:rsid w:val="004E63F1"/>
    <w:rsid w:val="004E6871"/>
    <w:rsid w:val="004E687A"/>
    <w:rsid w:val="004E68E6"/>
    <w:rsid w:val="004E691B"/>
    <w:rsid w:val="004E6947"/>
    <w:rsid w:val="004E6DA5"/>
    <w:rsid w:val="004E6E66"/>
    <w:rsid w:val="004E7583"/>
    <w:rsid w:val="004E7BDB"/>
    <w:rsid w:val="004E7CB8"/>
    <w:rsid w:val="004E7F20"/>
    <w:rsid w:val="004E7F70"/>
    <w:rsid w:val="004F0A7E"/>
    <w:rsid w:val="004F0B15"/>
    <w:rsid w:val="004F0C50"/>
    <w:rsid w:val="004F0CBD"/>
    <w:rsid w:val="004F0CFD"/>
    <w:rsid w:val="004F1015"/>
    <w:rsid w:val="004F139C"/>
    <w:rsid w:val="004F1529"/>
    <w:rsid w:val="004F165D"/>
    <w:rsid w:val="004F189E"/>
    <w:rsid w:val="004F19EC"/>
    <w:rsid w:val="004F1C30"/>
    <w:rsid w:val="004F1D05"/>
    <w:rsid w:val="004F1F11"/>
    <w:rsid w:val="004F1F45"/>
    <w:rsid w:val="004F2ACE"/>
    <w:rsid w:val="004F2EF6"/>
    <w:rsid w:val="004F2F60"/>
    <w:rsid w:val="004F2FB1"/>
    <w:rsid w:val="004F376C"/>
    <w:rsid w:val="004F3A33"/>
    <w:rsid w:val="004F3EA4"/>
    <w:rsid w:val="004F3FF7"/>
    <w:rsid w:val="004F455B"/>
    <w:rsid w:val="004F4892"/>
    <w:rsid w:val="004F4A0F"/>
    <w:rsid w:val="004F4AA4"/>
    <w:rsid w:val="004F4AC2"/>
    <w:rsid w:val="004F5244"/>
    <w:rsid w:val="004F5916"/>
    <w:rsid w:val="004F5D1F"/>
    <w:rsid w:val="004F5DA0"/>
    <w:rsid w:val="004F6311"/>
    <w:rsid w:val="004F6899"/>
    <w:rsid w:val="004F68F8"/>
    <w:rsid w:val="004F6C9A"/>
    <w:rsid w:val="004F701C"/>
    <w:rsid w:val="004F7595"/>
    <w:rsid w:val="004F793F"/>
    <w:rsid w:val="004F7A42"/>
    <w:rsid w:val="004F7AE2"/>
    <w:rsid w:val="004F7B79"/>
    <w:rsid w:val="004F7DC7"/>
    <w:rsid w:val="005001EC"/>
    <w:rsid w:val="005005DD"/>
    <w:rsid w:val="005007B4"/>
    <w:rsid w:val="005009AD"/>
    <w:rsid w:val="0050129F"/>
    <w:rsid w:val="00501A02"/>
    <w:rsid w:val="00501D22"/>
    <w:rsid w:val="005022FC"/>
    <w:rsid w:val="005024D3"/>
    <w:rsid w:val="0050261D"/>
    <w:rsid w:val="00502753"/>
    <w:rsid w:val="005028AB"/>
    <w:rsid w:val="00502ABC"/>
    <w:rsid w:val="00502B7E"/>
    <w:rsid w:val="00502C05"/>
    <w:rsid w:val="00502C18"/>
    <w:rsid w:val="00502FDE"/>
    <w:rsid w:val="0050370E"/>
    <w:rsid w:val="005039EF"/>
    <w:rsid w:val="00503CEF"/>
    <w:rsid w:val="00503DC4"/>
    <w:rsid w:val="00504786"/>
    <w:rsid w:val="00504810"/>
    <w:rsid w:val="00504A96"/>
    <w:rsid w:val="00504AF2"/>
    <w:rsid w:val="00504F37"/>
    <w:rsid w:val="0050501B"/>
    <w:rsid w:val="00505483"/>
    <w:rsid w:val="00505B1E"/>
    <w:rsid w:val="00505D94"/>
    <w:rsid w:val="00506CA9"/>
    <w:rsid w:val="005077C4"/>
    <w:rsid w:val="005078B5"/>
    <w:rsid w:val="00507A4B"/>
    <w:rsid w:val="00510086"/>
    <w:rsid w:val="00510195"/>
    <w:rsid w:val="005104B0"/>
    <w:rsid w:val="00510722"/>
    <w:rsid w:val="0051089D"/>
    <w:rsid w:val="00510EC1"/>
    <w:rsid w:val="00511268"/>
    <w:rsid w:val="00511783"/>
    <w:rsid w:val="00511790"/>
    <w:rsid w:val="00511919"/>
    <w:rsid w:val="00511B27"/>
    <w:rsid w:val="00512039"/>
    <w:rsid w:val="00512070"/>
    <w:rsid w:val="0051295F"/>
    <w:rsid w:val="00512A01"/>
    <w:rsid w:val="005132A1"/>
    <w:rsid w:val="0051333E"/>
    <w:rsid w:val="005134ED"/>
    <w:rsid w:val="0051364E"/>
    <w:rsid w:val="005138FA"/>
    <w:rsid w:val="00513C9E"/>
    <w:rsid w:val="00513CCF"/>
    <w:rsid w:val="0051433E"/>
    <w:rsid w:val="0051465A"/>
    <w:rsid w:val="00514989"/>
    <w:rsid w:val="00514C41"/>
    <w:rsid w:val="00514CC8"/>
    <w:rsid w:val="00514FA1"/>
    <w:rsid w:val="0051581B"/>
    <w:rsid w:val="00515BA6"/>
    <w:rsid w:val="00515C8B"/>
    <w:rsid w:val="0051689D"/>
    <w:rsid w:val="00516DBC"/>
    <w:rsid w:val="00516EAE"/>
    <w:rsid w:val="00517625"/>
    <w:rsid w:val="00517B26"/>
    <w:rsid w:val="0052021E"/>
    <w:rsid w:val="00520528"/>
    <w:rsid w:val="00520762"/>
    <w:rsid w:val="0052083F"/>
    <w:rsid w:val="00520E89"/>
    <w:rsid w:val="00521195"/>
    <w:rsid w:val="005215B4"/>
    <w:rsid w:val="005215EC"/>
    <w:rsid w:val="00521788"/>
    <w:rsid w:val="005217D4"/>
    <w:rsid w:val="005218B2"/>
    <w:rsid w:val="0052190E"/>
    <w:rsid w:val="00521BBB"/>
    <w:rsid w:val="00522D2E"/>
    <w:rsid w:val="00522FAC"/>
    <w:rsid w:val="00523196"/>
    <w:rsid w:val="00523351"/>
    <w:rsid w:val="00523AD1"/>
    <w:rsid w:val="00524414"/>
    <w:rsid w:val="0052496A"/>
    <w:rsid w:val="005257EA"/>
    <w:rsid w:val="00525BC8"/>
    <w:rsid w:val="005260C7"/>
    <w:rsid w:val="00526F29"/>
    <w:rsid w:val="00527004"/>
    <w:rsid w:val="005273A2"/>
    <w:rsid w:val="005274BA"/>
    <w:rsid w:val="0052782B"/>
    <w:rsid w:val="00530522"/>
    <w:rsid w:val="0053131A"/>
    <w:rsid w:val="00531395"/>
    <w:rsid w:val="00531420"/>
    <w:rsid w:val="00531941"/>
    <w:rsid w:val="005329C3"/>
    <w:rsid w:val="005329F1"/>
    <w:rsid w:val="00533713"/>
    <w:rsid w:val="00533C45"/>
    <w:rsid w:val="00533EFC"/>
    <w:rsid w:val="00533FDF"/>
    <w:rsid w:val="005342B8"/>
    <w:rsid w:val="005343CD"/>
    <w:rsid w:val="005345A9"/>
    <w:rsid w:val="00534E5E"/>
    <w:rsid w:val="00535265"/>
    <w:rsid w:val="0053543F"/>
    <w:rsid w:val="00535465"/>
    <w:rsid w:val="0053546E"/>
    <w:rsid w:val="00535511"/>
    <w:rsid w:val="0053577F"/>
    <w:rsid w:val="0053591A"/>
    <w:rsid w:val="00535A2D"/>
    <w:rsid w:val="00535F1F"/>
    <w:rsid w:val="00536119"/>
    <w:rsid w:val="00536160"/>
    <w:rsid w:val="0053634F"/>
    <w:rsid w:val="0053646A"/>
    <w:rsid w:val="0053661C"/>
    <w:rsid w:val="00536F64"/>
    <w:rsid w:val="00537B5A"/>
    <w:rsid w:val="00537E4C"/>
    <w:rsid w:val="0054044B"/>
    <w:rsid w:val="00540661"/>
    <w:rsid w:val="00540911"/>
    <w:rsid w:val="00540983"/>
    <w:rsid w:val="00540C93"/>
    <w:rsid w:val="00540F09"/>
    <w:rsid w:val="0054129C"/>
    <w:rsid w:val="0054179D"/>
    <w:rsid w:val="005417A5"/>
    <w:rsid w:val="0054209A"/>
    <w:rsid w:val="0054271F"/>
    <w:rsid w:val="0054278B"/>
    <w:rsid w:val="00542D13"/>
    <w:rsid w:val="00542FDB"/>
    <w:rsid w:val="005430BD"/>
    <w:rsid w:val="005434DF"/>
    <w:rsid w:val="00543866"/>
    <w:rsid w:val="00543A5B"/>
    <w:rsid w:val="00543FD2"/>
    <w:rsid w:val="00544025"/>
    <w:rsid w:val="005440EF"/>
    <w:rsid w:val="005442A6"/>
    <w:rsid w:val="00544E0B"/>
    <w:rsid w:val="005451B6"/>
    <w:rsid w:val="005456A4"/>
    <w:rsid w:val="00545858"/>
    <w:rsid w:val="0054641D"/>
    <w:rsid w:val="005466D5"/>
    <w:rsid w:val="00546E8C"/>
    <w:rsid w:val="00547E3C"/>
    <w:rsid w:val="005508A8"/>
    <w:rsid w:val="00550D64"/>
    <w:rsid w:val="00550F6A"/>
    <w:rsid w:val="00551053"/>
    <w:rsid w:val="00551532"/>
    <w:rsid w:val="0055166D"/>
    <w:rsid w:val="00551B39"/>
    <w:rsid w:val="00551F51"/>
    <w:rsid w:val="005524F5"/>
    <w:rsid w:val="00552910"/>
    <w:rsid w:val="005532D5"/>
    <w:rsid w:val="00553369"/>
    <w:rsid w:val="00554313"/>
    <w:rsid w:val="005544CB"/>
    <w:rsid w:val="00555241"/>
    <w:rsid w:val="005555AA"/>
    <w:rsid w:val="005558D1"/>
    <w:rsid w:val="00555BF4"/>
    <w:rsid w:val="00555C67"/>
    <w:rsid w:val="00556128"/>
    <w:rsid w:val="00556631"/>
    <w:rsid w:val="005568FA"/>
    <w:rsid w:val="00557332"/>
    <w:rsid w:val="00557759"/>
    <w:rsid w:val="00557A16"/>
    <w:rsid w:val="00557F0D"/>
    <w:rsid w:val="00560101"/>
    <w:rsid w:val="00560309"/>
    <w:rsid w:val="00560484"/>
    <w:rsid w:val="005606FE"/>
    <w:rsid w:val="00560823"/>
    <w:rsid w:val="005614E1"/>
    <w:rsid w:val="005617DB"/>
    <w:rsid w:val="005617ED"/>
    <w:rsid w:val="0056182A"/>
    <w:rsid w:val="005619E6"/>
    <w:rsid w:val="0056277D"/>
    <w:rsid w:val="005627A3"/>
    <w:rsid w:val="00562B1A"/>
    <w:rsid w:val="00562DA4"/>
    <w:rsid w:val="0056317D"/>
    <w:rsid w:val="0056333B"/>
    <w:rsid w:val="005634D4"/>
    <w:rsid w:val="00563A33"/>
    <w:rsid w:val="0056426E"/>
    <w:rsid w:val="00564666"/>
    <w:rsid w:val="005648AF"/>
    <w:rsid w:val="00564CA9"/>
    <w:rsid w:val="00564EF0"/>
    <w:rsid w:val="00564F5F"/>
    <w:rsid w:val="005659D5"/>
    <w:rsid w:val="00565BE6"/>
    <w:rsid w:val="0056633E"/>
    <w:rsid w:val="005666F9"/>
    <w:rsid w:val="005667C5"/>
    <w:rsid w:val="005673FD"/>
    <w:rsid w:val="00567401"/>
    <w:rsid w:val="00567A60"/>
    <w:rsid w:val="00567DDD"/>
    <w:rsid w:val="00567FF4"/>
    <w:rsid w:val="005700F6"/>
    <w:rsid w:val="00570245"/>
    <w:rsid w:val="005704A2"/>
    <w:rsid w:val="00570539"/>
    <w:rsid w:val="00570584"/>
    <w:rsid w:val="0057088E"/>
    <w:rsid w:val="0057124F"/>
    <w:rsid w:val="005714EA"/>
    <w:rsid w:val="00571633"/>
    <w:rsid w:val="00571677"/>
    <w:rsid w:val="00571A89"/>
    <w:rsid w:val="00572073"/>
    <w:rsid w:val="0057281F"/>
    <w:rsid w:val="005729C3"/>
    <w:rsid w:val="00572B9F"/>
    <w:rsid w:val="00572FC7"/>
    <w:rsid w:val="005736AF"/>
    <w:rsid w:val="00573765"/>
    <w:rsid w:val="005737F9"/>
    <w:rsid w:val="0057450D"/>
    <w:rsid w:val="0057491A"/>
    <w:rsid w:val="00574E27"/>
    <w:rsid w:val="00574EE5"/>
    <w:rsid w:val="005751A6"/>
    <w:rsid w:val="00575279"/>
    <w:rsid w:val="00575314"/>
    <w:rsid w:val="0057540B"/>
    <w:rsid w:val="00575653"/>
    <w:rsid w:val="0057598D"/>
    <w:rsid w:val="00575DEE"/>
    <w:rsid w:val="00575E3C"/>
    <w:rsid w:val="00575E6E"/>
    <w:rsid w:val="005764C8"/>
    <w:rsid w:val="005765C0"/>
    <w:rsid w:val="00576ADE"/>
    <w:rsid w:val="00576F8C"/>
    <w:rsid w:val="00577150"/>
    <w:rsid w:val="005772F8"/>
    <w:rsid w:val="0057735C"/>
    <w:rsid w:val="00577AA2"/>
    <w:rsid w:val="005800F3"/>
    <w:rsid w:val="0058032D"/>
    <w:rsid w:val="00580499"/>
    <w:rsid w:val="005809A5"/>
    <w:rsid w:val="00580A74"/>
    <w:rsid w:val="00581793"/>
    <w:rsid w:val="005820CC"/>
    <w:rsid w:val="00582115"/>
    <w:rsid w:val="00582345"/>
    <w:rsid w:val="005823B9"/>
    <w:rsid w:val="00582730"/>
    <w:rsid w:val="00582FDC"/>
    <w:rsid w:val="00583162"/>
    <w:rsid w:val="0058383B"/>
    <w:rsid w:val="00583CB7"/>
    <w:rsid w:val="00583E78"/>
    <w:rsid w:val="00583F4A"/>
    <w:rsid w:val="005840A1"/>
    <w:rsid w:val="00584950"/>
    <w:rsid w:val="005849F9"/>
    <w:rsid w:val="00584A1F"/>
    <w:rsid w:val="00584A4A"/>
    <w:rsid w:val="00584DE0"/>
    <w:rsid w:val="00584DED"/>
    <w:rsid w:val="00585D0F"/>
    <w:rsid w:val="00585DF2"/>
    <w:rsid w:val="00585E13"/>
    <w:rsid w:val="00585F55"/>
    <w:rsid w:val="00586165"/>
    <w:rsid w:val="005863D8"/>
    <w:rsid w:val="00586482"/>
    <w:rsid w:val="00586550"/>
    <w:rsid w:val="00586569"/>
    <w:rsid w:val="005868CE"/>
    <w:rsid w:val="0058695E"/>
    <w:rsid w:val="00586FDE"/>
    <w:rsid w:val="00587081"/>
    <w:rsid w:val="00587129"/>
    <w:rsid w:val="0058746A"/>
    <w:rsid w:val="00587484"/>
    <w:rsid w:val="0058748E"/>
    <w:rsid w:val="00587B75"/>
    <w:rsid w:val="00587D82"/>
    <w:rsid w:val="00587F34"/>
    <w:rsid w:val="00587F59"/>
    <w:rsid w:val="00587F83"/>
    <w:rsid w:val="005904CC"/>
    <w:rsid w:val="00590723"/>
    <w:rsid w:val="00590819"/>
    <w:rsid w:val="0059085F"/>
    <w:rsid w:val="005910FB"/>
    <w:rsid w:val="005912A1"/>
    <w:rsid w:val="00591DCD"/>
    <w:rsid w:val="00591FE2"/>
    <w:rsid w:val="00592681"/>
    <w:rsid w:val="00592C88"/>
    <w:rsid w:val="00592E8D"/>
    <w:rsid w:val="00592F43"/>
    <w:rsid w:val="00593834"/>
    <w:rsid w:val="00593EEB"/>
    <w:rsid w:val="0059489B"/>
    <w:rsid w:val="00595592"/>
    <w:rsid w:val="0059592C"/>
    <w:rsid w:val="00595A20"/>
    <w:rsid w:val="00595C57"/>
    <w:rsid w:val="00595D1B"/>
    <w:rsid w:val="005961C1"/>
    <w:rsid w:val="005964F6"/>
    <w:rsid w:val="005967A4"/>
    <w:rsid w:val="00596AE2"/>
    <w:rsid w:val="00596EB8"/>
    <w:rsid w:val="005970A7"/>
    <w:rsid w:val="0059718A"/>
    <w:rsid w:val="00597482"/>
    <w:rsid w:val="00597CB9"/>
    <w:rsid w:val="00597E55"/>
    <w:rsid w:val="005A04E7"/>
    <w:rsid w:val="005A05B9"/>
    <w:rsid w:val="005A0AF8"/>
    <w:rsid w:val="005A0BBB"/>
    <w:rsid w:val="005A0E3C"/>
    <w:rsid w:val="005A0EE3"/>
    <w:rsid w:val="005A0FFC"/>
    <w:rsid w:val="005A150A"/>
    <w:rsid w:val="005A1AE3"/>
    <w:rsid w:val="005A28F8"/>
    <w:rsid w:val="005A2F90"/>
    <w:rsid w:val="005A31B9"/>
    <w:rsid w:val="005A32FC"/>
    <w:rsid w:val="005A33EB"/>
    <w:rsid w:val="005A3616"/>
    <w:rsid w:val="005A3763"/>
    <w:rsid w:val="005A3884"/>
    <w:rsid w:val="005A398C"/>
    <w:rsid w:val="005A3D70"/>
    <w:rsid w:val="005A3ED4"/>
    <w:rsid w:val="005A4383"/>
    <w:rsid w:val="005A4553"/>
    <w:rsid w:val="005A4913"/>
    <w:rsid w:val="005A496A"/>
    <w:rsid w:val="005A4BEB"/>
    <w:rsid w:val="005A52F3"/>
    <w:rsid w:val="005A533C"/>
    <w:rsid w:val="005A541F"/>
    <w:rsid w:val="005A5499"/>
    <w:rsid w:val="005A58BD"/>
    <w:rsid w:val="005A5F5E"/>
    <w:rsid w:val="005A62B9"/>
    <w:rsid w:val="005A654D"/>
    <w:rsid w:val="005A65DF"/>
    <w:rsid w:val="005A66D1"/>
    <w:rsid w:val="005A6CC2"/>
    <w:rsid w:val="005A7583"/>
    <w:rsid w:val="005A75F2"/>
    <w:rsid w:val="005A770F"/>
    <w:rsid w:val="005A7BC5"/>
    <w:rsid w:val="005A7FCC"/>
    <w:rsid w:val="005B0713"/>
    <w:rsid w:val="005B0832"/>
    <w:rsid w:val="005B085B"/>
    <w:rsid w:val="005B09FE"/>
    <w:rsid w:val="005B1843"/>
    <w:rsid w:val="005B1A9D"/>
    <w:rsid w:val="005B1EA5"/>
    <w:rsid w:val="005B1FA2"/>
    <w:rsid w:val="005B2194"/>
    <w:rsid w:val="005B2640"/>
    <w:rsid w:val="005B273F"/>
    <w:rsid w:val="005B2C1E"/>
    <w:rsid w:val="005B2DDE"/>
    <w:rsid w:val="005B2E88"/>
    <w:rsid w:val="005B2EAB"/>
    <w:rsid w:val="005B2F04"/>
    <w:rsid w:val="005B2F06"/>
    <w:rsid w:val="005B2F78"/>
    <w:rsid w:val="005B2FC2"/>
    <w:rsid w:val="005B37C5"/>
    <w:rsid w:val="005B3C6D"/>
    <w:rsid w:val="005B405A"/>
    <w:rsid w:val="005B42D6"/>
    <w:rsid w:val="005B488D"/>
    <w:rsid w:val="005B50E1"/>
    <w:rsid w:val="005B5210"/>
    <w:rsid w:val="005B52BA"/>
    <w:rsid w:val="005B58F4"/>
    <w:rsid w:val="005B5A91"/>
    <w:rsid w:val="005B5E9D"/>
    <w:rsid w:val="005B5F61"/>
    <w:rsid w:val="005B65F6"/>
    <w:rsid w:val="005B6FCD"/>
    <w:rsid w:val="005B700B"/>
    <w:rsid w:val="005B7245"/>
    <w:rsid w:val="005B76EC"/>
    <w:rsid w:val="005B78BA"/>
    <w:rsid w:val="005B7BF9"/>
    <w:rsid w:val="005B7D26"/>
    <w:rsid w:val="005B7E7E"/>
    <w:rsid w:val="005C01CD"/>
    <w:rsid w:val="005C0360"/>
    <w:rsid w:val="005C0842"/>
    <w:rsid w:val="005C0AEC"/>
    <w:rsid w:val="005C10CA"/>
    <w:rsid w:val="005C1203"/>
    <w:rsid w:val="005C136B"/>
    <w:rsid w:val="005C1778"/>
    <w:rsid w:val="005C1BB9"/>
    <w:rsid w:val="005C217D"/>
    <w:rsid w:val="005C2382"/>
    <w:rsid w:val="005C2BF0"/>
    <w:rsid w:val="005C2D03"/>
    <w:rsid w:val="005C2DA2"/>
    <w:rsid w:val="005C2F39"/>
    <w:rsid w:val="005C3375"/>
    <w:rsid w:val="005C346F"/>
    <w:rsid w:val="005C348A"/>
    <w:rsid w:val="005C3AEA"/>
    <w:rsid w:val="005C3C14"/>
    <w:rsid w:val="005C40D7"/>
    <w:rsid w:val="005C507D"/>
    <w:rsid w:val="005C5170"/>
    <w:rsid w:val="005C52DF"/>
    <w:rsid w:val="005C5854"/>
    <w:rsid w:val="005C6339"/>
    <w:rsid w:val="005C65DF"/>
    <w:rsid w:val="005C6A87"/>
    <w:rsid w:val="005C7135"/>
    <w:rsid w:val="005D00CB"/>
    <w:rsid w:val="005D075F"/>
    <w:rsid w:val="005D09F2"/>
    <w:rsid w:val="005D0EFD"/>
    <w:rsid w:val="005D1167"/>
    <w:rsid w:val="005D1271"/>
    <w:rsid w:val="005D149A"/>
    <w:rsid w:val="005D15BB"/>
    <w:rsid w:val="005D16AF"/>
    <w:rsid w:val="005D16D9"/>
    <w:rsid w:val="005D226C"/>
    <w:rsid w:val="005D231B"/>
    <w:rsid w:val="005D2337"/>
    <w:rsid w:val="005D2CAC"/>
    <w:rsid w:val="005D3375"/>
    <w:rsid w:val="005D36F5"/>
    <w:rsid w:val="005D3941"/>
    <w:rsid w:val="005D52E3"/>
    <w:rsid w:val="005D597F"/>
    <w:rsid w:val="005D5A16"/>
    <w:rsid w:val="005D5D38"/>
    <w:rsid w:val="005D64A7"/>
    <w:rsid w:val="005D6B4E"/>
    <w:rsid w:val="005D6DFC"/>
    <w:rsid w:val="005D7B16"/>
    <w:rsid w:val="005E0722"/>
    <w:rsid w:val="005E0723"/>
    <w:rsid w:val="005E089F"/>
    <w:rsid w:val="005E0C63"/>
    <w:rsid w:val="005E0EBD"/>
    <w:rsid w:val="005E12CA"/>
    <w:rsid w:val="005E1502"/>
    <w:rsid w:val="005E1741"/>
    <w:rsid w:val="005E176D"/>
    <w:rsid w:val="005E1959"/>
    <w:rsid w:val="005E2D38"/>
    <w:rsid w:val="005E3178"/>
    <w:rsid w:val="005E3236"/>
    <w:rsid w:val="005E375D"/>
    <w:rsid w:val="005E3BAB"/>
    <w:rsid w:val="005E40C2"/>
    <w:rsid w:val="005E42C6"/>
    <w:rsid w:val="005E44D9"/>
    <w:rsid w:val="005E4B03"/>
    <w:rsid w:val="005E4C93"/>
    <w:rsid w:val="005E5939"/>
    <w:rsid w:val="005E5E01"/>
    <w:rsid w:val="005E6A29"/>
    <w:rsid w:val="005E6AED"/>
    <w:rsid w:val="005E77D3"/>
    <w:rsid w:val="005E7D3A"/>
    <w:rsid w:val="005F01C3"/>
    <w:rsid w:val="005F0C77"/>
    <w:rsid w:val="005F11C1"/>
    <w:rsid w:val="005F1701"/>
    <w:rsid w:val="005F17D5"/>
    <w:rsid w:val="005F1A8C"/>
    <w:rsid w:val="005F1B1A"/>
    <w:rsid w:val="005F1FFC"/>
    <w:rsid w:val="005F2289"/>
    <w:rsid w:val="005F22F1"/>
    <w:rsid w:val="005F297B"/>
    <w:rsid w:val="005F2D8A"/>
    <w:rsid w:val="005F31B3"/>
    <w:rsid w:val="005F43C7"/>
    <w:rsid w:val="005F46B2"/>
    <w:rsid w:val="005F46D6"/>
    <w:rsid w:val="005F48FA"/>
    <w:rsid w:val="005F4E94"/>
    <w:rsid w:val="005F54B8"/>
    <w:rsid w:val="005F5AFA"/>
    <w:rsid w:val="005F5B7E"/>
    <w:rsid w:val="005F5BE6"/>
    <w:rsid w:val="005F5C53"/>
    <w:rsid w:val="005F60D4"/>
    <w:rsid w:val="005F67A1"/>
    <w:rsid w:val="005F6E2A"/>
    <w:rsid w:val="005F6FDB"/>
    <w:rsid w:val="005F710C"/>
    <w:rsid w:val="005F7E6D"/>
    <w:rsid w:val="00600864"/>
    <w:rsid w:val="00600A02"/>
    <w:rsid w:val="00600A68"/>
    <w:rsid w:val="00600EFF"/>
    <w:rsid w:val="00600FE3"/>
    <w:rsid w:val="006016F8"/>
    <w:rsid w:val="00601ECB"/>
    <w:rsid w:val="00602062"/>
    <w:rsid w:val="006027BB"/>
    <w:rsid w:val="0060308C"/>
    <w:rsid w:val="00603094"/>
    <w:rsid w:val="00603125"/>
    <w:rsid w:val="006036B2"/>
    <w:rsid w:val="00603B68"/>
    <w:rsid w:val="00603DC8"/>
    <w:rsid w:val="0060434B"/>
    <w:rsid w:val="00604382"/>
    <w:rsid w:val="00604427"/>
    <w:rsid w:val="00604555"/>
    <w:rsid w:val="00604653"/>
    <w:rsid w:val="00604714"/>
    <w:rsid w:val="0060485F"/>
    <w:rsid w:val="00604A68"/>
    <w:rsid w:val="00604D57"/>
    <w:rsid w:val="00605191"/>
    <w:rsid w:val="006052A4"/>
    <w:rsid w:val="0060575E"/>
    <w:rsid w:val="00605FB2"/>
    <w:rsid w:val="006062DA"/>
    <w:rsid w:val="0060635C"/>
    <w:rsid w:val="00606887"/>
    <w:rsid w:val="00606946"/>
    <w:rsid w:val="00606F57"/>
    <w:rsid w:val="0060722D"/>
    <w:rsid w:val="0060743B"/>
    <w:rsid w:val="0060758D"/>
    <w:rsid w:val="006075FA"/>
    <w:rsid w:val="006077CF"/>
    <w:rsid w:val="00607CDC"/>
    <w:rsid w:val="00607D60"/>
    <w:rsid w:val="00607DAD"/>
    <w:rsid w:val="00610005"/>
    <w:rsid w:val="0061008E"/>
    <w:rsid w:val="006108D2"/>
    <w:rsid w:val="00610A63"/>
    <w:rsid w:val="00611086"/>
    <w:rsid w:val="00611092"/>
    <w:rsid w:val="006117B1"/>
    <w:rsid w:val="0061180C"/>
    <w:rsid w:val="006118BC"/>
    <w:rsid w:val="00611A74"/>
    <w:rsid w:val="00611B73"/>
    <w:rsid w:val="0061207A"/>
    <w:rsid w:val="00612396"/>
    <w:rsid w:val="006124DF"/>
    <w:rsid w:val="0061296F"/>
    <w:rsid w:val="00612CB8"/>
    <w:rsid w:val="00612E1A"/>
    <w:rsid w:val="00613A26"/>
    <w:rsid w:val="00613A35"/>
    <w:rsid w:val="00613E50"/>
    <w:rsid w:val="00613F8C"/>
    <w:rsid w:val="006142E4"/>
    <w:rsid w:val="00614505"/>
    <w:rsid w:val="00614EDB"/>
    <w:rsid w:val="006151CB"/>
    <w:rsid w:val="0061522D"/>
    <w:rsid w:val="006158DD"/>
    <w:rsid w:val="00615B70"/>
    <w:rsid w:val="00615BBC"/>
    <w:rsid w:val="00615CE0"/>
    <w:rsid w:val="0061627E"/>
    <w:rsid w:val="00616CBC"/>
    <w:rsid w:val="00616CFF"/>
    <w:rsid w:val="00616DC4"/>
    <w:rsid w:val="00616F28"/>
    <w:rsid w:val="00616F51"/>
    <w:rsid w:val="006178DD"/>
    <w:rsid w:val="006205E2"/>
    <w:rsid w:val="006207BB"/>
    <w:rsid w:val="00620B1D"/>
    <w:rsid w:val="0062104A"/>
    <w:rsid w:val="00621092"/>
    <w:rsid w:val="006218AF"/>
    <w:rsid w:val="00621977"/>
    <w:rsid w:val="006219C8"/>
    <w:rsid w:val="00621EBD"/>
    <w:rsid w:val="006222A8"/>
    <w:rsid w:val="00622B75"/>
    <w:rsid w:val="00622B9F"/>
    <w:rsid w:val="00622D88"/>
    <w:rsid w:val="00622E92"/>
    <w:rsid w:val="00622EFD"/>
    <w:rsid w:val="00623693"/>
    <w:rsid w:val="00624445"/>
    <w:rsid w:val="006246C2"/>
    <w:rsid w:val="006248C0"/>
    <w:rsid w:val="006249D3"/>
    <w:rsid w:val="00624C22"/>
    <w:rsid w:val="00624CDB"/>
    <w:rsid w:val="00624D19"/>
    <w:rsid w:val="006250B1"/>
    <w:rsid w:val="00625127"/>
    <w:rsid w:val="006253EE"/>
    <w:rsid w:val="00625E23"/>
    <w:rsid w:val="006264DD"/>
    <w:rsid w:val="00627AFA"/>
    <w:rsid w:val="00630870"/>
    <w:rsid w:val="00630939"/>
    <w:rsid w:val="00630E0C"/>
    <w:rsid w:val="00630E88"/>
    <w:rsid w:val="0063134D"/>
    <w:rsid w:val="006319BB"/>
    <w:rsid w:val="00631ABB"/>
    <w:rsid w:val="00631B7D"/>
    <w:rsid w:val="00631F56"/>
    <w:rsid w:val="006320DD"/>
    <w:rsid w:val="006322C0"/>
    <w:rsid w:val="0063266D"/>
    <w:rsid w:val="006327DC"/>
    <w:rsid w:val="00632B69"/>
    <w:rsid w:val="00632C4A"/>
    <w:rsid w:val="00632DE1"/>
    <w:rsid w:val="00632FEE"/>
    <w:rsid w:val="00633118"/>
    <w:rsid w:val="006336B0"/>
    <w:rsid w:val="0063381D"/>
    <w:rsid w:val="006338BE"/>
    <w:rsid w:val="006338C0"/>
    <w:rsid w:val="0063392A"/>
    <w:rsid w:val="00633F0A"/>
    <w:rsid w:val="00633F79"/>
    <w:rsid w:val="00634004"/>
    <w:rsid w:val="0063426A"/>
    <w:rsid w:val="006346BD"/>
    <w:rsid w:val="0063487F"/>
    <w:rsid w:val="006353BB"/>
    <w:rsid w:val="00635420"/>
    <w:rsid w:val="00635B83"/>
    <w:rsid w:val="00636500"/>
    <w:rsid w:val="006369DD"/>
    <w:rsid w:val="00636CEF"/>
    <w:rsid w:val="00636D38"/>
    <w:rsid w:val="00637F0C"/>
    <w:rsid w:val="006406C9"/>
    <w:rsid w:val="0064075C"/>
    <w:rsid w:val="00640AB3"/>
    <w:rsid w:val="00640ABC"/>
    <w:rsid w:val="0064129E"/>
    <w:rsid w:val="006417D1"/>
    <w:rsid w:val="00641BD2"/>
    <w:rsid w:val="0064201E"/>
    <w:rsid w:val="006422FB"/>
    <w:rsid w:val="0064265A"/>
    <w:rsid w:val="006429A0"/>
    <w:rsid w:val="00642AF3"/>
    <w:rsid w:val="00642BFD"/>
    <w:rsid w:val="00642DF3"/>
    <w:rsid w:val="00642EC7"/>
    <w:rsid w:val="006435B1"/>
    <w:rsid w:val="00643664"/>
    <w:rsid w:val="0064376D"/>
    <w:rsid w:val="00643846"/>
    <w:rsid w:val="00643911"/>
    <w:rsid w:val="0064431C"/>
    <w:rsid w:val="006443CD"/>
    <w:rsid w:val="00644BC4"/>
    <w:rsid w:val="00644F16"/>
    <w:rsid w:val="0064505C"/>
    <w:rsid w:val="00645249"/>
    <w:rsid w:val="00645451"/>
    <w:rsid w:val="0064553A"/>
    <w:rsid w:val="006457EB"/>
    <w:rsid w:val="006460C4"/>
    <w:rsid w:val="00647190"/>
    <w:rsid w:val="0064783C"/>
    <w:rsid w:val="00647894"/>
    <w:rsid w:val="00647BD3"/>
    <w:rsid w:val="00650272"/>
    <w:rsid w:val="00650476"/>
    <w:rsid w:val="006504E8"/>
    <w:rsid w:val="00650876"/>
    <w:rsid w:val="00651124"/>
    <w:rsid w:val="0065128C"/>
    <w:rsid w:val="00651425"/>
    <w:rsid w:val="0065170E"/>
    <w:rsid w:val="00651E3C"/>
    <w:rsid w:val="00651EC6"/>
    <w:rsid w:val="00652728"/>
    <w:rsid w:val="00652F23"/>
    <w:rsid w:val="00652F80"/>
    <w:rsid w:val="006532E5"/>
    <w:rsid w:val="00653764"/>
    <w:rsid w:val="00653976"/>
    <w:rsid w:val="00653E3B"/>
    <w:rsid w:val="00653F4D"/>
    <w:rsid w:val="00654230"/>
    <w:rsid w:val="00654336"/>
    <w:rsid w:val="00654509"/>
    <w:rsid w:val="006545FA"/>
    <w:rsid w:val="006549AD"/>
    <w:rsid w:val="00654C86"/>
    <w:rsid w:val="00654E82"/>
    <w:rsid w:val="006550D3"/>
    <w:rsid w:val="00655422"/>
    <w:rsid w:val="006559E3"/>
    <w:rsid w:val="00655F50"/>
    <w:rsid w:val="00656296"/>
    <w:rsid w:val="006565CE"/>
    <w:rsid w:val="0065670E"/>
    <w:rsid w:val="00656C8A"/>
    <w:rsid w:val="00656FEC"/>
    <w:rsid w:val="0065739B"/>
    <w:rsid w:val="006573F7"/>
    <w:rsid w:val="00657537"/>
    <w:rsid w:val="006576FC"/>
    <w:rsid w:val="00657A91"/>
    <w:rsid w:val="00657BBE"/>
    <w:rsid w:val="00660488"/>
    <w:rsid w:val="0066104D"/>
    <w:rsid w:val="00661072"/>
    <w:rsid w:val="0066117F"/>
    <w:rsid w:val="006614C1"/>
    <w:rsid w:val="0066174C"/>
    <w:rsid w:val="00661ABE"/>
    <w:rsid w:val="00661B75"/>
    <w:rsid w:val="00662056"/>
    <w:rsid w:val="006623A7"/>
    <w:rsid w:val="0066243A"/>
    <w:rsid w:val="00662666"/>
    <w:rsid w:val="006631CF"/>
    <w:rsid w:val="00663CD7"/>
    <w:rsid w:val="00664488"/>
    <w:rsid w:val="00664764"/>
    <w:rsid w:val="006649EA"/>
    <w:rsid w:val="00664A38"/>
    <w:rsid w:val="00664FEA"/>
    <w:rsid w:val="0066544A"/>
    <w:rsid w:val="00665F93"/>
    <w:rsid w:val="0066666D"/>
    <w:rsid w:val="00666BE0"/>
    <w:rsid w:val="006672F2"/>
    <w:rsid w:val="006679A4"/>
    <w:rsid w:val="00667B56"/>
    <w:rsid w:val="00667FA2"/>
    <w:rsid w:val="006701B1"/>
    <w:rsid w:val="00670329"/>
    <w:rsid w:val="0067041C"/>
    <w:rsid w:val="00670772"/>
    <w:rsid w:val="0067083D"/>
    <w:rsid w:val="006709C4"/>
    <w:rsid w:val="00670A28"/>
    <w:rsid w:val="0067111F"/>
    <w:rsid w:val="00671310"/>
    <w:rsid w:val="00671460"/>
    <w:rsid w:val="00671A7D"/>
    <w:rsid w:val="00671C0F"/>
    <w:rsid w:val="00671F2E"/>
    <w:rsid w:val="00672032"/>
    <w:rsid w:val="00672045"/>
    <w:rsid w:val="0067208F"/>
    <w:rsid w:val="00672884"/>
    <w:rsid w:val="0067288E"/>
    <w:rsid w:val="00672A57"/>
    <w:rsid w:val="00672DEC"/>
    <w:rsid w:val="0067312B"/>
    <w:rsid w:val="00673312"/>
    <w:rsid w:val="006736B2"/>
    <w:rsid w:val="00673CB0"/>
    <w:rsid w:val="006743AD"/>
    <w:rsid w:val="00674436"/>
    <w:rsid w:val="006748AD"/>
    <w:rsid w:val="00674AC6"/>
    <w:rsid w:val="00674FE9"/>
    <w:rsid w:val="0067546F"/>
    <w:rsid w:val="00675AB3"/>
    <w:rsid w:val="00676677"/>
    <w:rsid w:val="006767F4"/>
    <w:rsid w:val="00676974"/>
    <w:rsid w:val="00676D66"/>
    <w:rsid w:val="00676DEF"/>
    <w:rsid w:val="00677251"/>
    <w:rsid w:val="006778CE"/>
    <w:rsid w:val="0067791D"/>
    <w:rsid w:val="00677EEA"/>
    <w:rsid w:val="00677FCF"/>
    <w:rsid w:val="0068039C"/>
    <w:rsid w:val="00680462"/>
    <w:rsid w:val="00680AB3"/>
    <w:rsid w:val="00680CEB"/>
    <w:rsid w:val="00680D56"/>
    <w:rsid w:val="00680FC2"/>
    <w:rsid w:val="0068100D"/>
    <w:rsid w:val="00681386"/>
    <w:rsid w:val="00681656"/>
    <w:rsid w:val="006816FA"/>
    <w:rsid w:val="00681A62"/>
    <w:rsid w:val="0068217C"/>
    <w:rsid w:val="0068259A"/>
    <w:rsid w:val="00682745"/>
    <w:rsid w:val="00682C79"/>
    <w:rsid w:val="0068321F"/>
    <w:rsid w:val="0068332B"/>
    <w:rsid w:val="0068378A"/>
    <w:rsid w:val="0068402F"/>
    <w:rsid w:val="00684108"/>
    <w:rsid w:val="00684282"/>
    <w:rsid w:val="006849D1"/>
    <w:rsid w:val="006849F1"/>
    <w:rsid w:val="006850EC"/>
    <w:rsid w:val="00685387"/>
    <w:rsid w:val="0068553F"/>
    <w:rsid w:val="006855AE"/>
    <w:rsid w:val="006858D0"/>
    <w:rsid w:val="00686A30"/>
    <w:rsid w:val="00686D32"/>
    <w:rsid w:val="006870EF"/>
    <w:rsid w:val="00687299"/>
    <w:rsid w:val="0068736E"/>
    <w:rsid w:val="006876B6"/>
    <w:rsid w:val="00687AD1"/>
    <w:rsid w:val="006906B3"/>
    <w:rsid w:val="00690A9C"/>
    <w:rsid w:val="00690ABF"/>
    <w:rsid w:val="00690AFB"/>
    <w:rsid w:val="00690E7B"/>
    <w:rsid w:val="00690E8F"/>
    <w:rsid w:val="006910BB"/>
    <w:rsid w:val="00691177"/>
    <w:rsid w:val="0069121E"/>
    <w:rsid w:val="0069125D"/>
    <w:rsid w:val="0069145D"/>
    <w:rsid w:val="0069171A"/>
    <w:rsid w:val="00691C58"/>
    <w:rsid w:val="00691E65"/>
    <w:rsid w:val="00691F1A"/>
    <w:rsid w:val="00692128"/>
    <w:rsid w:val="0069230C"/>
    <w:rsid w:val="00692D6D"/>
    <w:rsid w:val="00692E6C"/>
    <w:rsid w:val="006936BF"/>
    <w:rsid w:val="006937DE"/>
    <w:rsid w:val="006939A7"/>
    <w:rsid w:val="00693A6C"/>
    <w:rsid w:val="00693DEB"/>
    <w:rsid w:val="00693FCE"/>
    <w:rsid w:val="0069402F"/>
    <w:rsid w:val="00694157"/>
    <w:rsid w:val="006942F8"/>
    <w:rsid w:val="006942FB"/>
    <w:rsid w:val="00694A62"/>
    <w:rsid w:val="00694EA9"/>
    <w:rsid w:val="00695B7C"/>
    <w:rsid w:val="00695E2D"/>
    <w:rsid w:val="0069687A"/>
    <w:rsid w:val="00696B4E"/>
    <w:rsid w:val="00696D8A"/>
    <w:rsid w:val="00696FEF"/>
    <w:rsid w:val="006977DF"/>
    <w:rsid w:val="00697F66"/>
    <w:rsid w:val="006A0496"/>
    <w:rsid w:val="006A05E7"/>
    <w:rsid w:val="006A0824"/>
    <w:rsid w:val="006A085C"/>
    <w:rsid w:val="006A1AFA"/>
    <w:rsid w:val="006A1DAD"/>
    <w:rsid w:val="006A1F32"/>
    <w:rsid w:val="006A20A7"/>
    <w:rsid w:val="006A296D"/>
    <w:rsid w:val="006A30A1"/>
    <w:rsid w:val="006A3749"/>
    <w:rsid w:val="006A390F"/>
    <w:rsid w:val="006A4BE5"/>
    <w:rsid w:val="006A5149"/>
    <w:rsid w:val="006A55BE"/>
    <w:rsid w:val="006A58F2"/>
    <w:rsid w:val="006A5B28"/>
    <w:rsid w:val="006A5BD5"/>
    <w:rsid w:val="006A5EDE"/>
    <w:rsid w:val="006A5F33"/>
    <w:rsid w:val="006A62DB"/>
    <w:rsid w:val="006A690D"/>
    <w:rsid w:val="006A695C"/>
    <w:rsid w:val="006A7095"/>
    <w:rsid w:val="006A724A"/>
    <w:rsid w:val="006A7706"/>
    <w:rsid w:val="006A7D7D"/>
    <w:rsid w:val="006A7F46"/>
    <w:rsid w:val="006B01CB"/>
    <w:rsid w:val="006B01D6"/>
    <w:rsid w:val="006B02FD"/>
    <w:rsid w:val="006B056E"/>
    <w:rsid w:val="006B0BC9"/>
    <w:rsid w:val="006B0E70"/>
    <w:rsid w:val="006B148C"/>
    <w:rsid w:val="006B1572"/>
    <w:rsid w:val="006B18B7"/>
    <w:rsid w:val="006B19A9"/>
    <w:rsid w:val="006B1F90"/>
    <w:rsid w:val="006B2C20"/>
    <w:rsid w:val="006B35C0"/>
    <w:rsid w:val="006B3D3D"/>
    <w:rsid w:val="006B3D58"/>
    <w:rsid w:val="006B43E4"/>
    <w:rsid w:val="006B46FC"/>
    <w:rsid w:val="006B4AA7"/>
    <w:rsid w:val="006B4D0F"/>
    <w:rsid w:val="006B5007"/>
    <w:rsid w:val="006B519E"/>
    <w:rsid w:val="006B51E6"/>
    <w:rsid w:val="006B529F"/>
    <w:rsid w:val="006B533E"/>
    <w:rsid w:val="006B539B"/>
    <w:rsid w:val="006B54AE"/>
    <w:rsid w:val="006B55FB"/>
    <w:rsid w:val="006B57D4"/>
    <w:rsid w:val="006B590A"/>
    <w:rsid w:val="006B5E53"/>
    <w:rsid w:val="006B66A5"/>
    <w:rsid w:val="006B6B02"/>
    <w:rsid w:val="006B6E1B"/>
    <w:rsid w:val="006B774C"/>
    <w:rsid w:val="006B7FD0"/>
    <w:rsid w:val="006C0157"/>
    <w:rsid w:val="006C05AE"/>
    <w:rsid w:val="006C0738"/>
    <w:rsid w:val="006C102D"/>
    <w:rsid w:val="006C137B"/>
    <w:rsid w:val="006C1510"/>
    <w:rsid w:val="006C1800"/>
    <w:rsid w:val="006C180D"/>
    <w:rsid w:val="006C1E2B"/>
    <w:rsid w:val="006C2350"/>
    <w:rsid w:val="006C2361"/>
    <w:rsid w:val="006C2402"/>
    <w:rsid w:val="006C269D"/>
    <w:rsid w:val="006C2872"/>
    <w:rsid w:val="006C2A5D"/>
    <w:rsid w:val="006C2AF3"/>
    <w:rsid w:val="006C2CFC"/>
    <w:rsid w:val="006C350E"/>
    <w:rsid w:val="006C36B5"/>
    <w:rsid w:val="006C38CB"/>
    <w:rsid w:val="006C3A84"/>
    <w:rsid w:val="006C3FC2"/>
    <w:rsid w:val="006C3FEC"/>
    <w:rsid w:val="006C418A"/>
    <w:rsid w:val="006C482A"/>
    <w:rsid w:val="006C4895"/>
    <w:rsid w:val="006C4AD1"/>
    <w:rsid w:val="006C4FF2"/>
    <w:rsid w:val="006C50DD"/>
    <w:rsid w:val="006C5168"/>
    <w:rsid w:val="006C59D0"/>
    <w:rsid w:val="006C5BE4"/>
    <w:rsid w:val="006C62B8"/>
    <w:rsid w:val="006C6349"/>
    <w:rsid w:val="006C655F"/>
    <w:rsid w:val="006C66FD"/>
    <w:rsid w:val="006C6707"/>
    <w:rsid w:val="006C6A12"/>
    <w:rsid w:val="006C6AE6"/>
    <w:rsid w:val="006C6B49"/>
    <w:rsid w:val="006C706A"/>
    <w:rsid w:val="006C7126"/>
    <w:rsid w:val="006C7212"/>
    <w:rsid w:val="006C732C"/>
    <w:rsid w:val="006C76C0"/>
    <w:rsid w:val="006C7951"/>
    <w:rsid w:val="006C7955"/>
    <w:rsid w:val="006C7E42"/>
    <w:rsid w:val="006C7EFA"/>
    <w:rsid w:val="006D0253"/>
    <w:rsid w:val="006D058C"/>
    <w:rsid w:val="006D1164"/>
    <w:rsid w:val="006D17B3"/>
    <w:rsid w:val="006D1C15"/>
    <w:rsid w:val="006D1C2E"/>
    <w:rsid w:val="006D1D78"/>
    <w:rsid w:val="006D25F2"/>
    <w:rsid w:val="006D26C4"/>
    <w:rsid w:val="006D2B52"/>
    <w:rsid w:val="006D3184"/>
    <w:rsid w:val="006D3384"/>
    <w:rsid w:val="006D344F"/>
    <w:rsid w:val="006D365C"/>
    <w:rsid w:val="006D3BAD"/>
    <w:rsid w:val="006D4777"/>
    <w:rsid w:val="006D4900"/>
    <w:rsid w:val="006D4A93"/>
    <w:rsid w:val="006D4C6F"/>
    <w:rsid w:val="006D4F5E"/>
    <w:rsid w:val="006D5908"/>
    <w:rsid w:val="006D5E71"/>
    <w:rsid w:val="006D633B"/>
    <w:rsid w:val="006D6601"/>
    <w:rsid w:val="006D6759"/>
    <w:rsid w:val="006D677B"/>
    <w:rsid w:val="006D6888"/>
    <w:rsid w:val="006D6C69"/>
    <w:rsid w:val="006D7676"/>
    <w:rsid w:val="006D7919"/>
    <w:rsid w:val="006D7D8E"/>
    <w:rsid w:val="006E00EF"/>
    <w:rsid w:val="006E07AD"/>
    <w:rsid w:val="006E1BC0"/>
    <w:rsid w:val="006E1E06"/>
    <w:rsid w:val="006E1EFE"/>
    <w:rsid w:val="006E205C"/>
    <w:rsid w:val="006E22DE"/>
    <w:rsid w:val="006E29BF"/>
    <w:rsid w:val="006E2C6A"/>
    <w:rsid w:val="006E2E2A"/>
    <w:rsid w:val="006E3150"/>
    <w:rsid w:val="006E32F2"/>
    <w:rsid w:val="006E336B"/>
    <w:rsid w:val="006E3643"/>
    <w:rsid w:val="006E38F2"/>
    <w:rsid w:val="006E3C95"/>
    <w:rsid w:val="006E3E7F"/>
    <w:rsid w:val="006E40C5"/>
    <w:rsid w:val="006E451E"/>
    <w:rsid w:val="006E459A"/>
    <w:rsid w:val="006E4C46"/>
    <w:rsid w:val="006E4F26"/>
    <w:rsid w:val="006E57EB"/>
    <w:rsid w:val="006E5880"/>
    <w:rsid w:val="006E59C2"/>
    <w:rsid w:val="006E5C82"/>
    <w:rsid w:val="006E615A"/>
    <w:rsid w:val="006E6818"/>
    <w:rsid w:val="006E68A8"/>
    <w:rsid w:val="006E6E39"/>
    <w:rsid w:val="006E6E3A"/>
    <w:rsid w:val="006E7313"/>
    <w:rsid w:val="006E7616"/>
    <w:rsid w:val="006E770C"/>
    <w:rsid w:val="006E7901"/>
    <w:rsid w:val="006E7B82"/>
    <w:rsid w:val="006E7C1A"/>
    <w:rsid w:val="006F0180"/>
    <w:rsid w:val="006F0370"/>
    <w:rsid w:val="006F05D4"/>
    <w:rsid w:val="006F0808"/>
    <w:rsid w:val="006F0892"/>
    <w:rsid w:val="006F0DFE"/>
    <w:rsid w:val="006F0E6F"/>
    <w:rsid w:val="006F1362"/>
    <w:rsid w:val="006F1D20"/>
    <w:rsid w:val="006F23C1"/>
    <w:rsid w:val="006F2863"/>
    <w:rsid w:val="006F3294"/>
    <w:rsid w:val="006F329D"/>
    <w:rsid w:val="006F45D5"/>
    <w:rsid w:val="006F52FA"/>
    <w:rsid w:val="006F541F"/>
    <w:rsid w:val="006F5E2D"/>
    <w:rsid w:val="006F6720"/>
    <w:rsid w:val="006F6915"/>
    <w:rsid w:val="006F699D"/>
    <w:rsid w:val="006F6B0B"/>
    <w:rsid w:val="006F6E6B"/>
    <w:rsid w:val="006F6E96"/>
    <w:rsid w:val="006F710E"/>
    <w:rsid w:val="006F71EB"/>
    <w:rsid w:val="006F751C"/>
    <w:rsid w:val="006F76D2"/>
    <w:rsid w:val="006F7739"/>
    <w:rsid w:val="006F7889"/>
    <w:rsid w:val="006F78DC"/>
    <w:rsid w:val="006F79F6"/>
    <w:rsid w:val="006F7A21"/>
    <w:rsid w:val="006F7B76"/>
    <w:rsid w:val="006F7B86"/>
    <w:rsid w:val="00700855"/>
    <w:rsid w:val="00700B85"/>
    <w:rsid w:val="00700C72"/>
    <w:rsid w:val="00700CB6"/>
    <w:rsid w:val="00700EB0"/>
    <w:rsid w:val="00700EC8"/>
    <w:rsid w:val="007014F5"/>
    <w:rsid w:val="00701543"/>
    <w:rsid w:val="007018CC"/>
    <w:rsid w:val="00701CF7"/>
    <w:rsid w:val="00701D48"/>
    <w:rsid w:val="00702114"/>
    <w:rsid w:val="007021B2"/>
    <w:rsid w:val="0070256B"/>
    <w:rsid w:val="007025A6"/>
    <w:rsid w:val="007026D6"/>
    <w:rsid w:val="0070275E"/>
    <w:rsid w:val="00702E93"/>
    <w:rsid w:val="007031F9"/>
    <w:rsid w:val="00703316"/>
    <w:rsid w:val="00703784"/>
    <w:rsid w:val="00703802"/>
    <w:rsid w:val="00703C58"/>
    <w:rsid w:val="00703DA7"/>
    <w:rsid w:val="00703F75"/>
    <w:rsid w:val="007042F3"/>
    <w:rsid w:val="0070470F"/>
    <w:rsid w:val="00704AFB"/>
    <w:rsid w:val="00705081"/>
    <w:rsid w:val="00705158"/>
    <w:rsid w:val="00705710"/>
    <w:rsid w:val="00705B78"/>
    <w:rsid w:val="00705DAF"/>
    <w:rsid w:val="00707426"/>
    <w:rsid w:val="0070746D"/>
    <w:rsid w:val="00707689"/>
    <w:rsid w:val="00707A53"/>
    <w:rsid w:val="00707FCE"/>
    <w:rsid w:val="007103F9"/>
    <w:rsid w:val="007104B6"/>
    <w:rsid w:val="007107CD"/>
    <w:rsid w:val="00710F1E"/>
    <w:rsid w:val="00711593"/>
    <w:rsid w:val="007118F2"/>
    <w:rsid w:val="00711E99"/>
    <w:rsid w:val="00711FFC"/>
    <w:rsid w:val="007129A7"/>
    <w:rsid w:val="007129B1"/>
    <w:rsid w:val="00712BBE"/>
    <w:rsid w:val="00712DB7"/>
    <w:rsid w:val="007133E3"/>
    <w:rsid w:val="00713DAD"/>
    <w:rsid w:val="0071426F"/>
    <w:rsid w:val="007146B5"/>
    <w:rsid w:val="007147C7"/>
    <w:rsid w:val="00714A8B"/>
    <w:rsid w:val="0071579F"/>
    <w:rsid w:val="0071614C"/>
    <w:rsid w:val="0071671F"/>
    <w:rsid w:val="00716C61"/>
    <w:rsid w:val="00717209"/>
    <w:rsid w:val="00717340"/>
    <w:rsid w:val="00717440"/>
    <w:rsid w:val="0071766C"/>
    <w:rsid w:val="0072079F"/>
    <w:rsid w:val="00720ABB"/>
    <w:rsid w:val="00721118"/>
    <w:rsid w:val="007219B0"/>
    <w:rsid w:val="00721B7D"/>
    <w:rsid w:val="007223A8"/>
    <w:rsid w:val="00722835"/>
    <w:rsid w:val="00722DA7"/>
    <w:rsid w:val="00722F12"/>
    <w:rsid w:val="007238EB"/>
    <w:rsid w:val="00723977"/>
    <w:rsid w:val="00723A4B"/>
    <w:rsid w:val="00723C29"/>
    <w:rsid w:val="00725128"/>
    <w:rsid w:val="00725389"/>
    <w:rsid w:val="007256EB"/>
    <w:rsid w:val="00725A92"/>
    <w:rsid w:val="00726366"/>
    <w:rsid w:val="00726596"/>
    <w:rsid w:val="00726968"/>
    <w:rsid w:val="00726D1D"/>
    <w:rsid w:val="00727330"/>
    <w:rsid w:val="00727335"/>
    <w:rsid w:val="00727455"/>
    <w:rsid w:val="00727536"/>
    <w:rsid w:val="007276AC"/>
    <w:rsid w:val="007277D2"/>
    <w:rsid w:val="00727955"/>
    <w:rsid w:val="007279D1"/>
    <w:rsid w:val="00727A5F"/>
    <w:rsid w:val="00727FF6"/>
    <w:rsid w:val="00730159"/>
    <w:rsid w:val="007301F1"/>
    <w:rsid w:val="007303F6"/>
    <w:rsid w:val="00730462"/>
    <w:rsid w:val="007304A4"/>
    <w:rsid w:val="0073059C"/>
    <w:rsid w:val="007308AE"/>
    <w:rsid w:val="007309E7"/>
    <w:rsid w:val="00730A76"/>
    <w:rsid w:val="00731055"/>
    <w:rsid w:val="0073117C"/>
    <w:rsid w:val="007311A5"/>
    <w:rsid w:val="0073290B"/>
    <w:rsid w:val="00732CD1"/>
    <w:rsid w:val="00734185"/>
    <w:rsid w:val="0073474F"/>
    <w:rsid w:val="00734A8B"/>
    <w:rsid w:val="00735008"/>
    <w:rsid w:val="007351CE"/>
    <w:rsid w:val="0073539C"/>
    <w:rsid w:val="0073541F"/>
    <w:rsid w:val="0073578F"/>
    <w:rsid w:val="007359A4"/>
    <w:rsid w:val="00735C0A"/>
    <w:rsid w:val="00735E2C"/>
    <w:rsid w:val="00736586"/>
    <w:rsid w:val="007366A5"/>
    <w:rsid w:val="007366AC"/>
    <w:rsid w:val="0073688E"/>
    <w:rsid w:val="007368C4"/>
    <w:rsid w:val="0073693A"/>
    <w:rsid w:val="00736DF9"/>
    <w:rsid w:val="007370F0"/>
    <w:rsid w:val="007371EF"/>
    <w:rsid w:val="00737C1A"/>
    <w:rsid w:val="00737DB3"/>
    <w:rsid w:val="007401FB"/>
    <w:rsid w:val="007402EE"/>
    <w:rsid w:val="0074038D"/>
    <w:rsid w:val="007407D2"/>
    <w:rsid w:val="00740840"/>
    <w:rsid w:val="0074094A"/>
    <w:rsid w:val="00740AAF"/>
    <w:rsid w:val="00740C8A"/>
    <w:rsid w:val="0074105A"/>
    <w:rsid w:val="007415B3"/>
    <w:rsid w:val="0074175E"/>
    <w:rsid w:val="00741A3D"/>
    <w:rsid w:val="00741B7A"/>
    <w:rsid w:val="00741E67"/>
    <w:rsid w:val="00741EBA"/>
    <w:rsid w:val="007421FB"/>
    <w:rsid w:val="00742656"/>
    <w:rsid w:val="007426D3"/>
    <w:rsid w:val="00742BF0"/>
    <w:rsid w:val="00742ED2"/>
    <w:rsid w:val="00743B35"/>
    <w:rsid w:val="007447E9"/>
    <w:rsid w:val="0074495B"/>
    <w:rsid w:val="00744BA7"/>
    <w:rsid w:val="00744C5F"/>
    <w:rsid w:val="00744F95"/>
    <w:rsid w:val="0074504A"/>
    <w:rsid w:val="007450AA"/>
    <w:rsid w:val="007454EA"/>
    <w:rsid w:val="00745CAF"/>
    <w:rsid w:val="007468BF"/>
    <w:rsid w:val="007468C1"/>
    <w:rsid w:val="00746D5F"/>
    <w:rsid w:val="00746FD3"/>
    <w:rsid w:val="007477C2"/>
    <w:rsid w:val="007477D6"/>
    <w:rsid w:val="007478DB"/>
    <w:rsid w:val="00747CF7"/>
    <w:rsid w:val="00747ECB"/>
    <w:rsid w:val="007506C4"/>
    <w:rsid w:val="007508B4"/>
    <w:rsid w:val="0075128D"/>
    <w:rsid w:val="007516A1"/>
    <w:rsid w:val="00751A67"/>
    <w:rsid w:val="00751C95"/>
    <w:rsid w:val="0075252E"/>
    <w:rsid w:val="007525A0"/>
    <w:rsid w:val="0075265B"/>
    <w:rsid w:val="00752ED1"/>
    <w:rsid w:val="00753030"/>
    <w:rsid w:val="007530C2"/>
    <w:rsid w:val="00753484"/>
    <w:rsid w:val="007537B4"/>
    <w:rsid w:val="0075384F"/>
    <w:rsid w:val="00753916"/>
    <w:rsid w:val="00753981"/>
    <w:rsid w:val="007539C5"/>
    <w:rsid w:val="00754381"/>
    <w:rsid w:val="007543D6"/>
    <w:rsid w:val="00754B9F"/>
    <w:rsid w:val="00754C30"/>
    <w:rsid w:val="00754EF3"/>
    <w:rsid w:val="00754F11"/>
    <w:rsid w:val="00755BAA"/>
    <w:rsid w:val="0075631F"/>
    <w:rsid w:val="00756361"/>
    <w:rsid w:val="00756479"/>
    <w:rsid w:val="007566EA"/>
    <w:rsid w:val="00757173"/>
    <w:rsid w:val="00757410"/>
    <w:rsid w:val="00757484"/>
    <w:rsid w:val="0075758B"/>
    <w:rsid w:val="00757C67"/>
    <w:rsid w:val="007604AC"/>
    <w:rsid w:val="0076072B"/>
    <w:rsid w:val="00760BDE"/>
    <w:rsid w:val="00761375"/>
    <w:rsid w:val="00761727"/>
    <w:rsid w:val="00762E50"/>
    <w:rsid w:val="007636B1"/>
    <w:rsid w:val="0076412A"/>
    <w:rsid w:val="0076424E"/>
    <w:rsid w:val="00764525"/>
    <w:rsid w:val="00764536"/>
    <w:rsid w:val="00764ADC"/>
    <w:rsid w:val="00764B13"/>
    <w:rsid w:val="00764E4E"/>
    <w:rsid w:val="00764F29"/>
    <w:rsid w:val="00765172"/>
    <w:rsid w:val="007651D6"/>
    <w:rsid w:val="00765698"/>
    <w:rsid w:val="00765DB4"/>
    <w:rsid w:val="007660A6"/>
    <w:rsid w:val="007664B5"/>
    <w:rsid w:val="0076664A"/>
    <w:rsid w:val="00766C4D"/>
    <w:rsid w:val="0076754F"/>
    <w:rsid w:val="0076763D"/>
    <w:rsid w:val="0076785A"/>
    <w:rsid w:val="00770005"/>
    <w:rsid w:val="0077021C"/>
    <w:rsid w:val="007707A8"/>
    <w:rsid w:val="00770F65"/>
    <w:rsid w:val="00771049"/>
    <w:rsid w:val="00771051"/>
    <w:rsid w:val="00771596"/>
    <w:rsid w:val="00771DE9"/>
    <w:rsid w:val="00771E1B"/>
    <w:rsid w:val="00771FA1"/>
    <w:rsid w:val="007721D7"/>
    <w:rsid w:val="00772868"/>
    <w:rsid w:val="00772A1A"/>
    <w:rsid w:val="00772C51"/>
    <w:rsid w:val="00772E0E"/>
    <w:rsid w:val="00772E14"/>
    <w:rsid w:val="00772E33"/>
    <w:rsid w:val="00772FD9"/>
    <w:rsid w:val="00772FE3"/>
    <w:rsid w:val="007730A5"/>
    <w:rsid w:val="007732AB"/>
    <w:rsid w:val="00773764"/>
    <w:rsid w:val="00773E70"/>
    <w:rsid w:val="00773F38"/>
    <w:rsid w:val="00774155"/>
    <w:rsid w:val="00774597"/>
    <w:rsid w:val="007745C4"/>
    <w:rsid w:val="00774BC9"/>
    <w:rsid w:val="00774CC4"/>
    <w:rsid w:val="00775296"/>
    <w:rsid w:val="0077568F"/>
    <w:rsid w:val="0077597F"/>
    <w:rsid w:val="00775A0E"/>
    <w:rsid w:val="00775DC2"/>
    <w:rsid w:val="00775DCD"/>
    <w:rsid w:val="00775FAE"/>
    <w:rsid w:val="00776040"/>
    <w:rsid w:val="00776471"/>
    <w:rsid w:val="00776585"/>
    <w:rsid w:val="007768CE"/>
    <w:rsid w:val="00776CFF"/>
    <w:rsid w:val="0077738E"/>
    <w:rsid w:val="007777A3"/>
    <w:rsid w:val="00777A33"/>
    <w:rsid w:val="00777E5A"/>
    <w:rsid w:val="007801DA"/>
    <w:rsid w:val="007809FD"/>
    <w:rsid w:val="00780A65"/>
    <w:rsid w:val="00780CBE"/>
    <w:rsid w:val="00780CE6"/>
    <w:rsid w:val="00781345"/>
    <w:rsid w:val="00781736"/>
    <w:rsid w:val="007817BD"/>
    <w:rsid w:val="0078185F"/>
    <w:rsid w:val="00781CEA"/>
    <w:rsid w:val="00781DB6"/>
    <w:rsid w:val="00782533"/>
    <w:rsid w:val="00782587"/>
    <w:rsid w:val="007828F6"/>
    <w:rsid w:val="007832F3"/>
    <w:rsid w:val="00783724"/>
    <w:rsid w:val="00783E57"/>
    <w:rsid w:val="00783F3A"/>
    <w:rsid w:val="007846B9"/>
    <w:rsid w:val="007846F4"/>
    <w:rsid w:val="007847A6"/>
    <w:rsid w:val="00784996"/>
    <w:rsid w:val="007849DA"/>
    <w:rsid w:val="00784B3C"/>
    <w:rsid w:val="00784D88"/>
    <w:rsid w:val="00784E1E"/>
    <w:rsid w:val="007856BD"/>
    <w:rsid w:val="00785B63"/>
    <w:rsid w:val="00785C96"/>
    <w:rsid w:val="007865FF"/>
    <w:rsid w:val="00786939"/>
    <w:rsid w:val="00786BE0"/>
    <w:rsid w:val="00787123"/>
    <w:rsid w:val="00787408"/>
    <w:rsid w:val="00787DA0"/>
    <w:rsid w:val="00787FDA"/>
    <w:rsid w:val="00787FED"/>
    <w:rsid w:val="00790099"/>
    <w:rsid w:val="0079012C"/>
    <w:rsid w:val="00790668"/>
    <w:rsid w:val="0079069A"/>
    <w:rsid w:val="00790C3E"/>
    <w:rsid w:val="00791292"/>
    <w:rsid w:val="007913CD"/>
    <w:rsid w:val="007917AF"/>
    <w:rsid w:val="00791A94"/>
    <w:rsid w:val="00791D42"/>
    <w:rsid w:val="00792048"/>
    <w:rsid w:val="007920AD"/>
    <w:rsid w:val="0079217C"/>
    <w:rsid w:val="00792287"/>
    <w:rsid w:val="0079236B"/>
    <w:rsid w:val="00792971"/>
    <w:rsid w:val="007929E5"/>
    <w:rsid w:val="00792F9B"/>
    <w:rsid w:val="00793827"/>
    <w:rsid w:val="00793A10"/>
    <w:rsid w:val="0079566F"/>
    <w:rsid w:val="00795ABC"/>
    <w:rsid w:val="00795C05"/>
    <w:rsid w:val="007967F5"/>
    <w:rsid w:val="007969F6"/>
    <w:rsid w:val="007970BD"/>
    <w:rsid w:val="0079788A"/>
    <w:rsid w:val="00797EA7"/>
    <w:rsid w:val="007A001E"/>
    <w:rsid w:val="007A03E0"/>
    <w:rsid w:val="007A064F"/>
    <w:rsid w:val="007A0C1C"/>
    <w:rsid w:val="007A0E01"/>
    <w:rsid w:val="007A1B51"/>
    <w:rsid w:val="007A1D25"/>
    <w:rsid w:val="007A2792"/>
    <w:rsid w:val="007A3284"/>
    <w:rsid w:val="007A358D"/>
    <w:rsid w:val="007A3DF7"/>
    <w:rsid w:val="007A4025"/>
    <w:rsid w:val="007A4474"/>
    <w:rsid w:val="007A44A2"/>
    <w:rsid w:val="007A4744"/>
    <w:rsid w:val="007A4B2D"/>
    <w:rsid w:val="007A4E68"/>
    <w:rsid w:val="007A4EC2"/>
    <w:rsid w:val="007A5B54"/>
    <w:rsid w:val="007A5D4E"/>
    <w:rsid w:val="007A6928"/>
    <w:rsid w:val="007A69AB"/>
    <w:rsid w:val="007A6F3A"/>
    <w:rsid w:val="007A7151"/>
    <w:rsid w:val="007A721A"/>
    <w:rsid w:val="007A7767"/>
    <w:rsid w:val="007A7E45"/>
    <w:rsid w:val="007B026B"/>
    <w:rsid w:val="007B027A"/>
    <w:rsid w:val="007B0285"/>
    <w:rsid w:val="007B0298"/>
    <w:rsid w:val="007B0408"/>
    <w:rsid w:val="007B0602"/>
    <w:rsid w:val="007B0627"/>
    <w:rsid w:val="007B08C3"/>
    <w:rsid w:val="007B0B76"/>
    <w:rsid w:val="007B0CCB"/>
    <w:rsid w:val="007B15AB"/>
    <w:rsid w:val="007B1C0A"/>
    <w:rsid w:val="007B286C"/>
    <w:rsid w:val="007B2B07"/>
    <w:rsid w:val="007B2B73"/>
    <w:rsid w:val="007B2CF7"/>
    <w:rsid w:val="007B30EB"/>
    <w:rsid w:val="007B3312"/>
    <w:rsid w:val="007B3708"/>
    <w:rsid w:val="007B37FC"/>
    <w:rsid w:val="007B3C5B"/>
    <w:rsid w:val="007B467A"/>
    <w:rsid w:val="007B46BC"/>
    <w:rsid w:val="007B48C2"/>
    <w:rsid w:val="007B48E0"/>
    <w:rsid w:val="007B4EA1"/>
    <w:rsid w:val="007B4F60"/>
    <w:rsid w:val="007B564F"/>
    <w:rsid w:val="007B58F4"/>
    <w:rsid w:val="007B5D9C"/>
    <w:rsid w:val="007B64BA"/>
    <w:rsid w:val="007B65F7"/>
    <w:rsid w:val="007B6752"/>
    <w:rsid w:val="007B6AB0"/>
    <w:rsid w:val="007B6C6F"/>
    <w:rsid w:val="007B70B1"/>
    <w:rsid w:val="007B7703"/>
    <w:rsid w:val="007B7A0F"/>
    <w:rsid w:val="007B7C96"/>
    <w:rsid w:val="007C03B5"/>
    <w:rsid w:val="007C059D"/>
    <w:rsid w:val="007C095C"/>
    <w:rsid w:val="007C0AC7"/>
    <w:rsid w:val="007C1F6D"/>
    <w:rsid w:val="007C20A0"/>
    <w:rsid w:val="007C23E7"/>
    <w:rsid w:val="007C288C"/>
    <w:rsid w:val="007C29BE"/>
    <w:rsid w:val="007C325D"/>
    <w:rsid w:val="007C350A"/>
    <w:rsid w:val="007C35E5"/>
    <w:rsid w:val="007C3891"/>
    <w:rsid w:val="007C3A28"/>
    <w:rsid w:val="007C3EF7"/>
    <w:rsid w:val="007C3F1F"/>
    <w:rsid w:val="007C4191"/>
    <w:rsid w:val="007C43A7"/>
    <w:rsid w:val="007C4C5B"/>
    <w:rsid w:val="007C4F6E"/>
    <w:rsid w:val="007C5C52"/>
    <w:rsid w:val="007C5F40"/>
    <w:rsid w:val="007C62A9"/>
    <w:rsid w:val="007C6D01"/>
    <w:rsid w:val="007C6E1B"/>
    <w:rsid w:val="007C6E95"/>
    <w:rsid w:val="007C6E9C"/>
    <w:rsid w:val="007C799A"/>
    <w:rsid w:val="007D02CF"/>
    <w:rsid w:val="007D031C"/>
    <w:rsid w:val="007D0389"/>
    <w:rsid w:val="007D0469"/>
    <w:rsid w:val="007D0702"/>
    <w:rsid w:val="007D070C"/>
    <w:rsid w:val="007D0AAC"/>
    <w:rsid w:val="007D1557"/>
    <w:rsid w:val="007D23C7"/>
    <w:rsid w:val="007D255D"/>
    <w:rsid w:val="007D2593"/>
    <w:rsid w:val="007D25B8"/>
    <w:rsid w:val="007D25D4"/>
    <w:rsid w:val="007D260D"/>
    <w:rsid w:val="007D38D1"/>
    <w:rsid w:val="007D3A73"/>
    <w:rsid w:val="007D3C54"/>
    <w:rsid w:val="007D3EE9"/>
    <w:rsid w:val="007D405B"/>
    <w:rsid w:val="007D4A2E"/>
    <w:rsid w:val="007D5195"/>
    <w:rsid w:val="007D5416"/>
    <w:rsid w:val="007D59EB"/>
    <w:rsid w:val="007D5B59"/>
    <w:rsid w:val="007D5C15"/>
    <w:rsid w:val="007D5D67"/>
    <w:rsid w:val="007D5E5C"/>
    <w:rsid w:val="007D66AC"/>
    <w:rsid w:val="007D6B24"/>
    <w:rsid w:val="007D6D03"/>
    <w:rsid w:val="007D72DF"/>
    <w:rsid w:val="007D791A"/>
    <w:rsid w:val="007D7D19"/>
    <w:rsid w:val="007D7F8D"/>
    <w:rsid w:val="007E0296"/>
    <w:rsid w:val="007E06A2"/>
    <w:rsid w:val="007E07A1"/>
    <w:rsid w:val="007E0EE7"/>
    <w:rsid w:val="007E1435"/>
    <w:rsid w:val="007E1577"/>
    <w:rsid w:val="007E16D6"/>
    <w:rsid w:val="007E198A"/>
    <w:rsid w:val="007E1AEA"/>
    <w:rsid w:val="007E21CD"/>
    <w:rsid w:val="007E23CF"/>
    <w:rsid w:val="007E26C8"/>
    <w:rsid w:val="007E3442"/>
    <w:rsid w:val="007E364D"/>
    <w:rsid w:val="007E3686"/>
    <w:rsid w:val="007E3E9A"/>
    <w:rsid w:val="007E4434"/>
    <w:rsid w:val="007E5FA2"/>
    <w:rsid w:val="007E6DB0"/>
    <w:rsid w:val="007E6F36"/>
    <w:rsid w:val="007E7445"/>
    <w:rsid w:val="007E7797"/>
    <w:rsid w:val="007E77E6"/>
    <w:rsid w:val="007E7A43"/>
    <w:rsid w:val="007E7A63"/>
    <w:rsid w:val="007F01FF"/>
    <w:rsid w:val="007F0BA7"/>
    <w:rsid w:val="007F0CE2"/>
    <w:rsid w:val="007F15AB"/>
    <w:rsid w:val="007F1790"/>
    <w:rsid w:val="007F20E3"/>
    <w:rsid w:val="007F2128"/>
    <w:rsid w:val="007F28A4"/>
    <w:rsid w:val="007F2945"/>
    <w:rsid w:val="007F2D21"/>
    <w:rsid w:val="007F3529"/>
    <w:rsid w:val="007F3D36"/>
    <w:rsid w:val="007F43D5"/>
    <w:rsid w:val="007F4E57"/>
    <w:rsid w:val="007F4F47"/>
    <w:rsid w:val="007F54E5"/>
    <w:rsid w:val="007F5623"/>
    <w:rsid w:val="007F59AC"/>
    <w:rsid w:val="007F623D"/>
    <w:rsid w:val="007F6700"/>
    <w:rsid w:val="007F67B4"/>
    <w:rsid w:val="007F69AE"/>
    <w:rsid w:val="007F6BBC"/>
    <w:rsid w:val="007F6D90"/>
    <w:rsid w:val="007F75B4"/>
    <w:rsid w:val="007F769B"/>
    <w:rsid w:val="007F794F"/>
    <w:rsid w:val="007F7F56"/>
    <w:rsid w:val="00800CE7"/>
    <w:rsid w:val="00800EF7"/>
    <w:rsid w:val="00800F0B"/>
    <w:rsid w:val="00801E2A"/>
    <w:rsid w:val="008020FC"/>
    <w:rsid w:val="008021F3"/>
    <w:rsid w:val="0080249D"/>
    <w:rsid w:val="00802561"/>
    <w:rsid w:val="00802966"/>
    <w:rsid w:val="00802D0E"/>
    <w:rsid w:val="00802D97"/>
    <w:rsid w:val="00802E1D"/>
    <w:rsid w:val="00802E2D"/>
    <w:rsid w:val="00802ED1"/>
    <w:rsid w:val="0080402A"/>
    <w:rsid w:val="008040D9"/>
    <w:rsid w:val="008042D7"/>
    <w:rsid w:val="00804BCE"/>
    <w:rsid w:val="00805903"/>
    <w:rsid w:val="00805FE4"/>
    <w:rsid w:val="00806199"/>
    <w:rsid w:val="0080658A"/>
    <w:rsid w:val="00806D1B"/>
    <w:rsid w:val="00806FBE"/>
    <w:rsid w:val="008074A6"/>
    <w:rsid w:val="008078A3"/>
    <w:rsid w:val="00807B77"/>
    <w:rsid w:val="00807C04"/>
    <w:rsid w:val="00807E17"/>
    <w:rsid w:val="008105AF"/>
    <w:rsid w:val="0081062E"/>
    <w:rsid w:val="0081098D"/>
    <w:rsid w:val="00810A55"/>
    <w:rsid w:val="00810DB3"/>
    <w:rsid w:val="00810EB0"/>
    <w:rsid w:val="00811386"/>
    <w:rsid w:val="008113AF"/>
    <w:rsid w:val="00813062"/>
    <w:rsid w:val="00813148"/>
    <w:rsid w:val="0081331A"/>
    <w:rsid w:val="00813C23"/>
    <w:rsid w:val="00813FBE"/>
    <w:rsid w:val="00814488"/>
    <w:rsid w:val="008146A6"/>
    <w:rsid w:val="00814A86"/>
    <w:rsid w:val="00814D3C"/>
    <w:rsid w:val="00815255"/>
    <w:rsid w:val="00815630"/>
    <w:rsid w:val="008159AD"/>
    <w:rsid w:val="00815A6B"/>
    <w:rsid w:val="00815F9A"/>
    <w:rsid w:val="00816421"/>
    <w:rsid w:val="00816594"/>
    <w:rsid w:val="00816962"/>
    <w:rsid w:val="00816A5F"/>
    <w:rsid w:val="00816AFF"/>
    <w:rsid w:val="00816C35"/>
    <w:rsid w:val="00816E2C"/>
    <w:rsid w:val="00816F48"/>
    <w:rsid w:val="0081701E"/>
    <w:rsid w:val="00820586"/>
    <w:rsid w:val="00820AD5"/>
    <w:rsid w:val="008211D9"/>
    <w:rsid w:val="00821D34"/>
    <w:rsid w:val="00821DBB"/>
    <w:rsid w:val="00821FFF"/>
    <w:rsid w:val="0082211B"/>
    <w:rsid w:val="00822468"/>
    <w:rsid w:val="00822674"/>
    <w:rsid w:val="00823B0E"/>
    <w:rsid w:val="00824A77"/>
    <w:rsid w:val="00824B3B"/>
    <w:rsid w:val="008252CA"/>
    <w:rsid w:val="0082550D"/>
    <w:rsid w:val="008255AA"/>
    <w:rsid w:val="00825991"/>
    <w:rsid w:val="00825B23"/>
    <w:rsid w:val="00825C65"/>
    <w:rsid w:val="0082636A"/>
    <w:rsid w:val="008266E4"/>
    <w:rsid w:val="00826C26"/>
    <w:rsid w:val="008277BD"/>
    <w:rsid w:val="0083014A"/>
    <w:rsid w:val="0083027B"/>
    <w:rsid w:val="008303DE"/>
    <w:rsid w:val="008303E8"/>
    <w:rsid w:val="00830630"/>
    <w:rsid w:val="008307C5"/>
    <w:rsid w:val="0083086C"/>
    <w:rsid w:val="00830B19"/>
    <w:rsid w:val="00830F04"/>
    <w:rsid w:val="008314FF"/>
    <w:rsid w:val="00832707"/>
    <w:rsid w:val="00832870"/>
    <w:rsid w:val="00832B9A"/>
    <w:rsid w:val="00832D69"/>
    <w:rsid w:val="00833549"/>
    <w:rsid w:val="008336C7"/>
    <w:rsid w:val="00833A96"/>
    <w:rsid w:val="00833D30"/>
    <w:rsid w:val="00833EC1"/>
    <w:rsid w:val="00833FC5"/>
    <w:rsid w:val="00834DC3"/>
    <w:rsid w:val="00834DF6"/>
    <w:rsid w:val="008351B5"/>
    <w:rsid w:val="00835C49"/>
    <w:rsid w:val="00835CA7"/>
    <w:rsid w:val="008376A1"/>
    <w:rsid w:val="0083772C"/>
    <w:rsid w:val="00837E2C"/>
    <w:rsid w:val="00837ED9"/>
    <w:rsid w:val="00840510"/>
    <w:rsid w:val="00840A40"/>
    <w:rsid w:val="00840D21"/>
    <w:rsid w:val="0084163A"/>
    <w:rsid w:val="00841640"/>
    <w:rsid w:val="008416A5"/>
    <w:rsid w:val="00841C7A"/>
    <w:rsid w:val="0084226C"/>
    <w:rsid w:val="00842EDF"/>
    <w:rsid w:val="00843447"/>
    <w:rsid w:val="0084357A"/>
    <w:rsid w:val="00843B88"/>
    <w:rsid w:val="00843C5E"/>
    <w:rsid w:val="00844684"/>
    <w:rsid w:val="00844C4D"/>
    <w:rsid w:val="00844EA4"/>
    <w:rsid w:val="00845815"/>
    <w:rsid w:val="008458DF"/>
    <w:rsid w:val="008459C6"/>
    <w:rsid w:val="00846358"/>
    <w:rsid w:val="00846C97"/>
    <w:rsid w:val="00847178"/>
    <w:rsid w:val="00847F15"/>
    <w:rsid w:val="00847F95"/>
    <w:rsid w:val="008501EC"/>
    <w:rsid w:val="00850450"/>
    <w:rsid w:val="00850661"/>
    <w:rsid w:val="00850815"/>
    <w:rsid w:val="00850B93"/>
    <w:rsid w:val="00850C41"/>
    <w:rsid w:val="008512AC"/>
    <w:rsid w:val="008516AB"/>
    <w:rsid w:val="00851C83"/>
    <w:rsid w:val="00852232"/>
    <w:rsid w:val="008522DB"/>
    <w:rsid w:val="00852667"/>
    <w:rsid w:val="00852690"/>
    <w:rsid w:val="0085274E"/>
    <w:rsid w:val="00852838"/>
    <w:rsid w:val="00853251"/>
    <w:rsid w:val="00853390"/>
    <w:rsid w:val="008534F1"/>
    <w:rsid w:val="00853915"/>
    <w:rsid w:val="00853D47"/>
    <w:rsid w:val="00853F2D"/>
    <w:rsid w:val="00854193"/>
    <w:rsid w:val="0085427B"/>
    <w:rsid w:val="00854324"/>
    <w:rsid w:val="00854346"/>
    <w:rsid w:val="00854919"/>
    <w:rsid w:val="00854D0B"/>
    <w:rsid w:val="00855591"/>
    <w:rsid w:val="0085581E"/>
    <w:rsid w:val="008558C6"/>
    <w:rsid w:val="00855A98"/>
    <w:rsid w:val="00855B9F"/>
    <w:rsid w:val="00855E06"/>
    <w:rsid w:val="00856087"/>
    <w:rsid w:val="0085624F"/>
    <w:rsid w:val="00856F19"/>
    <w:rsid w:val="00857418"/>
    <w:rsid w:val="00857447"/>
    <w:rsid w:val="008578AC"/>
    <w:rsid w:val="00857A47"/>
    <w:rsid w:val="00857FFE"/>
    <w:rsid w:val="008600BD"/>
    <w:rsid w:val="0086045E"/>
    <w:rsid w:val="008606C3"/>
    <w:rsid w:val="00860998"/>
    <w:rsid w:val="00860E19"/>
    <w:rsid w:val="00861006"/>
    <w:rsid w:val="0086149C"/>
    <w:rsid w:val="0086152A"/>
    <w:rsid w:val="00862407"/>
    <w:rsid w:val="00862617"/>
    <w:rsid w:val="00862AAF"/>
    <w:rsid w:val="00862B7E"/>
    <w:rsid w:val="0086367A"/>
    <w:rsid w:val="0086391B"/>
    <w:rsid w:val="00863FE4"/>
    <w:rsid w:val="00864072"/>
    <w:rsid w:val="00864109"/>
    <w:rsid w:val="008645DC"/>
    <w:rsid w:val="00864A2D"/>
    <w:rsid w:val="0086503D"/>
    <w:rsid w:val="00865520"/>
    <w:rsid w:val="00866536"/>
    <w:rsid w:val="0086783C"/>
    <w:rsid w:val="008678A7"/>
    <w:rsid w:val="00867C7C"/>
    <w:rsid w:val="00870464"/>
    <w:rsid w:val="008706C0"/>
    <w:rsid w:val="008708D8"/>
    <w:rsid w:val="00870C5B"/>
    <w:rsid w:val="00870D94"/>
    <w:rsid w:val="00871362"/>
    <w:rsid w:val="008719CA"/>
    <w:rsid w:val="00872010"/>
    <w:rsid w:val="008720A4"/>
    <w:rsid w:val="008720C8"/>
    <w:rsid w:val="008722A2"/>
    <w:rsid w:val="008722D9"/>
    <w:rsid w:val="00872FFF"/>
    <w:rsid w:val="0087300F"/>
    <w:rsid w:val="00873B18"/>
    <w:rsid w:val="00873B54"/>
    <w:rsid w:val="00873EDF"/>
    <w:rsid w:val="008742F2"/>
    <w:rsid w:val="00874379"/>
    <w:rsid w:val="008748F3"/>
    <w:rsid w:val="00875156"/>
    <w:rsid w:val="008753F1"/>
    <w:rsid w:val="0087559B"/>
    <w:rsid w:val="00875665"/>
    <w:rsid w:val="0087578B"/>
    <w:rsid w:val="008758E9"/>
    <w:rsid w:val="00875C4D"/>
    <w:rsid w:val="00875CC3"/>
    <w:rsid w:val="00876902"/>
    <w:rsid w:val="00876A68"/>
    <w:rsid w:val="00876C62"/>
    <w:rsid w:val="008771D3"/>
    <w:rsid w:val="0087733B"/>
    <w:rsid w:val="00877612"/>
    <w:rsid w:val="0087784F"/>
    <w:rsid w:val="00877B9A"/>
    <w:rsid w:val="00880259"/>
    <w:rsid w:val="008804AF"/>
    <w:rsid w:val="00880ADA"/>
    <w:rsid w:val="00880EB1"/>
    <w:rsid w:val="008816E0"/>
    <w:rsid w:val="00881892"/>
    <w:rsid w:val="008818CC"/>
    <w:rsid w:val="00881D2F"/>
    <w:rsid w:val="008822F9"/>
    <w:rsid w:val="00882657"/>
    <w:rsid w:val="00882813"/>
    <w:rsid w:val="00883199"/>
    <w:rsid w:val="00883323"/>
    <w:rsid w:val="00883845"/>
    <w:rsid w:val="008838C5"/>
    <w:rsid w:val="00883C6C"/>
    <w:rsid w:val="00883C98"/>
    <w:rsid w:val="00883E11"/>
    <w:rsid w:val="00883F4F"/>
    <w:rsid w:val="00884481"/>
    <w:rsid w:val="008846C3"/>
    <w:rsid w:val="0088473C"/>
    <w:rsid w:val="00884A46"/>
    <w:rsid w:val="00884AC9"/>
    <w:rsid w:val="00884CE5"/>
    <w:rsid w:val="00884DF2"/>
    <w:rsid w:val="00884EA1"/>
    <w:rsid w:val="0088509E"/>
    <w:rsid w:val="0088516B"/>
    <w:rsid w:val="0088556B"/>
    <w:rsid w:val="008861DB"/>
    <w:rsid w:val="00886A99"/>
    <w:rsid w:val="00886BD5"/>
    <w:rsid w:val="00886C5A"/>
    <w:rsid w:val="00886F22"/>
    <w:rsid w:val="00887255"/>
    <w:rsid w:val="00887556"/>
    <w:rsid w:val="008875F2"/>
    <w:rsid w:val="008878AC"/>
    <w:rsid w:val="00887905"/>
    <w:rsid w:val="008879B2"/>
    <w:rsid w:val="00887A08"/>
    <w:rsid w:val="00887AAE"/>
    <w:rsid w:val="00887EF6"/>
    <w:rsid w:val="00890803"/>
    <w:rsid w:val="00890D89"/>
    <w:rsid w:val="00890DF5"/>
    <w:rsid w:val="00890E8B"/>
    <w:rsid w:val="00890FBE"/>
    <w:rsid w:val="0089100B"/>
    <w:rsid w:val="008910CA"/>
    <w:rsid w:val="0089164E"/>
    <w:rsid w:val="00891D3B"/>
    <w:rsid w:val="00892029"/>
    <w:rsid w:val="008920A2"/>
    <w:rsid w:val="00892560"/>
    <w:rsid w:val="00892D56"/>
    <w:rsid w:val="00892DCA"/>
    <w:rsid w:val="0089330B"/>
    <w:rsid w:val="00893560"/>
    <w:rsid w:val="00893562"/>
    <w:rsid w:val="00893637"/>
    <w:rsid w:val="008936B6"/>
    <w:rsid w:val="008936B9"/>
    <w:rsid w:val="0089390A"/>
    <w:rsid w:val="00893B5D"/>
    <w:rsid w:val="00893BF0"/>
    <w:rsid w:val="00893C88"/>
    <w:rsid w:val="008941BB"/>
    <w:rsid w:val="00894429"/>
    <w:rsid w:val="00894654"/>
    <w:rsid w:val="00894E58"/>
    <w:rsid w:val="0089558B"/>
    <w:rsid w:val="008955E7"/>
    <w:rsid w:val="008956FD"/>
    <w:rsid w:val="00896838"/>
    <w:rsid w:val="00896A0B"/>
    <w:rsid w:val="00897148"/>
    <w:rsid w:val="00897742"/>
    <w:rsid w:val="00897AA0"/>
    <w:rsid w:val="00897CCD"/>
    <w:rsid w:val="008A0756"/>
    <w:rsid w:val="008A07AB"/>
    <w:rsid w:val="008A0BC5"/>
    <w:rsid w:val="008A146A"/>
    <w:rsid w:val="008A1F82"/>
    <w:rsid w:val="008A2549"/>
    <w:rsid w:val="008A2AA9"/>
    <w:rsid w:val="008A3161"/>
    <w:rsid w:val="008A369E"/>
    <w:rsid w:val="008A3BCB"/>
    <w:rsid w:val="008A40D8"/>
    <w:rsid w:val="008A452C"/>
    <w:rsid w:val="008A4874"/>
    <w:rsid w:val="008A49A3"/>
    <w:rsid w:val="008A49A7"/>
    <w:rsid w:val="008A4BCC"/>
    <w:rsid w:val="008A4DC1"/>
    <w:rsid w:val="008A4E40"/>
    <w:rsid w:val="008A5679"/>
    <w:rsid w:val="008A5DD2"/>
    <w:rsid w:val="008A6103"/>
    <w:rsid w:val="008A64C1"/>
    <w:rsid w:val="008A67EE"/>
    <w:rsid w:val="008A6957"/>
    <w:rsid w:val="008A6991"/>
    <w:rsid w:val="008A7614"/>
    <w:rsid w:val="008A77DB"/>
    <w:rsid w:val="008B014B"/>
    <w:rsid w:val="008B037B"/>
    <w:rsid w:val="008B0503"/>
    <w:rsid w:val="008B0869"/>
    <w:rsid w:val="008B0CC7"/>
    <w:rsid w:val="008B0DFB"/>
    <w:rsid w:val="008B182D"/>
    <w:rsid w:val="008B208D"/>
    <w:rsid w:val="008B244A"/>
    <w:rsid w:val="008B2948"/>
    <w:rsid w:val="008B2AB9"/>
    <w:rsid w:val="008B2D19"/>
    <w:rsid w:val="008B2E09"/>
    <w:rsid w:val="008B31FB"/>
    <w:rsid w:val="008B3647"/>
    <w:rsid w:val="008B38CC"/>
    <w:rsid w:val="008B39F1"/>
    <w:rsid w:val="008B3D97"/>
    <w:rsid w:val="008B46DF"/>
    <w:rsid w:val="008B50D7"/>
    <w:rsid w:val="008B54C2"/>
    <w:rsid w:val="008B55E6"/>
    <w:rsid w:val="008B5AF4"/>
    <w:rsid w:val="008B680C"/>
    <w:rsid w:val="008B690D"/>
    <w:rsid w:val="008B6C29"/>
    <w:rsid w:val="008B6CA4"/>
    <w:rsid w:val="008B6E9A"/>
    <w:rsid w:val="008B7232"/>
    <w:rsid w:val="008B7480"/>
    <w:rsid w:val="008B790C"/>
    <w:rsid w:val="008B7B28"/>
    <w:rsid w:val="008B7E0B"/>
    <w:rsid w:val="008C011E"/>
    <w:rsid w:val="008C0747"/>
    <w:rsid w:val="008C0F6F"/>
    <w:rsid w:val="008C1432"/>
    <w:rsid w:val="008C160D"/>
    <w:rsid w:val="008C16C9"/>
    <w:rsid w:val="008C2071"/>
    <w:rsid w:val="008C233D"/>
    <w:rsid w:val="008C24CF"/>
    <w:rsid w:val="008C25D0"/>
    <w:rsid w:val="008C28B4"/>
    <w:rsid w:val="008C28FB"/>
    <w:rsid w:val="008C2B18"/>
    <w:rsid w:val="008C2FB5"/>
    <w:rsid w:val="008C32F5"/>
    <w:rsid w:val="008C3628"/>
    <w:rsid w:val="008C363A"/>
    <w:rsid w:val="008C3B9C"/>
    <w:rsid w:val="008C3C37"/>
    <w:rsid w:val="008C3CE1"/>
    <w:rsid w:val="008C4645"/>
    <w:rsid w:val="008C46DD"/>
    <w:rsid w:val="008C517A"/>
    <w:rsid w:val="008C5393"/>
    <w:rsid w:val="008C53BB"/>
    <w:rsid w:val="008C5495"/>
    <w:rsid w:val="008C5759"/>
    <w:rsid w:val="008C57C0"/>
    <w:rsid w:val="008C5BDC"/>
    <w:rsid w:val="008C5BF6"/>
    <w:rsid w:val="008C60C4"/>
    <w:rsid w:val="008C64D1"/>
    <w:rsid w:val="008C64E5"/>
    <w:rsid w:val="008C677B"/>
    <w:rsid w:val="008C6EC6"/>
    <w:rsid w:val="008C7265"/>
    <w:rsid w:val="008C78EC"/>
    <w:rsid w:val="008C7A2A"/>
    <w:rsid w:val="008D009B"/>
    <w:rsid w:val="008D00F2"/>
    <w:rsid w:val="008D02B2"/>
    <w:rsid w:val="008D062A"/>
    <w:rsid w:val="008D09CB"/>
    <w:rsid w:val="008D11AB"/>
    <w:rsid w:val="008D1481"/>
    <w:rsid w:val="008D1583"/>
    <w:rsid w:val="008D1F81"/>
    <w:rsid w:val="008D21AF"/>
    <w:rsid w:val="008D221B"/>
    <w:rsid w:val="008D22C0"/>
    <w:rsid w:val="008D2D95"/>
    <w:rsid w:val="008D34DF"/>
    <w:rsid w:val="008D3865"/>
    <w:rsid w:val="008D3B48"/>
    <w:rsid w:val="008D3FF1"/>
    <w:rsid w:val="008D411C"/>
    <w:rsid w:val="008D4B93"/>
    <w:rsid w:val="008D5C80"/>
    <w:rsid w:val="008D5D67"/>
    <w:rsid w:val="008D6AFD"/>
    <w:rsid w:val="008D6CC2"/>
    <w:rsid w:val="008D6EEF"/>
    <w:rsid w:val="008D6F2F"/>
    <w:rsid w:val="008D70F3"/>
    <w:rsid w:val="008D7274"/>
    <w:rsid w:val="008E03A5"/>
    <w:rsid w:val="008E06D1"/>
    <w:rsid w:val="008E0DF2"/>
    <w:rsid w:val="008E0EDB"/>
    <w:rsid w:val="008E0F18"/>
    <w:rsid w:val="008E15EA"/>
    <w:rsid w:val="008E1715"/>
    <w:rsid w:val="008E1B5D"/>
    <w:rsid w:val="008E1D75"/>
    <w:rsid w:val="008E1D8E"/>
    <w:rsid w:val="008E1ECD"/>
    <w:rsid w:val="008E20AF"/>
    <w:rsid w:val="008E233C"/>
    <w:rsid w:val="008E3185"/>
    <w:rsid w:val="008E3281"/>
    <w:rsid w:val="008E33B8"/>
    <w:rsid w:val="008E3475"/>
    <w:rsid w:val="008E34A7"/>
    <w:rsid w:val="008E36F6"/>
    <w:rsid w:val="008E388C"/>
    <w:rsid w:val="008E3943"/>
    <w:rsid w:val="008E3986"/>
    <w:rsid w:val="008E3DC6"/>
    <w:rsid w:val="008E40CE"/>
    <w:rsid w:val="008E4181"/>
    <w:rsid w:val="008E4336"/>
    <w:rsid w:val="008E462E"/>
    <w:rsid w:val="008E4934"/>
    <w:rsid w:val="008E4B65"/>
    <w:rsid w:val="008E4EEB"/>
    <w:rsid w:val="008E51A8"/>
    <w:rsid w:val="008E553E"/>
    <w:rsid w:val="008E55AA"/>
    <w:rsid w:val="008E57ED"/>
    <w:rsid w:val="008E5832"/>
    <w:rsid w:val="008E5B1B"/>
    <w:rsid w:val="008E5ECC"/>
    <w:rsid w:val="008E5ECD"/>
    <w:rsid w:val="008E612C"/>
    <w:rsid w:val="008E62DD"/>
    <w:rsid w:val="008E65A2"/>
    <w:rsid w:val="008E67CB"/>
    <w:rsid w:val="008E6AF4"/>
    <w:rsid w:val="008E74A4"/>
    <w:rsid w:val="008E78C6"/>
    <w:rsid w:val="008E7B33"/>
    <w:rsid w:val="008F04E0"/>
    <w:rsid w:val="008F0503"/>
    <w:rsid w:val="008F13E1"/>
    <w:rsid w:val="008F18A6"/>
    <w:rsid w:val="008F1B96"/>
    <w:rsid w:val="008F2503"/>
    <w:rsid w:val="008F255A"/>
    <w:rsid w:val="008F264D"/>
    <w:rsid w:val="008F27FF"/>
    <w:rsid w:val="008F2A57"/>
    <w:rsid w:val="008F2BF0"/>
    <w:rsid w:val="008F2C6C"/>
    <w:rsid w:val="008F31AD"/>
    <w:rsid w:val="008F31B3"/>
    <w:rsid w:val="008F34C1"/>
    <w:rsid w:val="008F3E12"/>
    <w:rsid w:val="008F41EF"/>
    <w:rsid w:val="008F4207"/>
    <w:rsid w:val="008F4325"/>
    <w:rsid w:val="008F4594"/>
    <w:rsid w:val="008F4767"/>
    <w:rsid w:val="008F4DD3"/>
    <w:rsid w:val="008F5A51"/>
    <w:rsid w:val="008F5D24"/>
    <w:rsid w:val="008F601B"/>
    <w:rsid w:val="008F6475"/>
    <w:rsid w:val="008F6D53"/>
    <w:rsid w:val="008F723F"/>
    <w:rsid w:val="008F7247"/>
    <w:rsid w:val="008F7728"/>
    <w:rsid w:val="008F78B2"/>
    <w:rsid w:val="008F7E36"/>
    <w:rsid w:val="009004A9"/>
    <w:rsid w:val="00900834"/>
    <w:rsid w:val="009009F5"/>
    <w:rsid w:val="00900CC4"/>
    <w:rsid w:val="00901178"/>
    <w:rsid w:val="0090171C"/>
    <w:rsid w:val="009020A5"/>
    <w:rsid w:val="00902C38"/>
    <w:rsid w:val="00902DB3"/>
    <w:rsid w:val="00903648"/>
    <w:rsid w:val="00903A7A"/>
    <w:rsid w:val="00903CD6"/>
    <w:rsid w:val="00903F6B"/>
    <w:rsid w:val="00903FDF"/>
    <w:rsid w:val="00904BE8"/>
    <w:rsid w:val="00904BF1"/>
    <w:rsid w:val="00904CB4"/>
    <w:rsid w:val="00905445"/>
    <w:rsid w:val="00905A6C"/>
    <w:rsid w:val="00905BA0"/>
    <w:rsid w:val="00905C89"/>
    <w:rsid w:val="00905E58"/>
    <w:rsid w:val="00905EC3"/>
    <w:rsid w:val="00906170"/>
    <w:rsid w:val="009063C4"/>
    <w:rsid w:val="00906C73"/>
    <w:rsid w:val="00906D8B"/>
    <w:rsid w:val="00906EDE"/>
    <w:rsid w:val="009076E1"/>
    <w:rsid w:val="00907870"/>
    <w:rsid w:val="00910097"/>
    <w:rsid w:val="009104FE"/>
    <w:rsid w:val="0091079F"/>
    <w:rsid w:val="009108BA"/>
    <w:rsid w:val="00910B9F"/>
    <w:rsid w:val="00911327"/>
    <w:rsid w:val="0091140D"/>
    <w:rsid w:val="009118F5"/>
    <w:rsid w:val="00911B46"/>
    <w:rsid w:val="00911B6A"/>
    <w:rsid w:val="00911F70"/>
    <w:rsid w:val="00911F94"/>
    <w:rsid w:val="009121E5"/>
    <w:rsid w:val="009121FB"/>
    <w:rsid w:val="00912221"/>
    <w:rsid w:val="00912676"/>
    <w:rsid w:val="009129CE"/>
    <w:rsid w:val="00912A92"/>
    <w:rsid w:val="00912D46"/>
    <w:rsid w:val="00912E51"/>
    <w:rsid w:val="00913526"/>
    <w:rsid w:val="00913CB5"/>
    <w:rsid w:val="00913F8F"/>
    <w:rsid w:val="0091415D"/>
    <w:rsid w:val="00914824"/>
    <w:rsid w:val="009148E7"/>
    <w:rsid w:val="00914C83"/>
    <w:rsid w:val="00914D6D"/>
    <w:rsid w:val="0091501F"/>
    <w:rsid w:val="0091540E"/>
    <w:rsid w:val="0091580A"/>
    <w:rsid w:val="00915B04"/>
    <w:rsid w:val="00915CD2"/>
    <w:rsid w:val="00915DE4"/>
    <w:rsid w:val="0091604B"/>
    <w:rsid w:val="00916335"/>
    <w:rsid w:val="009168AA"/>
    <w:rsid w:val="00916E38"/>
    <w:rsid w:val="0091714F"/>
    <w:rsid w:val="009172ED"/>
    <w:rsid w:val="009176F8"/>
    <w:rsid w:val="00917A14"/>
    <w:rsid w:val="009202FC"/>
    <w:rsid w:val="009208E5"/>
    <w:rsid w:val="0092112C"/>
    <w:rsid w:val="00921663"/>
    <w:rsid w:val="009219FC"/>
    <w:rsid w:val="00921E65"/>
    <w:rsid w:val="00922314"/>
    <w:rsid w:val="009224B1"/>
    <w:rsid w:val="009226F4"/>
    <w:rsid w:val="00922F85"/>
    <w:rsid w:val="00923381"/>
    <w:rsid w:val="009235E1"/>
    <w:rsid w:val="0092378F"/>
    <w:rsid w:val="00923865"/>
    <w:rsid w:val="00923ACB"/>
    <w:rsid w:val="00924159"/>
    <w:rsid w:val="009245F7"/>
    <w:rsid w:val="00924A16"/>
    <w:rsid w:val="00924E2A"/>
    <w:rsid w:val="009250B6"/>
    <w:rsid w:val="00925260"/>
    <w:rsid w:val="009255EE"/>
    <w:rsid w:val="00925690"/>
    <w:rsid w:val="0092577E"/>
    <w:rsid w:val="00926001"/>
    <w:rsid w:val="00926026"/>
    <w:rsid w:val="00926424"/>
    <w:rsid w:val="00926650"/>
    <w:rsid w:val="009266E9"/>
    <w:rsid w:val="009271D7"/>
    <w:rsid w:val="0092750D"/>
    <w:rsid w:val="00927BDB"/>
    <w:rsid w:val="0093000F"/>
    <w:rsid w:val="00930103"/>
    <w:rsid w:val="009302A2"/>
    <w:rsid w:val="00930414"/>
    <w:rsid w:val="00930478"/>
    <w:rsid w:val="00930EBA"/>
    <w:rsid w:val="00931047"/>
    <w:rsid w:val="00931410"/>
    <w:rsid w:val="009314C6"/>
    <w:rsid w:val="009318AB"/>
    <w:rsid w:val="009319DC"/>
    <w:rsid w:val="00932294"/>
    <w:rsid w:val="009329E3"/>
    <w:rsid w:val="00932AA1"/>
    <w:rsid w:val="00932B5A"/>
    <w:rsid w:val="00932CA7"/>
    <w:rsid w:val="00932D77"/>
    <w:rsid w:val="00932E41"/>
    <w:rsid w:val="009335DE"/>
    <w:rsid w:val="0093365E"/>
    <w:rsid w:val="009339A7"/>
    <w:rsid w:val="009339E3"/>
    <w:rsid w:val="00933D4F"/>
    <w:rsid w:val="00934013"/>
    <w:rsid w:val="009341A6"/>
    <w:rsid w:val="00934388"/>
    <w:rsid w:val="0093521C"/>
    <w:rsid w:val="00935AE5"/>
    <w:rsid w:val="009364F6"/>
    <w:rsid w:val="00936537"/>
    <w:rsid w:val="0093683B"/>
    <w:rsid w:val="0093697A"/>
    <w:rsid w:val="0093699B"/>
    <w:rsid w:val="00936B38"/>
    <w:rsid w:val="00936C7C"/>
    <w:rsid w:val="00936F84"/>
    <w:rsid w:val="009375BD"/>
    <w:rsid w:val="009375D8"/>
    <w:rsid w:val="0093784E"/>
    <w:rsid w:val="00937B4C"/>
    <w:rsid w:val="00937D90"/>
    <w:rsid w:val="009402BB"/>
    <w:rsid w:val="009406CD"/>
    <w:rsid w:val="0094084A"/>
    <w:rsid w:val="00940895"/>
    <w:rsid w:val="00940B61"/>
    <w:rsid w:val="00940DA6"/>
    <w:rsid w:val="00940E43"/>
    <w:rsid w:val="009414E9"/>
    <w:rsid w:val="009418B1"/>
    <w:rsid w:val="009419C2"/>
    <w:rsid w:val="00941AFE"/>
    <w:rsid w:val="00941C5C"/>
    <w:rsid w:val="00942179"/>
    <w:rsid w:val="00942239"/>
    <w:rsid w:val="00942261"/>
    <w:rsid w:val="0094233F"/>
    <w:rsid w:val="0094291B"/>
    <w:rsid w:val="00942AF9"/>
    <w:rsid w:val="00943510"/>
    <w:rsid w:val="00943EA1"/>
    <w:rsid w:val="00943FCB"/>
    <w:rsid w:val="009444AF"/>
    <w:rsid w:val="0094473B"/>
    <w:rsid w:val="00944CE8"/>
    <w:rsid w:val="00945402"/>
    <w:rsid w:val="009454E5"/>
    <w:rsid w:val="00945716"/>
    <w:rsid w:val="00945835"/>
    <w:rsid w:val="0094639D"/>
    <w:rsid w:val="00946549"/>
    <w:rsid w:val="009470A0"/>
    <w:rsid w:val="00947585"/>
    <w:rsid w:val="00947870"/>
    <w:rsid w:val="00947964"/>
    <w:rsid w:val="00947E11"/>
    <w:rsid w:val="009504DB"/>
    <w:rsid w:val="009507AB"/>
    <w:rsid w:val="0095093D"/>
    <w:rsid w:val="00950E33"/>
    <w:rsid w:val="009511CB"/>
    <w:rsid w:val="0095155B"/>
    <w:rsid w:val="00951EF8"/>
    <w:rsid w:val="00952014"/>
    <w:rsid w:val="00952224"/>
    <w:rsid w:val="00952794"/>
    <w:rsid w:val="00952ACA"/>
    <w:rsid w:val="00952C77"/>
    <w:rsid w:val="0095394F"/>
    <w:rsid w:val="00953A27"/>
    <w:rsid w:val="009546AA"/>
    <w:rsid w:val="00954C37"/>
    <w:rsid w:val="00954C97"/>
    <w:rsid w:val="0095545F"/>
    <w:rsid w:val="0095560B"/>
    <w:rsid w:val="00955656"/>
    <w:rsid w:val="00955AA2"/>
    <w:rsid w:val="00955ABA"/>
    <w:rsid w:val="00955B58"/>
    <w:rsid w:val="00955C5D"/>
    <w:rsid w:val="00955D27"/>
    <w:rsid w:val="009560B3"/>
    <w:rsid w:val="00956119"/>
    <w:rsid w:val="00956476"/>
    <w:rsid w:val="00956614"/>
    <w:rsid w:val="00956843"/>
    <w:rsid w:val="0095698D"/>
    <w:rsid w:val="00956CC7"/>
    <w:rsid w:val="009572C4"/>
    <w:rsid w:val="009572FD"/>
    <w:rsid w:val="00957451"/>
    <w:rsid w:val="00957CE6"/>
    <w:rsid w:val="00957D1A"/>
    <w:rsid w:val="009610B0"/>
    <w:rsid w:val="0096136F"/>
    <w:rsid w:val="00962205"/>
    <w:rsid w:val="00962264"/>
    <w:rsid w:val="00962441"/>
    <w:rsid w:val="00962458"/>
    <w:rsid w:val="009626A5"/>
    <w:rsid w:val="00962B72"/>
    <w:rsid w:val="00962E21"/>
    <w:rsid w:val="00963153"/>
    <w:rsid w:val="00963B82"/>
    <w:rsid w:val="00963CEE"/>
    <w:rsid w:val="00963F57"/>
    <w:rsid w:val="0096432D"/>
    <w:rsid w:val="009644DE"/>
    <w:rsid w:val="00964B03"/>
    <w:rsid w:val="00964BBD"/>
    <w:rsid w:val="0096524F"/>
    <w:rsid w:val="009652A7"/>
    <w:rsid w:val="0096568F"/>
    <w:rsid w:val="009657F0"/>
    <w:rsid w:val="00965915"/>
    <w:rsid w:val="00965D4F"/>
    <w:rsid w:val="00966320"/>
    <w:rsid w:val="00966A93"/>
    <w:rsid w:val="00966DB5"/>
    <w:rsid w:val="009671D2"/>
    <w:rsid w:val="009672A6"/>
    <w:rsid w:val="0096747B"/>
    <w:rsid w:val="0096769A"/>
    <w:rsid w:val="009677F7"/>
    <w:rsid w:val="0096780C"/>
    <w:rsid w:val="009678EA"/>
    <w:rsid w:val="009705C0"/>
    <w:rsid w:val="009705D7"/>
    <w:rsid w:val="00970ABE"/>
    <w:rsid w:val="00970BFA"/>
    <w:rsid w:val="009721E5"/>
    <w:rsid w:val="00972272"/>
    <w:rsid w:val="00972331"/>
    <w:rsid w:val="00972373"/>
    <w:rsid w:val="009724D2"/>
    <w:rsid w:val="009725D9"/>
    <w:rsid w:val="00972A3F"/>
    <w:rsid w:val="00972ABE"/>
    <w:rsid w:val="00972C70"/>
    <w:rsid w:val="00972E83"/>
    <w:rsid w:val="00973A40"/>
    <w:rsid w:val="00973B3C"/>
    <w:rsid w:val="009743B2"/>
    <w:rsid w:val="00974454"/>
    <w:rsid w:val="00974D93"/>
    <w:rsid w:val="00974D95"/>
    <w:rsid w:val="00974FC9"/>
    <w:rsid w:val="009755D5"/>
    <w:rsid w:val="00975E26"/>
    <w:rsid w:val="009760F2"/>
    <w:rsid w:val="00976719"/>
    <w:rsid w:val="00976A0A"/>
    <w:rsid w:val="00976C0A"/>
    <w:rsid w:val="00976D49"/>
    <w:rsid w:val="00976D95"/>
    <w:rsid w:val="00977123"/>
    <w:rsid w:val="009772C5"/>
    <w:rsid w:val="009776D9"/>
    <w:rsid w:val="00977733"/>
    <w:rsid w:val="00977CAE"/>
    <w:rsid w:val="009802E5"/>
    <w:rsid w:val="009809CC"/>
    <w:rsid w:val="00980E45"/>
    <w:rsid w:val="00981562"/>
    <w:rsid w:val="0098166C"/>
    <w:rsid w:val="00982C30"/>
    <w:rsid w:val="00982FA2"/>
    <w:rsid w:val="00982FFD"/>
    <w:rsid w:val="009834D3"/>
    <w:rsid w:val="009836A6"/>
    <w:rsid w:val="009838CA"/>
    <w:rsid w:val="00983A13"/>
    <w:rsid w:val="00983C54"/>
    <w:rsid w:val="00984574"/>
    <w:rsid w:val="009848DA"/>
    <w:rsid w:val="0098496D"/>
    <w:rsid w:val="009849C0"/>
    <w:rsid w:val="00984C43"/>
    <w:rsid w:val="00984F65"/>
    <w:rsid w:val="009851EA"/>
    <w:rsid w:val="00986009"/>
    <w:rsid w:val="0098682A"/>
    <w:rsid w:val="009869B8"/>
    <w:rsid w:val="00986FBC"/>
    <w:rsid w:val="009877E0"/>
    <w:rsid w:val="00987F66"/>
    <w:rsid w:val="00990238"/>
    <w:rsid w:val="009902CC"/>
    <w:rsid w:val="00991172"/>
    <w:rsid w:val="00991302"/>
    <w:rsid w:val="0099159C"/>
    <w:rsid w:val="00991DE6"/>
    <w:rsid w:val="00992AEE"/>
    <w:rsid w:val="0099321A"/>
    <w:rsid w:val="0099323B"/>
    <w:rsid w:val="009933A2"/>
    <w:rsid w:val="009936AF"/>
    <w:rsid w:val="009941A9"/>
    <w:rsid w:val="009941E9"/>
    <w:rsid w:val="009942D2"/>
    <w:rsid w:val="009949DB"/>
    <w:rsid w:val="00995127"/>
    <w:rsid w:val="009955A0"/>
    <w:rsid w:val="009957AB"/>
    <w:rsid w:val="00995C1D"/>
    <w:rsid w:val="00995CC4"/>
    <w:rsid w:val="00995CF9"/>
    <w:rsid w:val="00995FE5"/>
    <w:rsid w:val="00996D74"/>
    <w:rsid w:val="00996F28"/>
    <w:rsid w:val="00997532"/>
    <w:rsid w:val="009A05F5"/>
    <w:rsid w:val="009A0753"/>
    <w:rsid w:val="009A0820"/>
    <w:rsid w:val="009A0FA6"/>
    <w:rsid w:val="009A155F"/>
    <w:rsid w:val="009A1ACF"/>
    <w:rsid w:val="009A1B61"/>
    <w:rsid w:val="009A22D1"/>
    <w:rsid w:val="009A2962"/>
    <w:rsid w:val="009A2C38"/>
    <w:rsid w:val="009A2CC5"/>
    <w:rsid w:val="009A2D2E"/>
    <w:rsid w:val="009A2DE4"/>
    <w:rsid w:val="009A2EAD"/>
    <w:rsid w:val="009A3055"/>
    <w:rsid w:val="009A316F"/>
    <w:rsid w:val="009A32E7"/>
    <w:rsid w:val="009A351C"/>
    <w:rsid w:val="009A3C88"/>
    <w:rsid w:val="009A4048"/>
    <w:rsid w:val="009A40A2"/>
    <w:rsid w:val="009A62CD"/>
    <w:rsid w:val="009A6810"/>
    <w:rsid w:val="009A6F80"/>
    <w:rsid w:val="009A7144"/>
    <w:rsid w:val="009A71C2"/>
    <w:rsid w:val="009A7926"/>
    <w:rsid w:val="009A7EC5"/>
    <w:rsid w:val="009B0550"/>
    <w:rsid w:val="009B096B"/>
    <w:rsid w:val="009B0DBF"/>
    <w:rsid w:val="009B0F80"/>
    <w:rsid w:val="009B13B5"/>
    <w:rsid w:val="009B18C9"/>
    <w:rsid w:val="009B1C15"/>
    <w:rsid w:val="009B25A1"/>
    <w:rsid w:val="009B2677"/>
    <w:rsid w:val="009B2B6A"/>
    <w:rsid w:val="009B3395"/>
    <w:rsid w:val="009B3EE6"/>
    <w:rsid w:val="009B4908"/>
    <w:rsid w:val="009B4BF7"/>
    <w:rsid w:val="009B4D43"/>
    <w:rsid w:val="009B4F30"/>
    <w:rsid w:val="009B501D"/>
    <w:rsid w:val="009B5842"/>
    <w:rsid w:val="009B6243"/>
    <w:rsid w:val="009B62B2"/>
    <w:rsid w:val="009B65D6"/>
    <w:rsid w:val="009B6636"/>
    <w:rsid w:val="009B670C"/>
    <w:rsid w:val="009B6803"/>
    <w:rsid w:val="009B70B0"/>
    <w:rsid w:val="009B7434"/>
    <w:rsid w:val="009B7519"/>
    <w:rsid w:val="009B7560"/>
    <w:rsid w:val="009B763A"/>
    <w:rsid w:val="009B7E22"/>
    <w:rsid w:val="009B7E84"/>
    <w:rsid w:val="009C017F"/>
    <w:rsid w:val="009C041D"/>
    <w:rsid w:val="009C0A44"/>
    <w:rsid w:val="009C1484"/>
    <w:rsid w:val="009C166D"/>
    <w:rsid w:val="009C1E97"/>
    <w:rsid w:val="009C25D6"/>
    <w:rsid w:val="009C278D"/>
    <w:rsid w:val="009C2D13"/>
    <w:rsid w:val="009C2E33"/>
    <w:rsid w:val="009C31A5"/>
    <w:rsid w:val="009C37F9"/>
    <w:rsid w:val="009C3BF4"/>
    <w:rsid w:val="009C3C90"/>
    <w:rsid w:val="009C416A"/>
    <w:rsid w:val="009C4190"/>
    <w:rsid w:val="009C432C"/>
    <w:rsid w:val="009C4BD4"/>
    <w:rsid w:val="009C5B7D"/>
    <w:rsid w:val="009C5CB2"/>
    <w:rsid w:val="009C5F80"/>
    <w:rsid w:val="009C633C"/>
    <w:rsid w:val="009C6BE5"/>
    <w:rsid w:val="009C73EA"/>
    <w:rsid w:val="009C754B"/>
    <w:rsid w:val="009C772B"/>
    <w:rsid w:val="009C7C17"/>
    <w:rsid w:val="009C7EDC"/>
    <w:rsid w:val="009C7F0D"/>
    <w:rsid w:val="009D04AD"/>
    <w:rsid w:val="009D0510"/>
    <w:rsid w:val="009D09A7"/>
    <w:rsid w:val="009D09F4"/>
    <w:rsid w:val="009D0EF7"/>
    <w:rsid w:val="009D1352"/>
    <w:rsid w:val="009D140B"/>
    <w:rsid w:val="009D14E5"/>
    <w:rsid w:val="009D1DED"/>
    <w:rsid w:val="009D24A2"/>
    <w:rsid w:val="009D292E"/>
    <w:rsid w:val="009D295D"/>
    <w:rsid w:val="009D2ABF"/>
    <w:rsid w:val="009D2D63"/>
    <w:rsid w:val="009D2FAB"/>
    <w:rsid w:val="009D2FBA"/>
    <w:rsid w:val="009D334B"/>
    <w:rsid w:val="009D352F"/>
    <w:rsid w:val="009D3B6A"/>
    <w:rsid w:val="009D4739"/>
    <w:rsid w:val="009D48AF"/>
    <w:rsid w:val="009D49D4"/>
    <w:rsid w:val="009D4B19"/>
    <w:rsid w:val="009D512C"/>
    <w:rsid w:val="009D54CA"/>
    <w:rsid w:val="009D5514"/>
    <w:rsid w:val="009D5577"/>
    <w:rsid w:val="009D5848"/>
    <w:rsid w:val="009D6A15"/>
    <w:rsid w:val="009D7165"/>
    <w:rsid w:val="009D78E0"/>
    <w:rsid w:val="009D7BFF"/>
    <w:rsid w:val="009D7C40"/>
    <w:rsid w:val="009D7D81"/>
    <w:rsid w:val="009D7E90"/>
    <w:rsid w:val="009E0A01"/>
    <w:rsid w:val="009E0B61"/>
    <w:rsid w:val="009E0E19"/>
    <w:rsid w:val="009E15A1"/>
    <w:rsid w:val="009E175F"/>
    <w:rsid w:val="009E176B"/>
    <w:rsid w:val="009E1AB0"/>
    <w:rsid w:val="009E1FD8"/>
    <w:rsid w:val="009E21F2"/>
    <w:rsid w:val="009E2EB5"/>
    <w:rsid w:val="009E2FB9"/>
    <w:rsid w:val="009E3687"/>
    <w:rsid w:val="009E4122"/>
    <w:rsid w:val="009E45E5"/>
    <w:rsid w:val="009E4C3E"/>
    <w:rsid w:val="009E4C7B"/>
    <w:rsid w:val="009E52E4"/>
    <w:rsid w:val="009E5813"/>
    <w:rsid w:val="009E613F"/>
    <w:rsid w:val="009E686C"/>
    <w:rsid w:val="009E68C2"/>
    <w:rsid w:val="009E6ACE"/>
    <w:rsid w:val="009E71F0"/>
    <w:rsid w:val="009E79E5"/>
    <w:rsid w:val="009E7FA6"/>
    <w:rsid w:val="009F05E5"/>
    <w:rsid w:val="009F0A1D"/>
    <w:rsid w:val="009F0B26"/>
    <w:rsid w:val="009F0D3E"/>
    <w:rsid w:val="009F0FAE"/>
    <w:rsid w:val="009F13F7"/>
    <w:rsid w:val="009F16C9"/>
    <w:rsid w:val="009F1C14"/>
    <w:rsid w:val="009F1F9F"/>
    <w:rsid w:val="009F252D"/>
    <w:rsid w:val="009F2D44"/>
    <w:rsid w:val="009F2F1E"/>
    <w:rsid w:val="009F2FBF"/>
    <w:rsid w:val="009F30C0"/>
    <w:rsid w:val="009F39AE"/>
    <w:rsid w:val="009F46EB"/>
    <w:rsid w:val="009F4DBB"/>
    <w:rsid w:val="009F584B"/>
    <w:rsid w:val="009F5889"/>
    <w:rsid w:val="009F5E2A"/>
    <w:rsid w:val="009F63CD"/>
    <w:rsid w:val="009F655A"/>
    <w:rsid w:val="009F6C8F"/>
    <w:rsid w:val="009F6D3F"/>
    <w:rsid w:val="009F7431"/>
    <w:rsid w:val="009F79C5"/>
    <w:rsid w:val="00A004BF"/>
    <w:rsid w:val="00A00608"/>
    <w:rsid w:val="00A00846"/>
    <w:rsid w:val="00A01027"/>
    <w:rsid w:val="00A01251"/>
    <w:rsid w:val="00A012A0"/>
    <w:rsid w:val="00A01A0B"/>
    <w:rsid w:val="00A01E8C"/>
    <w:rsid w:val="00A01EE2"/>
    <w:rsid w:val="00A02219"/>
    <w:rsid w:val="00A023DA"/>
    <w:rsid w:val="00A026C7"/>
    <w:rsid w:val="00A02933"/>
    <w:rsid w:val="00A02C1E"/>
    <w:rsid w:val="00A03E90"/>
    <w:rsid w:val="00A04017"/>
    <w:rsid w:val="00A04263"/>
    <w:rsid w:val="00A0496E"/>
    <w:rsid w:val="00A04C17"/>
    <w:rsid w:val="00A050CE"/>
    <w:rsid w:val="00A05229"/>
    <w:rsid w:val="00A05437"/>
    <w:rsid w:val="00A0557A"/>
    <w:rsid w:val="00A055B7"/>
    <w:rsid w:val="00A05AB5"/>
    <w:rsid w:val="00A05CCF"/>
    <w:rsid w:val="00A05EFB"/>
    <w:rsid w:val="00A061DA"/>
    <w:rsid w:val="00A062C0"/>
    <w:rsid w:val="00A0631E"/>
    <w:rsid w:val="00A06747"/>
    <w:rsid w:val="00A06C4A"/>
    <w:rsid w:val="00A071B1"/>
    <w:rsid w:val="00A074E5"/>
    <w:rsid w:val="00A0757D"/>
    <w:rsid w:val="00A0762D"/>
    <w:rsid w:val="00A0772C"/>
    <w:rsid w:val="00A07AE5"/>
    <w:rsid w:val="00A102C7"/>
    <w:rsid w:val="00A102EF"/>
    <w:rsid w:val="00A103F5"/>
    <w:rsid w:val="00A10782"/>
    <w:rsid w:val="00A10BBA"/>
    <w:rsid w:val="00A10C0B"/>
    <w:rsid w:val="00A1108B"/>
    <w:rsid w:val="00A114B2"/>
    <w:rsid w:val="00A11AB0"/>
    <w:rsid w:val="00A11FDB"/>
    <w:rsid w:val="00A120EA"/>
    <w:rsid w:val="00A12740"/>
    <w:rsid w:val="00A12D70"/>
    <w:rsid w:val="00A12EBE"/>
    <w:rsid w:val="00A12F5B"/>
    <w:rsid w:val="00A12FAC"/>
    <w:rsid w:val="00A134AC"/>
    <w:rsid w:val="00A137BB"/>
    <w:rsid w:val="00A13FCB"/>
    <w:rsid w:val="00A14213"/>
    <w:rsid w:val="00A145A2"/>
    <w:rsid w:val="00A149F5"/>
    <w:rsid w:val="00A14A44"/>
    <w:rsid w:val="00A14D72"/>
    <w:rsid w:val="00A14F53"/>
    <w:rsid w:val="00A14FD6"/>
    <w:rsid w:val="00A1507F"/>
    <w:rsid w:val="00A152EF"/>
    <w:rsid w:val="00A15775"/>
    <w:rsid w:val="00A157E1"/>
    <w:rsid w:val="00A15D81"/>
    <w:rsid w:val="00A15E48"/>
    <w:rsid w:val="00A15E94"/>
    <w:rsid w:val="00A16365"/>
    <w:rsid w:val="00A164B3"/>
    <w:rsid w:val="00A16B14"/>
    <w:rsid w:val="00A17069"/>
    <w:rsid w:val="00A175AD"/>
    <w:rsid w:val="00A177FF"/>
    <w:rsid w:val="00A17D3B"/>
    <w:rsid w:val="00A17E0A"/>
    <w:rsid w:val="00A17E75"/>
    <w:rsid w:val="00A20488"/>
    <w:rsid w:val="00A20569"/>
    <w:rsid w:val="00A207F0"/>
    <w:rsid w:val="00A20EF8"/>
    <w:rsid w:val="00A2115B"/>
    <w:rsid w:val="00A211ED"/>
    <w:rsid w:val="00A2132A"/>
    <w:rsid w:val="00A21478"/>
    <w:rsid w:val="00A217C1"/>
    <w:rsid w:val="00A21981"/>
    <w:rsid w:val="00A21B3C"/>
    <w:rsid w:val="00A21D37"/>
    <w:rsid w:val="00A22237"/>
    <w:rsid w:val="00A2251A"/>
    <w:rsid w:val="00A22C1F"/>
    <w:rsid w:val="00A22DA3"/>
    <w:rsid w:val="00A22E1F"/>
    <w:rsid w:val="00A23752"/>
    <w:rsid w:val="00A23F7B"/>
    <w:rsid w:val="00A24011"/>
    <w:rsid w:val="00A24697"/>
    <w:rsid w:val="00A24E7F"/>
    <w:rsid w:val="00A250C0"/>
    <w:rsid w:val="00A251B8"/>
    <w:rsid w:val="00A2553D"/>
    <w:rsid w:val="00A25541"/>
    <w:rsid w:val="00A257D7"/>
    <w:rsid w:val="00A2586D"/>
    <w:rsid w:val="00A26460"/>
    <w:rsid w:val="00A2675F"/>
    <w:rsid w:val="00A2694B"/>
    <w:rsid w:val="00A26A94"/>
    <w:rsid w:val="00A26D6A"/>
    <w:rsid w:val="00A26FB7"/>
    <w:rsid w:val="00A27145"/>
    <w:rsid w:val="00A278AD"/>
    <w:rsid w:val="00A27AF3"/>
    <w:rsid w:val="00A30280"/>
    <w:rsid w:val="00A30673"/>
    <w:rsid w:val="00A30970"/>
    <w:rsid w:val="00A310E5"/>
    <w:rsid w:val="00A31473"/>
    <w:rsid w:val="00A321DE"/>
    <w:rsid w:val="00A327E8"/>
    <w:rsid w:val="00A32E84"/>
    <w:rsid w:val="00A32EA3"/>
    <w:rsid w:val="00A337BB"/>
    <w:rsid w:val="00A33881"/>
    <w:rsid w:val="00A341F7"/>
    <w:rsid w:val="00A342C4"/>
    <w:rsid w:val="00A343F0"/>
    <w:rsid w:val="00A345A8"/>
    <w:rsid w:val="00A34A37"/>
    <w:rsid w:val="00A356BA"/>
    <w:rsid w:val="00A356D0"/>
    <w:rsid w:val="00A35767"/>
    <w:rsid w:val="00A35A51"/>
    <w:rsid w:val="00A35F5E"/>
    <w:rsid w:val="00A36831"/>
    <w:rsid w:val="00A36977"/>
    <w:rsid w:val="00A37187"/>
    <w:rsid w:val="00A377E8"/>
    <w:rsid w:val="00A40BEB"/>
    <w:rsid w:val="00A40DD5"/>
    <w:rsid w:val="00A40EC4"/>
    <w:rsid w:val="00A414EA"/>
    <w:rsid w:val="00A41DFF"/>
    <w:rsid w:val="00A41EB6"/>
    <w:rsid w:val="00A41EEC"/>
    <w:rsid w:val="00A425F3"/>
    <w:rsid w:val="00A429DD"/>
    <w:rsid w:val="00A42A5F"/>
    <w:rsid w:val="00A42CC3"/>
    <w:rsid w:val="00A42DD1"/>
    <w:rsid w:val="00A42EEB"/>
    <w:rsid w:val="00A431D8"/>
    <w:rsid w:val="00A4324B"/>
    <w:rsid w:val="00A43816"/>
    <w:rsid w:val="00A438DD"/>
    <w:rsid w:val="00A438F9"/>
    <w:rsid w:val="00A43BC4"/>
    <w:rsid w:val="00A4404B"/>
    <w:rsid w:val="00A442B7"/>
    <w:rsid w:val="00A4494E"/>
    <w:rsid w:val="00A44B66"/>
    <w:rsid w:val="00A44BCB"/>
    <w:rsid w:val="00A45097"/>
    <w:rsid w:val="00A452B1"/>
    <w:rsid w:val="00A453DB"/>
    <w:rsid w:val="00A458E5"/>
    <w:rsid w:val="00A459C9"/>
    <w:rsid w:val="00A45A39"/>
    <w:rsid w:val="00A45E02"/>
    <w:rsid w:val="00A4627B"/>
    <w:rsid w:val="00A46CC3"/>
    <w:rsid w:val="00A46D2A"/>
    <w:rsid w:val="00A472CF"/>
    <w:rsid w:val="00A47B8E"/>
    <w:rsid w:val="00A47E45"/>
    <w:rsid w:val="00A50054"/>
    <w:rsid w:val="00A500C3"/>
    <w:rsid w:val="00A50747"/>
    <w:rsid w:val="00A50A77"/>
    <w:rsid w:val="00A50B02"/>
    <w:rsid w:val="00A50C7F"/>
    <w:rsid w:val="00A50DA1"/>
    <w:rsid w:val="00A50DB4"/>
    <w:rsid w:val="00A5104D"/>
    <w:rsid w:val="00A515B5"/>
    <w:rsid w:val="00A51920"/>
    <w:rsid w:val="00A51FC3"/>
    <w:rsid w:val="00A523AC"/>
    <w:rsid w:val="00A523D9"/>
    <w:rsid w:val="00A525AF"/>
    <w:rsid w:val="00A52A84"/>
    <w:rsid w:val="00A52AAF"/>
    <w:rsid w:val="00A52D67"/>
    <w:rsid w:val="00A5308D"/>
    <w:rsid w:val="00A53213"/>
    <w:rsid w:val="00A534AD"/>
    <w:rsid w:val="00A5354E"/>
    <w:rsid w:val="00A53ACC"/>
    <w:rsid w:val="00A53B74"/>
    <w:rsid w:val="00A53DB7"/>
    <w:rsid w:val="00A53F39"/>
    <w:rsid w:val="00A53F97"/>
    <w:rsid w:val="00A540B6"/>
    <w:rsid w:val="00A541E6"/>
    <w:rsid w:val="00A54253"/>
    <w:rsid w:val="00A54277"/>
    <w:rsid w:val="00A54391"/>
    <w:rsid w:val="00A5481A"/>
    <w:rsid w:val="00A54986"/>
    <w:rsid w:val="00A54AF4"/>
    <w:rsid w:val="00A54C8B"/>
    <w:rsid w:val="00A5535F"/>
    <w:rsid w:val="00A555BE"/>
    <w:rsid w:val="00A55B69"/>
    <w:rsid w:val="00A56099"/>
    <w:rsid w:val="00A56225"/>
    <w:rsid w:val="00A56716"/>
    <w:rsid w:val="00A56F94"/>
    <w:rsid w:val="00A57178"/>
    <w:rsid w:val="00A57194"/>
    <w:rsid w:val="00A5768B"/>
    <w:rsid w:val="00A57691"/>
    <w:rsid w:val="00A57744"/>
    <w:rsid w:val="00A57A07"/>
    <w:rsid w:val="00A57A78"/>
    <w:rsid w:val="00A57AAF"/>
    <w:rsid w:val="00A600DE"/>
    <w:rsid w:val="00A6013C"/>
    <w:rsid w:val="00A6091B"/>
    <w:rsid w:val="00A6108D"/>
    <w:rsid w:val="00A61304"/>
    <w:rsid w:val="00A6188C"/>
    <w:rsid w:val="00A61BEF"/>
    <w:rsid w:val="00A61D2A"/>
    <w:rsid w:val="00A61F10"/>
    <w:rsid w:val="00A61F94"/>
    <w:rsid w:val="00A62C63"/>
    <w:rsid w:val="00A63334"/>
    <w:rsid w:val="00A6359D"/>
    <w:rsid w:val="00A637A3"/>
    <w:rsid w:val="00A63AF0"/>
    <w:rsid w:val="00A63EB4"/>
    <w:rsid w:val="00A63FA7"/>
    <w:rsid w:val="00A643AA"/>
    <w:rsid w:val="00A64C55"/>
    <w:rsid w:val="00A65138"/>
    <w:rsid w:val="00A656C4"/>
    <w:rsid w:val="00A665CF"/>
    <w:rsid w:val="00A668BD"/>
    <w:rsid w:val="00A66BF4"/>
    <w:rsid w:val="00A66F60"/>
    <w:rsid w:val="00A67095"/>
    <w:rsid w:val="00A67F01"/>
    <w:rsid w:val="00A67F5F"/>
    <w:rsid w:val="00A700B9"/>
    <w:rsid w:val="00A7072B"/>
    <w:rsid w:val="00A709F7"/>
    <w:rsid w:val="00A712E5"/>
    <w:rsid w:val="00A71C8C"/>
    <w:rsid w:val="00A71CE8"/>
    <w:rsid w:val="00A723F1"/>
    <w:rsid w:val="00A72A6C"/>
    <w:rsid w:val="00A72BEA"/>
    <w:rsid w:val="00A72C75"/>
    <w:rsid w:val="00A735E8"/>
    <w:rsid w:val="00A73618"/>
    <w:rsid w:val="00A73AE4"/>
    <w:rsid w:val="00A7409C"/>
    <w:rsid w:val="00A745F8"/>
    <w:rsid w:val="00A749FC"/>
    <w:rsid w:val="00A74B1D"/>
    <w:rsid w:val="00A750DE"/>
    <w:rsid w:val="00A75322"/>
    <w:rsid w:val="00A75338"/>
    <w:rsid w:val="00A759C6"/>
    <w:rsid w:val="00A75BE5"/>
    <w:rsid w:val="00A75C84"/>
    <w:rsid w:val="00A75D16"/>
    <w:rsid w:val="00A75F4E"/>
    <w:rsid w:val="00A7633E"/>
    <w:rsid w:val="00A7693D"/>
    <w:rsid w:val="00A77367"/>
    <w:rsid w:val="00A775BB"/>
    <w:rsid w:val="00A776F6"/>
    <w:rsid w:val="00A779E6"/>
    <w:rsid w:val="00A77A69"/>
    <w:rsid w:val="00A77EFB"/>
    <w:rsid w:val="00A80218"/>
    <w:rsid w:val="00A80349"/>
    <w:rsid w:val="00A803F0"/>
    <w:rsid w:val="00A80526"/>
    <w:rsid w:val="00A8092B"/>
    <w:rsid w:val="00A80D2B"/>
    <w:rsid w:val="00A80E09"/>
    <w:rsid w:val="00A81173"/>
    <w:rsid w:val="00A811CD"/>
    <w:rsid w:val="00A81739"/>
    <w:rsid w:val="00A81DF7"/>
    <w:rsid w:val="00A81E3C"/>
    <w:rsid w:val="00A81F4E"/>
    <w:rsid w:val="00A82046"/>
    <w:rsid w:val="00A82171"/>
    <w:rsid w:val="00A8314E"/>
    <w:rsid w:val="00A833B3"/>
    <w:rsid w:val="00A835C7"/>
    <w:rsid w:val="00A8386A"/>
    <w:rsid w:val="00A8404E"/>
    <w:rsid w:val="00A8473E"/>
    <w:rsid w:val="00A851C0"/>
    <w:rsid w:val="00A85290"/>
    <w:rsid w:val="00A8540A"/>
    <w:rsid w:val="00A85418"/>
    <w:rsid w:val="00A8569D"/>
    <w:rsid w:val="00A857B7"/>
    <w:rsid w:val="00A8582E"/>
    <w:rsid w:val="00A85833"/>
    <w:rsid w:val="00A85B91"/>
    <w:rsid w:val="00A85F29"/>
    <w:rsid w:val="00A864B9"/>
    <w:rsid w:val="00A866C6"/>
    <w:rsid w:val="00A87238"/>
    <w:rsid w:val="00A87AB4"/>
    <w:rsid w:val="00A900AC"/>
    <w:rsid w:val="00A90307"/>
    <w:rsid w:val="00A90980"/>
    <w:rsid w:val="00A90BD0"/>
    <w:rsid w:val="00A90E54"/>
    <w:rsid w:val="00A91221"/>
    <w:rsid w:val="00A91744"/>
    <w:rsid w:val="00A919A0"/>
    <w:rsid w:val="00A91A04"/>
    <w:rsid w:val="00A91DDD"/>
    <w:rsid w:val="00A91E27"/>
    <w:rsid w:val="00A91E7C"/>
    <w:rsid w:val="00A93083"/>
    <w:rsid w:val="00A933A7"/>
    <w:rsid w:val="00A93834"/>
    <w:rsid w:val="00A93937"/>
    <w:rsid w:val="00A94871"/>
    <w:rsid w:val="00A94B71"/>
    <w:rsid w:val="00A94EF5"/>
    <w:rsid w:val="00A95157"/>
    <w:rsid w:val="00A95851"/>
    <w:rsid w:val="00A95AF6"/>
    <w:rsid w:val="00A95CCF"/>
    <w:rsid w:val="00A962BC"/>
    <w:rsid w:val="00A9639A"/>
    <w:rsid w:val="00A96529"/>
    <w:rsid w:val="00A965AF"/>
    <w:rsid w:val="00A96A89"/>
    <w:rsid w:val="00A96B20"/>
    <w:rsid w:val="00A96B50"/>
    <w:rsid w:val="00A96F12"/>
    <w:rsid w:val="00A96F55"/>
    <w:rsid w:val="00A97311"/>
    <w:rsid w:val="00A978CB"/>
    <w:rsid w:val="00A979B3"/>
    <w:rsid w:val="00A97C93"/>
    <w:rsid w:val="00AA0F2C"/>
    <w:rsid w:val="00AA10CC"/>
    <w:rsid w:val="00AA13FF"/>
    <w:rsid w:val="00AA19E4"/>
    <w:rsid w:val="00AA1F60"/>
    <w:rsid w:val="00AA2292"/>
    <w:rsid w:val="00AA25FB"/>
    <w:rsid w:val="00AA2640"/>
    <w:rsid w:val="00AA27C9"/>
    <w:rsid w:val="00AA2EA0"/>
    <w:rsid w:val="00AA2F7E"/>
    <w:rsid w:val="00AA3820"/>
    <w:rsid w:val="00AA3947"/>
    <w:rsid w:val="00AA3A2D"/>
    <w:rsid w:val="00AA3B1A"/>
    <w:rsid w:val="00AA3E6D"/>
    <w:rsid w:val="00AA40E0"/>
    <w:rsid w:val="00AA41C4"/>
    <w:rsid w:val="00AA41C6"/>
    <w:rsid w:val="00AA458D"/>
    <w:rsid w:val="00AA4C47"/>
    <w:rsid w:val="00AA4E23"/>
    <w:rsid w:val="00AA54FE"/>
    <w:rsid w:val="00AA5673"/>
    <w:rsid w:val="00AA5824"/>
    <w:rsid w:val="00AA58D3"/>
    <w:rsid w:val="00AA592B"/>
    <w:rsid w:val="00AA5A20"/>
    <w:rsid w:val="00AA5E9D"/>
    <w:rsid w:val="00AA6454"/>
    <w:rsid w:val="00AA68BE"/>
    <w:rsid w:val="00AA69A0"/>
    <w:rsid w:val="00AA6D06"/>
    <w:rsid w:val="00AA7733"/>
    <w:rsid w:val="00AA7952"/>
    <w:rsid w:val="00AA7B21"/>
    <w:rsid w:val="00AA7D76"/>
    <w:rsid w:val="00AA7F57"/>
    <w:rsid w:val="00AB01A6"/>
    <w:rsid w:val="00AB15A2"/>
    <w:rsid w:val="00AB170C"/>
    <w:rsid w:val="00AB1B56"/>
    <w:rsid w:val="00AB2124"/>
    <w:rsid w:val="00AB26E0"/>
    <w:rsid w:val="00AB2795"/>
    <w:rsid w:val="00AB2DE8"/>
    <w:rsid w:val="00AB3314"/>
    <w:rsid w:val="00AB3318"/>
    <w:rsid w:val="00AB34D8"/>
    <w:rsid w:val="00AB3651"/>
    <w:rsid w:val="00AB39D2"/>
    <w:rsid w:val="00AB3A91"/>
    <w:rsid w:val="00AB3DC2"/>
    <w:rsid w:val="00AB3FB9"/>
    <w:rsid w:val="00AB41D0"/>
    <w:rsid w:val="00AB47CB"/>
    <w:rsid w:val="00AB5004"/>
    <w:rsid w:val="00AB5342"/>
    <w:rsid w:val="00AB5419"/>
    <w:rsid w:val="00AB54A5"/>
    <w:rsid w:val="00AB561C"/>
    <w:rsid w:val="00AB5742"/>
    <w:rsid w:val="00AB6108"/>
    <w:rsid w:val="00AB64B3"/>
    <w:rsid w:val="00AB64E0"/>
    <w:rsid w:val="00AB6542"/>
    <w:rsid w:val="00AB6651"/>
    <w:rsid w:val="00AB6937"/>
    <w:rsid w:val="00AB6A7B"/>
    <w:rsid w:val="00AB6D41"/>
    <w:rsid w:val="00AB6EA6"/>
    <w:rsid w:val="00AB6FF4"/>
    <w:rsid w:val="00AB724C"/>
    <w:rsid w:val="00AC01A7"/>
    <w:rsid w:val="00AC0333"/>
    <w:rsid w:val="00AC03A5"/>
    <w:rsid w:val="00AC04D5"/>
    <w:rsid w:val="00AC0CB1"/>
    <w:rsid w:val="00AC1418"/>
    <w:rsid w:val="00AC18DC"/>
    <w:rsid w:val="00AC1E61"/>
    <w:rsid w:val="00AC20D7"/>
    <w:rsid w:val="00AC254E"/>
    <w:rsid w:val="00AC255F"/>
    <w:rsid w:val="00AC259C"/>
    <w:rsid w:val="00AC2890"/>
    <w:rsid w:val="00AC2900"/>
    <w:rsid w:val="00AC2BA3"/>
    <w:rsid w:val="00AC312A"/>
    <w:rsid w:val="00AC346D"/>
    <w:rsid w:val="00AC3625"/>
    <w:rsid w:val="00AC3643"/>
    <w:rsid w:val="00AC3705"/>
    <w:rsid w:val="00AC3AB7"/>
    <w:rsid w:val="00AC3ADE"/>
    <w:rsid w:val="00AC3BDD"/>
    <w:rsid w:val="00AC4929"/>
    <w:rsid w:val="00AC5A21"/>
    <w:rsid w:val="00AC5B17"/>
    <w:rsid w:val="00AC5B4E"/>
    <w:rsid w:val="00AC5EAB"/>
    <w:rsid w:val="00AC66E4"/>
    <w:rsid w:val="00AC67CA"/>
    <w:rsid w:val="00AC6B12"/>
    <w:rsid w:val="00AC74CA"/>
    <w:rsid w:val="00AC7836"/>
    <w:rsid w:val="00AC7DC1"/>
    <w:rsid w:val="00AD0067"/>
    <w:rsid w:val="00AD00A9"/>
    <w:rsid w:val="00AD02FC"/>
    <w:rsid w:val="00AD0B18"/>
    <w:rsid w:val="00AD0E6C"/>
    <w:rsid w:val="00AD1103"/>
    <w:rsid w:val="00AD19EF"/>
    <w:rsid w:val="00AD1A9D"/>
    <w:rsid w:val="00AD1ADC"/>
    <w:rsid w:val="00AD2088"/>
    <w:rsid w:val="00AD25F9"/>
    <w:rsid w:val="00AD2AB5"/>
    <w:rsid w:val="00AD33E8"/>
    <w:rsid w:val="00AD38EE"/>
    <w:rsid w:val="00AD3C62"/>
    <w:rsid w:val="00AD3C75"/>
    <w:rsid w:val="00AD4133"/>
    <w:rsid w:val="00AD414D"/>
    <w:rsid w:val="00AD4489"/>
    <w:rsid w:val="00AD48AD"/>
    <w:rsid w:val="00AD4AF0"/>
    <w:rsid w:val="00AD4D55"/>
    <w:rsid w:val="00AD5899"/>
    <w:rsid w:val="00AD5B79"/>
    <w:rsid w:val="00AD5C3B"/>
    <w:rsid w:val="00AD6418"/>
    <w:rsid w:val="00AD64D6"/>
    <w:rsid w:val="00AD665B"/>
    <w:rsid w:val="00AD6708"/>
    <w:rsid w:val="00AD67DB"/>
    <w:rsid w:val="00AD6820"/>
    <w:rsid w:val="00AD6896"/>
    <w:rsid w:val="00AD6B23"/>
    <w:rsid w:val="00AD7F98"/>
    <w:rsid w:val="00AD7FCA"/>
    <w:rsid w:val="00AE016D"/>
    <w:rsid w:val="00AE02AE"/>
    <w:rsid w:val="00AE04EF"/>
    <w:rsid w:val="00AE0776"/>
    <w:rsid w:val="00AE159A"/>
    <w:rsid w:val="00AE21D9"/>
    <w:rsid w:val="00AE2533"/>
    <w:rsid w:val="00AE26AE"/>
    <w:rsid w:val="00AE2C46"/>
    <w:rsid w:val="00AE2DBB"/>
    <w:rsid w:val="00AE2FCE"/>
    <w:rsid w:val="00AE30D6"/>
    <w:rsid w:val="00AE3283"/>
    <w:rsid w:val="00AE35B5"/>
    <w:rsid w:val="00AE36C6"/>
    <w:rsid w:val="00AE3A45"/>
    <w:rsid w:val="00AE3B13"/>
    <w:rsid w:val="00AE3DF5"/>
    <w:rsid w:val="00AE3EBD"/>
    <w:rsid w:val="00AE43DB"/>
    <w:rsid w:val="00AE4607"/>
    <w:rsid w:val="00AE4F18"/>
    <w:rsid w:val="00AE4F4B"/>
    <w:rsid w:val="00AE4F7F"/>
    <w:rsid w:val="00AE53A2"/>
    <w:rsid w:val="00AE53EA"/>
    <w:rsid w:val="00AE5E0B"/>
    <w:rsid w:val="00AE5E17"/>
    <w:rsid w:val="00AE5FD3"/>
    <w:rsid w:val="00AE6331"/>
    <w:rsid w:val="00AE63BB"/>
    <w:rsid w:val="00AE69AF"/>
    <w:rsid w:val="00AE6D2F"/>
    <w:rsid w:val="00AE6DA8"/>
    <w:rsid w:val="00AE6EC5"/>
    <w:rsid w:val="00AE7729"/>
    <w:rsid w:val="00AE772A"/>
    <w:rsid w:val="00AE7804"/>
    <w:rsid w:val="00AE7879"/>
    <w:rsid w:val="00AE7FC7"/>
    <w:rsid w:val="00AF0010"/>
    <w:rsid w:val="00AF056F"/>
    <w:rsid w:val="00AF0655"/>
    <w:rsid w:val="00AF0946"/>
    <w:rsid w:val="00AF0BB7"/>
    <w:rsid w:val="00AF0BBF"/>
    <w:rsid w:val="00AF0DDA"/>
    <w:rsid w:val="00AF159B"/>
    <w:rsid w:val="00AF18AA"/>
    <w:rsid w:val="00AF2657"/>
    <w:rsid w:val="00AF2A4D"/>
    <w:rsid w:val="00AF2B3F"/>
    <w:rsid w:val="00AF2C93"/>
    <w:rsid w:val="00AF2EB4"/>
    <w:rsid w:val="00AF331E"/>
    <w:rsid w:val="00AF368E"/>
    <w:rsid w:val="00AF4314"/>
    <w:rsid w:val="00AF49CC"/>
    <w:rsid w:val="00AF4A22"/>
    <w:rsid w:val="00AF4E35"/>
    <w:rsid w:val="00AF570D"/>
    <w:rsid w:val="00AF57C6"/>
    <w:rsid w:val="00AF5991"/>
    <w:rsid w:val="00AF5C70"/>
    <w:rsid w:val="00AF5F5D"/>
    <w:rsid w:val="00AF6556"/>
    <w:rsid w:val="00AF6B44"/>
    <w:rsid w:val="00AF70A8"/>
    <w:rsid w:val="00AF712A"/>
    <w:rsid w:val="00AF71E2"/>
    <w:rsid w:val="00AF7716"/>
    <w:rsid w:val="00AF7E93"/>
    <w:rsid w:val="00AF7F0C"/>
    <w:rsid w:val="00AF7FE6"/>
    <w:rsid w:val="00B00337"/>
    <w:rsid w:val="00B00B68"/>
    <w:rsid w:val="00B00B9A"/>
    <w:rsid w:val="00B00C40"/>
    <w:rsid w:val="00B019C6"/>
    <w:rsid w:val="00B0238B"/>
    <w:rsid w:val="00B02439"/>
    <w:rsid w:val="00B029A7"/>
    <w:rsid w:val="00B029F3"/>
    <w:rsid w:val="00B02D7B"/>
    <w:rsid w:val="00B0366E"/>
    <w:rsid w:val="00B037D6"/>
    <w:rsid w:val="00B03DFF"/>
    <w:rsid w:val="00B04353"/>
    <w:rsid w:val="00B0467B"/>
    <w:rsid w:val="00B0497E"/>
    <w:rsid w:val="00B04B33"/>
    <w:rsid w:val="00B04CE3"/>
    <w:rsid w:val="00B04DF0"/>
    <w:rsid w:val="00B04EC9"/>
    <w:rsid w:val="00B052FB"/>
    <w:rsid w:val="00B0544D"/>
    <w:rsid w:val="00B057EA"/>
    <w:rsid w:val="00B05AB3"/>
    <w:rsid w:val="00B05B3F"/>
    <w:rsid w:val="00B05E50"/>
    <w:rsid w:val="00B060D8"/>
    <w:rsid w:val="00B06160"/>
    <w:rsid w:val="00B061D0"/>
    <w:rsid w:val="00B064FD"/>
    <w:rsid w:val="00B0660C"/>
    <w:rsid w:val="00B0687B"/>
    <w:rsid w:val="00B06ED8"/>
    <w:rsid w:val="00B06FBB"/>
    <w:rsid w:val="00B0719C"/>
    <w:rsid w:val="00B07344"/>
    <w:rsid w:val="00B0788C"/>
    <w:rsid w:val="00B07A3E"/>
    <w:rsid w:val="00B07C42"/>
    <w:rsid w:val="00B07DFB"/>
    <w:rsid w:val="00B07FB6"/>
    <w:rsid w:val="00B101B5"/>
    <w:rsid w:val="00B10224"/>
    <w:rsid w:val="00B104E6"/>
    <w:rsid w:val="00B10C7B"/>
    <w:rsid w:val="00B11DDD"/>
    <w:rsid w:val="00B11DDF"/>
    <w:rsid w:val="00B11F10"/>
    <w:rsid w:val="00B1255F"/>
    <w:rsid w:val="00B12F8F"/>
    <w:rsid w:val="00B12FCD"/>
    <w:rsid w:val="00B130C3"/>
    <w:rsid w:val="00B13283"/>
    <w:rsid w:val="00B1342A"/>
    <w:rsid w:val="00B13D4F"/>
    <w:rsid w:val="00B14016"/>
    <w:rsid w:val="00B14141"/>
    <w:rsid w:val="00B1471E"/>
    <w:rsid w:val="00B15E58"/>
    <w:rsid w:val="00B1604A"/>
    <w:rsid w:val="00B16235"/>
    <w:rsid w:val="00B16277"/>
    <w:rsid w:val="00B16579"/>
    <w:rsid w:val="00B1663C"/>
    <w:rsid w:val="00B16D15"/>
    <w:rsid w:val="00B16DFD"/>
    <w:rsid w:val="00B16E6C"/>
    <w:rsid w:val="00B1725A"/>
    <w:rsid w:val="00B17457"/>
    <w:rsid w:val="00B17601"/>
    <w:rsid w:val="00B17865"/>
    <w:rsid w:val="00B179F2"/>
    <w:rsid w:val="00B17A59"/>
    <w:rsid w:val="00B17E69"/>
    <w:rsid w:val="00B17F45"/>
    <w:rsid w:val="00B20031"/>
    <w:rsid w:val="00B200B7"/>
    <w:rsid w:val="00B20272"/>
    <w:rsid w:val="00B203D5"/>
    <w:rsid w:val="00B20429"/>
    <w:rsid w:val="00B20B29"/>
    <w:rsid w:val="00B20B75"/>
    <w:rsid w:val="00B21052"/>
    <w:rsid w:val="00B21240"/>
    <w:rsid w:val="00B2182F"/>
    <w:rsid w:val="00B21C07"/>
    <w:rsid w:val="00B21FBF"/>
    <w:rsid w:val="00B22102"/>
    <w:rsid w:val="00B222BE"/>
    <w:rsid w:val="00B22561"/>
    <w:rsid w:val="00B22EC6"/>
    <w:rsid w:val="00B2319F"/>
    <w:rsid w:val="00B23C53"/>
    <w:rsid w:val="00B23EFB"/>
    <w:rsid w:val="00B242ED"/>
    <w:rsid w:val="00B2452B"/>
    <w:rsid w:val="00B25806"/>
    <w:rsid w:val="00B25AEE"/>
    <w:rsid w:val="00B26274"/>
    <w:rsid w:val="00B26676"/>
    <w:rsid w:val="00B26692"/>
    <w:rsid w:val="00B268F9"/>
    <w:rsid w:val="00B26C94"/>
    <w:rsid w:val="00B26F1B"/>
    <w:rsid w:val="00B2714B"/>
    <w:rsid w:val="00B27706"/>
    <w:rsid w:val="00B27B20"/>
    <w:rsid w:val="00B27CE4"/>
    <w:rsid w:val="00B27D14"/>
    <w:rsid w:val="00B300A1"/>
    <w:rsid w:val="00B303CA"/>
    <w:rsid w:val="00B30CF1"/>
    <w:rsid w:val="00B30E5F"/>
    <w:rsid w:val="00B31B58"/>
    <w:rsid w:val="00B31C34"/>
    <w:rsid w:val="00B32617"/>
    <w:rsid w:val="00B32AAC"/>
    <w:rsid w:val="00B32B0F"/>
    <w:rsid w:val="00B32B29"/>
    <w:rsid w:val="00B32CE0"/>
    <w:rsid w:val="00B332D7"/>
    <w:rsid w:val="00B334A5"/>
    <w:rsid w:val="00B33EC9"/>
    <w:rsid w:val="00B3426E"/>
    <w:rsid w:val="00B3456A"/>
    <w:rsid w:val="00B34768"/>
    <w:rsid w:val="00B3529A"/>
    <w:rsid w:val="00B35483"/>
    <w:rsid w:val="00B354D6"/>
    <w:rsid w:val="00B3578F"/>
    <w:rsid w:val="00B35DBA"/>
    <w:rsid w:val="00B3667D"/>
    <w:rsid w:val="00B3667E"/>
    <w:rsid w:val="00B36F49"/>
    <w:rsid w:val="00B372A2"/>
    <w:rsid w:val="00B3770F"/>
    <w:rsid w:val="00B377F5"/>
    <w:rsid w:val="00B37809"/>
    <w:rsid w:val="00B37AF8"/>
    <w:rsid w:val="00B37AFA"/>
    <w:rsid w:val="00B37EF9"/>
    <w:rsid w:val="00B40270"/>
    <w:rsid w:val="00B40434"/>
    <w:rsid w:val="00B406AB"/>
    <w:rsid w:val="00B40CCE"/>
    <w:rsid w:val="00B414EB"/>
    <w:rsid w:val="00B41849"/>
    <w:rsid w:val="00B41C71"/>
    <w:rsid w:val="00B41E84"/>
    <w:rsid w:val="00B425EF"/>
    <w:rsid w:val="00B426C1"/>
    <w:rsid w:val="00B42B6D"/>
    <w:rsid w:val="00B42B84"/>
    <w:rsid w:val="00B42C8C"/>
    <w:rsid w:val="00B42EEA"/>
    <w:rsid w:val="00B433D1"/>
    <w:rsid w:val="00B44400"/>
    <w:rsid w:val="00B444D1"/>
    <w:rsid w:val="00B44A4D"/>
    <w:rsid w:val="00B452D4"/>
    <w:rsid w:val="00B45BCD"/>
    <w:rsid w:val="00B45F95"/>
    <w:rsid w:val="00B46293"/>
    <w:rsid w:val="00B466C1"/>
    <w:rsid w:val="00B46A3F"/>
    <w:rsid w:val="00B46D9A"/>
    <w:rsid w:val="00B47294"/>
    <w:rsid w:val="00B47B88"/>
    <w:rsid w:val="00B50151"/>
    <w:rsid w:val="00B5028F"/>
    <w:rsid w:val="00B502F3"/>
    <w:rsid w:val="00B50305"/>
    <w:rsid w:val="00B50A1F"/>
    <w:rsid w:val="00B50B79"/>
    <w:rsid w:val="00B50DC5"/>
    <w:rsid w:val="00B517A7"/>
    <w:rsid w:val="00B51848"/>
    <w:rsid w:val="00B520E1"/>
    <w:rsid w:val="00B5243F"/>
    <w:rsid w:val="00B52A1C"/>
    <w:rsid w:val="00B52CEA"/>
    <w:rsid w:val="00B5322B"/>
    <w:rsid w:val="00B53301"/>
    <w:rsid w:val="00B53341"/>
    <w:rsid w:val="00B53B11"/>
    <w:rsid w:val="00B54457"/>
    <w:rsid w:val="00B54580"/>
    <w:rsid w:val="00B54585"/>
    <w:rsid w:val="00B54873"/>
    <w:rsid w:val="00B54915"/>
    <w:rsid w:val="00B54DF4"/>
    <w:rsid w:val="00B557AF"/>
    <w:rsid w:val="00B56473"/>
    <w:rsid w:val="00B56605"/>
    <w:rsid w:val="00B56810"/>
    <w:rsid w:val="00B56A03"/>
    <w:rsid w:val="00B56BE5"/>
    <w:rsid w:val="00B56BE6"/>
    <w:rsid w:val="00B57104"/>
    <w:rsid w:val="00B57284"/>
    <w:rsid w:val="00B5732D"/>
    <w:rsid w:val="00B57973"/>
    <w:rsid w:val="00B57998"/>
    <w:rsid w:val="00B57B85"/>
    <w:rsid w:val="00B57CAE"/>
    <w:rsid w:val="00B57CBB"/>
    <w:rsid w:val="00B57FDB"/>
    <w:rsid w:val="00B60220"/>
    <w:rsid w:val="00B60311"/>
    <w:rsid w:val="00B6040F"/>
    <w:rsid w:val="00B605EB"/>
    <w:rsid w:val="00B60AE1"/>
    <w:rsid w:val="00B60B07"/>
    <w:rsid w:val="00B60F0E"/>
    <w:rsid w:val="00B60F29"/>
    <w:rsid w:val="00B61056"/>
    <w:rsid w:val="00B6109C"/>
    <w:rsid w:val="00B61209"/>
    <w:rsid w:val="00B612EC"/>
    <w:rsid w:val="00B6179E"/>
    <w:rsid w:val="00B61D1D"/>
    <w:rsid w:val="00B61DB0"/>
    <w:rsid w:val="00B61F7C"/>
    <w:rsid w:val="00B6202A"/>
    <w:rsid w:val="00B622BB"/>
    <w:rsid w:val="00B6247A"/>
    <w:rsid w:val="00B62F52"/>
    <w:rsid w:val="00B6308A"/>
    <w:rsid w:val="00B6322B"/>
    <w:rsid w:val="00B6324D"/>
    <w:rsid w:val="00B6346B"/>
    <w:rsid w:val="00B63D7B"/>
    <w:rsid w:val="00B64733"/>
    <w:rsid w:val="00B65736"/>
    <w:rsid w:val="00B65933"/>
    <w:rsid w:val="00B65AA0"/>
    <w:rsid w:val="00B65F82"/>
    <w:rsid w:val="00B668E8"/>
    <w:rsid w:val="00B66950"/>
    <w:rsid w:val="00B66A1C"/>
    <w:rsid w:val="00B670B8"/>
    <w:rsid w:val="00B679D2"/>
    <w:rsid w:val="00B67BEC"/>
    <w:rsid w:val="00B67CCA"/>
    <w:rsid w:val="00B67D33"/>
    <w:rsid w:val="00B704EE"/>
    <w:rsid w:val="00B7061F"/>
    <w:rsid w:val="00B70CF6"/>
    <w:rsid w:val="00B72009"/>
    <w:rsid w:val="00B72225"/>
    <w:rsid w:val="00B72255"/>
    <w:rsid w:val="00B72346"/>
    <w:rsid w:val="00B72706"/>
    <w:rsid w:val="00B72CE0"/>
    <w:rsid w:val="00B72D64"/>
    <w:rsid w:val="00B72E38"/>
    <w:rsid w:val="00B72E3F"/>
    <w:rsid w:val="00B72ED4"/>
    <w:rsid w:val="00B73300"/>
    <w:rsid w:val="00B734BF"/>
    <w:rsid w:val="00B73558"/>
    <w:rsid w:val="00B73688"/>
    <w:rsid w:val="00B73926"/>
    <w:rsid w:val="00B73C8E"/>
    <w:rsid w:val="00B74203"/>
    <w:rsid w:val="00B74338"/>
    <w:rsid w:val="00B74427"/>
    <w:rsid w:val="00B747B9"/>
    <w:rsid w:val="00B7480B"/>
    <w:rsid w:val="00B748F0"/>
    <w:rsid w:val="00B74F78"/>
    <w:rsid w:val="00B75BA4"/>
    <w:rsid w:val="00B75BF9"/>
    <w:rsid w:val="00B76130"/>
    <w:rsid w:val="00B761F3"/>
    <w:rsid w:val="00B763F8"/>
    <w:rsid w:val="00B7652E"/>
    <w:rsid w:val="00B76589"/>
    <w:rsid w:val="00B76699"/>
    <w:rsid w:val="00B767C3"/>
    <w:rsid w:val="00B76ECC"/>
    <w:rsid w:val="00B7707B"/>
    <w:rsid w:val="00B772E3"/>
    <w:rsid w:val="00B773E2"/>
    <w:rsid w:val="00B774C5"/>
    <w:rsid w:val="00B776D4"/>
    <w:rsid w:val="00B77A1F"/>
    <w:rsid w:val="00B77DB0"/>
    <w:rsid w:val="00B80048"/>
    <w:rsid w:val="00B80118"/>
    <w:rsid w:val="00B805CB"/>
    <w:rsid w:val="00B80A2D"/>
    <w:rsid w:val="00B80B2C"/>
    <w:rsid w:val="00B80CE7"/>
    <w:rsid w:val="00B80EA0"/>
    <w:rsid w:val="00B80F88"/>
    <w:rsid w:val="00B8153D"/>
    <w:rsid w:val="00B815F2"/>
    <w:rsid w:val="00B81AA1"/>
    <w:rsid w:val="00B81DEA"/>
    <w:rsid w:val="00B81E58"/>
    <w:rsid w:val="00B825C1"/>
    <w:rsid w:val="00B82835"/>
    <w:rsid w:val="00B82B6B"/>
    <w:rsid w:val="00B82BC1"/>
    <w:rsid w:val="00B82F04"/>
    <w:rsid w:val="00B83001"/>
    <w:rsid w:val="00B8328B"/>
    <w:rsid w:val="00B83365"/>
    <w:rsid w:val="00B836B6"/>
    <w:rsid w:val="00B838FF"/>
    <w:rsid w:val="00B83A71"/>
    <w:rsid w:val="00B83F22"/>
    <w:rsid w:val="00B84063"/>
    <w:rsid w:val="00B84374"/>
    <w:rsid w:val="00B8456D"/>
    <w:rsid w:val="00B84816"/>
    <w:rsid w:val="00B8485B"/>
    <w:rsid w:val="00B84D05"/>
    <w:rsid w:val="00B84D11"/>
    <w:rsid w:val="00B850D9"/>
    <w:rsid w:val="00B859F7"/>
    <w:rsid w:val="00B85CDF"/>
    <w:rsid w:val="00B86526"/>
    <w:rsid w:val="00B86665"/>
    <w:rsid w:val="00B866F5"/>
    <w:rsid w:val="00B87F27"/>
    <w:rsid w:val="00B90458"/>
    <w:rsid w:val="00B90E9C"/>
    <w:rsid w:val="00B91650"/>
    <w:rsid w:val="00B91875"/>
    <w:rsid w:val="00B91C8F"/>
    <w:rsid w:val="00B924FE"/>
    <w:rsid w:val="00B92B8C"/>
    <w:rsid w:val="00B9406C"/>
    <w:rsid w:val="00B94173"/>
    <w:rsid w:val="00B9445B"/>
    <w:rsid w:val="00B94474"/>
    <w:rsid w:val="00B9454B"/>
    <w:rsid w:val="00B946DF"/>
    <w:rsid w:val="00B948D4"/>
    <w:rsid w:val="00B94E02"/>
    <w:rsid w:val="00B94FD9"/>
    <w:rsid w:val="00B951A0"/>
    <w:rsid w:val="00B951D7"/>
    <w:rsid w:val="00B95226"/>
    <w:rsid w:val="00B957B2"/>
    <w:rsid w:val="00B95E04"/>
    <w:rsid w:val="00B95E48"/>
    <w:rsid w:val="00B96112"/>
    <w:rsid w:val="00B96290"/>
    <w:rsid w:val="00B9690D"/>
    <w:rsid w:val="00B96FD1"/>
    <w:rsid w:val="00B97038"/>
    <w:rsid w:val="00B971AD"/>
    <w:rsid w:val="00B97604"/>
    <w:rsid w:val="00B97AD1"/>
    <w:rsid w:val="00B97D30"/>
    <w:rsid w:val="00BA013E"/>
    <w:rsid w:val="00BA01E5"/>
    <w:rsid w:val="00BA0A89"/>
    <w:rsid w:val="00BA0C5B"/>
    <w:rsid w:val="00BA0F26"/>
    <w:rsid w:val="00BA1303"/>
    <w:rsid w:val="00BA17E1"/>
    <w:rsid w:val="00BA1D50"/>
    <w:rsid w:val="00BA233C"/>
    <w:rsid w:val="00BA27F5"/>
    <w:rsid w:val="00BA28CC"/>
    <w:rsid w:val="00BA2C1A"/>
    <w:rsid w:val="00BA2E7C"/>
    <w:rsid w:val="00BA2F7D"/>
    <w:rsid w:val="00BA3614"/>
    <w:rsid w:val="00BA39A4"/>
    <w:rsid w:val="00BA3B13"/>
    <w:rsid w:val="00BA3BCA"/>
    <w:rsid w:val="00BA3BE0"/>
    <w:rsid w:val="00BA3DEA"/>
    <w:rsid w:val="00BA41AA"/>
    <w:rsid w:val="00BA4480"/>
    <w:rsid w:val="00BA4989"/>
    <w:rsid w:val="00BA4F2E"/>
    <w:rsid w:val="00BA53DD"/>
    <w:rsid w:val="00BA55BF"/>
    <w:rsid w:val="00BA566F"/>
    <w:rsid w:val="00BA5714"/>
    <w:rsid w:val="00BA57A5"/>
    <w:rsid w:val="00BA608F"/>
    <w:rsid w:val="00BA60B0"/>
    <w:rsid w:val="00BA6304"/>
    <w:rsid w:val="00BA705B"/>
    <w:rsid w:val="00BA70DE"/>
    <w:rsid w:val="00BA7433"/>
    <w:rsid w:val="00BA751E"/>
    <w:rsid w:val="00BB0799"/>
    <w:rsid w:val="00BB0D4B"/>
    <w:rsid w:val="00BB0DEA"/>
    <w:rsid w:val="00BB0EDE"/>
    <w:rsid w:val="00BB1368"/>
    <w:rsid w:val="00BB154C"/>
    <w:rsid w:val="00BB19E0"/>
    <w:rsid w:val="00BB1A89"/>
    <w:rsid w:val="00BB1F17"/>
    <w:rsid w:val="00BB1FE4"/>
    <w:rsid w:val="00BB23F1"/>
    <w:rsid w:val="00BB2466"/>
    <w:rsid w:val="00BB254A"/>
    <w:rsid w:val="00BB2766"/>
    <w:rsid w:val="00BB2A37"/>
    <w:rsid w:val="00BB2C72"/>
    <w:rsid w:val="00BB2FC8"/>
    <w:rsid w:val="00BB301D"/>
    <w:rsid w:val="00BB34CC"/>
    <w:rsid w:val="00BB3553"/>
    <w:rsid w:val="00BB3AD9"/>
    <w:rsid w:val="00BB3EF5"/>
    <w:rsid w:val="00BB40DD"/>
    <w:rsid w:val="00BB436D"/>
    <w:rsid w:val="00BB442A"/>
    <w:rsid w:val="00BB4811"/>
    <w:rsid w:val="00BB4DB2"/>
    <w:rsid w:val="00BB4E19"/>
    <w:rsid w:val="00BB4E3D"/>
    <w:rsid w:val="00BB4E7D"/>
    <w:rsid w:val="00BB52A7"/>
    <w:rsid w:val="00BB5802"/>
    <w:rsid w:val="00BB592F"/>
    <w:rsid w:val="00BB59E4"/>
    <w:rsid w:val="00BB5CCC"/>
    <w:rsid w:val="00BB5E3D"/>
    <w:rsid w:val="00BB61AF"/>
    <w:rsid w:val="00BB654B"/>
    <w:rsid w:val="00BB6631"/>
    <w:rsid w:val="00BB6B2E"/>
    <w:rsid w:val="00BB6D55"/>
    <w:rsid w:val="00BB6E90"/>
    <w:rsid w:val="00BB6FDA"/>
    <w:rsid w:val="00BB743F"/>
    <w:rsid w:val="00BC01B0"/>
    <w:rsid w:val="00BC026F"/>
    <w:rsid w:val="00BC0A81"/>
    <w:rsid w:val="00BC1667"/>
    <w:rsid w:val="00BC16B6"/>
    <w:rsid w:val="00BC1E94"/>
    <w:rsid w:val="00BC2633"/>
    <w:rsid w:val="00BC3500"/>
    <w:rsid w:val="00BC386C"/>
    <w:rsid w:val="00BC3A92"/>
    <w:rsid w:val="00BC3B42"/>
    <w:rsid w:val="00BC413D"/>
    <w:rsid w:val="00BC427E"/>
    <w:rsid w:val="00BC43AE"/>
    <w:rsid w:val="00BC43E8"/>
    <w:rsid w:val="00BC4BEC"/>
    <w:rsid w:val="00BC51FD"/>
    <w:rsid w:val="00BC5388"/>
    <w:rsid w:val="00BC5D15"/>
    <w:rsid w:val="00BC63B5"/>
    <w:rsid w:val="00BC6B02"/>
    <w:rsid w:val="00BC6CC3"/>
    <w:rsid w:val="00BC6F1F"/>
    <w:rsid w:val="00BC6FCF"/>
    <w:rsid w:val="00BC728F"/>
    <w:rsid w:val="00BC7412"/>
    <w:rsid w:val="00BC772B"/>
    <w:rsid w:val="00BC7DB0"/>
    <w:rsid w:val="00BD048A"/>
    <w:rsid w:val="00BD0684"/>
    <w:rsid w:val="00BD0D34"/>
    <w:rsid w:val="00BD109E"/>
    <w:rsid w:val="00BD1570"/>
    <w:rsid w:val="00BD17F7"/>
    <w:rsid w:val="00BD1DB4"/>
    <w:rsid w:val="00BD2153"/>
    <w:rsid w:val="00BD22C6"/>
    <w:rsid w:val="00BD23E2"/>
    <w:rsid w:val="00BD24E8"/>
    <w:rsid w:val="00BD2684"/>
    <w:rsid w:val="00BD2874"/>
    <w:rsid w:val="00BD2920"/>
    <w:rsid w:val="00BD2A88"/>
    <w:rsid w:val="00BD2AD6"/>
    <w:rsid w:val="00BD2B41"/>
    <w:rsid w:val="00BD2C9C"/>
    <w:rsid w:val="00BD32FE"/>
    <w:rsid w:val="00BD3584"/>
    <w:rsid w:val="00BD381C"/>
    <w:rsid w:val="00BD489B"/>
    <w:rsid w:val="00BD48B8"/>
    <w:rsid w:val="00BD4DB8"/>
    <w:rsid w:val="00BD4EEE"/>
    <w:rsid w:val="00BD4F20"/>
    <w:rsid w:val="00BD5E88"/>
    <w:rsid w:val="00BD602D"/>
    <w:rsid w:val="00BD626A"/>
    <w:rsid w:val="00BD62DC"/>
    <w:rsid w:val="00BD6FD4"/>
    <w:rsid w:val="00BD716D"/>
    <w:rsid w:val="00BD73A5"/>
    <w:rsid w:val="00BD7519"/>
    <w:rsid w:val="00BD75B8"/>
    <w:rsid w:val="00BD75FF"/>
    <w:rsid w:val="00BD7DBE"/>
    <w:rsid w:val="00BD7FA7"/>
    <w:rsid w:val="00BE016C"/>
    <w:rsid w:val="00BE090A"/>
    <w:rsid w:val="00BE0CAC"/>
    <w:rsid w:val="00BE0FC1"/>
    <w:rsid w:val="00BE1429"/>
    <w:rsid w:val="00BE236E"/>
    <w:rsid w:val="00BE2A0E"/>
    <w:rsid w:val="00BE2ADA"/>
    <w:rsid w:val="00BE2E84"/>
    <w:rsid w:val="00BE30ED"/>
    <w:rsid w:val="00BE34A5"/>
    <w:rsid w:val="00BE3D02"/>
    <w:rsid w:val="00BE3FB8"/>
    <w:rsid w:val="00BE4265"/>
    <w:rsid w:val="00BE4AB9"/>
    <w:rsid w:val="00BE4C7E"/>
    <w:rsid w:val="00BE4E59"/>
    <w:rsid w:val="00BE5022"/>
    <w:rsid w:val="00BE53B6"/>
    <w:rsid w:val="00BE5AA2"/>
    <w:rsid w:val="00BE6052"/>
    <w:rsid w:val="00BE6664"/>
    <w:rsid w:val="00BE72B5"/>
    <w:rsid w:val="00BE7348"/>
    <w:rsid w:val="00BE7D82"/>
    <w:rsid w:val="00BF010E"/>
    <w:rsid w:val="00BF010F"/>
    <w:rsid w:val="00BF025D"/>
    <w:rsid w:val="00BF0A59"/>
    <w:rsid w:val="00BF0D38"/>
    <w:rsid w:val="00BF1022"/>
    <w:rsid w:val="00BF1171"/>
    <w:rsid w:val="00BF15BB"/>
    <w:rsid w:val="00BF1CAC"/>
    <w:rsid w:val="00BF1F9E"/>
    <w:rsid w:val="00BF2024"/>
    <w:rsid w:val="00BF20B3"/>
    <w:rsid w:val="00BF247A"/>
    <w:rsid w:val="00BF2655"/>
    <w:rsid w:val="00BF2670"/>
    <w:rsid w:val="00BF2AAA"/>
    <w:rsid w:val="00BF2C11"/>
    <w:rsid w:val="00BF3463"/>
    <w:rsid w:val="00BF35E4"/>
    <w:rsid w:val="00BF3E9A"/>
    <w:rsid w:val="00BF419F"/>
    <w:rsid w:val="00BF41CF"/>
    <w:rsid w:val="00BF42DC"/>
    <w:rsid w:val="00BF4751"/>
    <w:rsid w:val="00BF4792"/>
    <w:rsid w:val="00BF47F6"/>
    <w:rsid w:val="00BF4893"/>
    <w:rsid w:val="00BF4F34"/>
    <w:rsid w:val="00BF5098"/>
    <w:rsid w:val="00BF56FF"/>
    <w:rsid w:val="00BF5704"/>
    <w:rsid w:val="00BF5933"/>
    <w:rsid w:val="00BF5B21"/>
    <w:rsid w:val="00BF5C3E"/>
    <w:rsid w:val="00BF5C97"/>
    <w:rsid w:val="00BF664F"/>
    <w:rsid w:val="00BF721D"/>
    <w:rsid w:val="00BF750E"/>
    <w:rsid w:val="00BF793D"/>
    <w:rsid w:val="00BF7C53"/>
    <w:rsid w:val="00C00C46"/>
    <w:rsid w:val="00C0101A"/>
    <w:rsid w:val="00C01376"/>
    <w:rsid w:val="00C014BC"/>
    <w:rsid w:val="00C01C3B"/>
    <w:rsid w:val="00C01D01"/>
    <w:rsid w:val="00C02098"/>
    <w:rsid w:val="00C0330C"/>
    <w:rsid w:val="00C0331C"/>
    <w:rsid w:val="00C045A2"/>
    <w:rsid w:val="00C046EF"/>
    <w:rsid w:val="00C049BE"/>
    <w:rsid w:val="00C04A5C"/>
    <w:rsid w:val="00C04AC1"/>
    <w:rsid w:val="00C04E75"/>
    <w:rsid w:val="00C04FB9"/>
    <w:rsid w:val="00C05023"/>
    <w:rsid w:val="00C058C5"/>
    <w:rsid w:val="00C05989"/>
    <w:rsid w:val="00C05B0B"/>
    <w:rsid w:val="00C05FB6"/>
    <w:rsid w:val="00C0648D"/>
    <w:rsid w:val="00C06615"/>
    <w:rsid w:val="00C06A18"/>
    <w:rsid w:val="00C06B40"/>
    <w:rsid w:val="00C06E82"/>
    <w:rsid w:val="00C06FB2"/>
    <w:rsid w:val="00C07A25"/>
    <w:rsid w:val="00C07BC7"/>
    <w:rsid w:val="00C07DDF"/>
    <w:rsid w:val="00C102AA"/>
    <w:rsid w:val="00C10667"/>
    <w:rsid w:val="00C10FCF"/>
    <w:rsid w:val="00C10FEE"/>
    <w:rsid w:val="00C110EF"/>
    <w:rsid w:val="00C11383"/>
    <w:rsid w:val="00C1160F"/>
    <w:rsid w:val="00C1177B"/>
    <w:rsid w:val="00C11B12"/>
    <w:rsid w:val="00C11DF9"/>
    <w:rsid w:val="00C11EA9"/>
    <w:rsid w:val="00C11ECE"/>
    <w:rsid w:val="00C12188"/>
    <w:rsid w:val="00C12907"/>
    <w:rsid w:val="00C12F8F"/>
    <w:rsid w:val="00C1335F"/>
    <w:rsid w:val="00C133DD"/>
    <w:rsid w:val="00C1357D"/>
    <w:rsid w:val="00C13796"/>
    <w:rsid w:val="00C13ECF"/>
    <w:rsid w:val="00C13F5E"/>
    <w:rsid w:val="00C141DA"/>
    <w:rsid w:val="00C14467"/>
    <w:rsid w:val="00C14518"/>
    <w:rsid w:val="00C1470D"/>
    <w:rsid w:val="00C14719"/>
    <w:rsid w:val="00C14A04"/>
    <w:rsid w:val="00C14F7B"/>
    <w:rsid w:val="00C152BE"/>
    <w:rsid w:val="00C1570B"/>
    <w:rsid w:val="00C162F5"/>
    <w:rsid w:val="00C165FD"/>
    <w:rsid w:val="00C16677"/>
    <w:rsid w:val="00C168BF"/>
    <w:rsid w:val="00C16EA6"/>
    <w:rsid w:val="00C1710C"/>
    <w:rsid w:val="00C1721A"/>
    <w:rsid w:val="00C1735D"/>
    <w:rsid w:val="00C17D23"/>
    <w:rsid w:val="00C17E80"/>
    <w:rsid w:val="00C2036F"/>
    <w:rsid w:val="00C206E1"/>
    <w:rsid w:val="00C207E1"/>
    <w:rsid w:val="00C20947"/>
    <w:rsid w:val="00C20FCC"/>
    <w:rsid w:val="00C213F2"/>
    <w:rsid w:val="00C2176F"/>
    <w:rsid w:val="00C21874"/>
    <w:rsid w:val="00C21A49"/>
    <w:rsid w:val="00C21A8A"/>
    <w:rsid w:val="00C2276B"/>
    <w:rsid w:val="00C22B94"/>
    <w:rsid w:val="00C22B9B"/>
    <w:rsid w:val="00C22F18"/>
    <w:rsid w:val="00C22FF3"/>
    <w:rsid w:val="00C23663"/>
    <w:rsid w:val="00C239C6"/>
    <w:rsid w:val="00C23A6F"/>
    <w:rsid w:val="00C23E3B"/>
    <w:rsid w:val="00C24028"/>
    <w:rsid w:val="00C24029"/>
    <w:rsid w:val="00C24507"/>
    <w:rsid w:val="00C24630"/>
    <w:rsid w:val="00C246FC"/>
    <w:rsid w:val="00C24A1D"/>
    <w:rsid w:val="00C251FA"/>
    <w:rsid w:val="00C2558A"/>
    <w:rsid w:val="00C25D23"/>
    <w:rsid w:val="00C25F49"/>
    <w:rsid w:val="00C26944"/>
    <w:rsid w:val="00C269B2"/>
    <w:rsid w:val="00C26E0E"/>
    <w:rsid w:val="00C26F6F"/>
    <w:rsid w:val="00C27047"/>
    <w:rsid w:val="00C27119"/>
    <w:rsid w:val="00C27C0D"/>
    <w:rsid w:val="00C308AE"/>
    <w:rsid w:val="00C30967"/>
    <w:rsid w:val="00C30AEB"/>
    <w:rsid w:val="00C30C11"/>
    <w:rsid w:val="00C31180"/>
    <w:rsid w:val="00C311E2"/>
    <w:rsid w:val="00C31415"/>
    <w:rsid w:val="00C317A1"/>
    <w:rsid w:val="00C31A77"/>
    <w:rsid w:val="00C31CCE"/>
    <w:rsid w:val="00C32389"/>
    <w:rsid w:val="00C32621"/>
    <w:rsid w:val="00C32A68"/>
    <w:rsid w:val="00C32D84"/>
    <w:rsid w:val="00C32E61"/>
    <w:rsid w:val="00C335E2"/>
    <w:rsid w:val="00C336E4"/>
    <w:rsid w:val="00C33767"/>
    <w:rsid w:val="00C338A5"/>
    <w:rsid w:val="00C3395C"/>
    <w:rsid w:val="00C34041"/>
    <w:rsid w:val="00C34923"/>
    <w:rsid w:val="00C34AD2"/>
    <w:rsid w:val="00C34B26"/>
    <w:rsid w:val="00C34E41"/>
    <w:rsid w:val="00C34FB5"/>
    <w:rsid w:val="00C35208"/>
    <w:rsid w:val="00C354B2"/>
    <w:rsid w:val="00C354E4"/>
    <w:rsid w:val="00C35853"/>
    <w:rsid w:val="00C35A44"/>
    <w:rsid w:val="00C35D14"/>
    <w:rsid w:val="00C35EBC"/>
    <w:rsid w:val="00C36416"/>
    <w:rsid w:val="00C36DE3"/>
    <w:rsid w:val="00C36DE8"/>
    <w:rsid w:val="00C3701F"/>
    <w:rsid w:val="00C3721D"/>
    <w:rsid w:val="00C37773"/>
    <w:rsid w:val="00C377A1"/>
    <w:rsid w:val="00C3797B"/>
    <w:rsid w:val="00C379E1"/>
    <w:rsid w:val="00C37B72"/>
    <w:rsid w:val="00C40222"/>
    <w:rsid w:val="00C4051A"/>
    <w:rsid w:val="00C41051"/>
    <w:rsid w:val="00C41848"/>
    <w:rsid w:val="00C4188F"/>
    <w:rsid w:val="00C41B59"/>
    <w:rsid w:val="00C4294C"/>
    <w:rsid w:val="00C42CFD"/>
    <w:rsid w:val="00C42ED4"/>
    <w:rsid w:val="00C43068"/>
    <w:rsid w:val="00C43217"/>
    <w:rsid w:val="00C4345D"/>
    <w:rsid w:val="00C4349C"/>
    <w:rsid w:val="00C434CF"/>
    <w:rsid w:val="00C4376D"/>
    <w:rsid w:val="00C4382C"/>
    <w:rsid w:val="00C439CF"/>
    <w:rsid w:val="00C43A05"/>
    <w:rsid w:val="00C43A5F"/>
    <w:rsid w:val="00C43DED"/>
    <w:rsid w:val="00C43F6F"/>
    <w:rsid w:val="00C43F7D"/>
    <w:rsid w:val="00C44460"/>
    <w:rsid w:val="00C44557"/>
    <w:rsid w:val="00C445E9"/>
    <w:rsid w:val="00C44811"/>
    <w:rsid w:val="00C44A53"/>
    <w:rsid w:val="00C44ABD"/>
    <w:rsid w:val="00C4583E"/>
    <w:rsid w:val="00C45A91"/>
    <w:rsid w:val="00C465EC"/>
    <w:rsid w:val="00C46E29"/>
    <w:rsid w:val="00C46E5F"/>
    <w:rsid w:val="00C473B4"/>
    <w:rsid w:val="00C47982"/>
    <w:rsid w:val="00C47B32"/>
    <w:rsid w:val="00C47C94"/>
    <w:rsid w:val="00C47DE3"/>
    <w:rsid w:val="00C50081"/>
    <w:rsid w:val="00C50C17"/>
    <w:rsid w:val="00C50CBF"/>
    <w:rsid w:val="00C50F43"/>
    <w:rsid w:val="00C51375"/>
    <w:rsid w:val="00C514E8"/>
    <w:rsid w:val="00C5154E"/>
    <w:rsid w:val="00C518DB"/>
    <w:rsid w:val="00C51BED"/>
    <w:rsid w:val="00C52010"/>
    <w:rsid w:val="00C5312F"/>
    <w:rsid w:val="00C53172"/>
    <w:rsid w:val="00C53582"/>
    <w:rsid w:val="00C53744"/>
    <w:rsid w:val="00C53A3F"/>
    <w:rsid w:val="00C53A67"/>
    <w:rsid w:val="00C53D34"/>
    <w:rsid w:val="00C5463F"/>
    <w:rsid w:val="00C54D38"/>
    <w:rsid w:val="00C54DA1"/>
    <w:rsid w:val="00C554CB"/>
    <w:rsid w:val="00C56AEE"/>
    <w:rsid w:val="00C56B7F"/>
    <w:rsid w:val="00C57160"/>
    <w:rsid w:val="00C57188"/>
    <w:rsid w:val="00C57194"/>
    <w:rsid w:val="00C5733A"/>
    <w:rsid w:val="00C574F7"/>
    <w:rsid w:val="00C601F9"/>
    <w:rsid w:val="00C6046B"/>
    <w:rsid w:val="00C60675"/>
    <w:rsid w:val="00C60EDF"/>
    <w:rsid w:val="00C60EF3"/>
    <w:rsid w:val="00C61A0D"/>
    <w:rsid w:val="00C61B2E"/>
    <w:rsid w:val="00C61B97"/>
    <w:rsid w:val="00C621EB"/>
    <w:rsid w:val="00C6242F"/>
    <w:rsid w:val="00C624EF"/>
    <w:rsid w:val="00C62CAE"/>
    <w:rsid w:val="00C62D3E"/>
    <w:rsid w:val="00C632B0"/>
    <w:rsid w:val="00C6335F"/>
    <w:rsid w:val="00C63403"/>
    <w:rsid w:val="00C63418"/>
    <w:rsid w:val="00C635EF"/>
    <w:rsid w:val="00C63633"/>
    <w:rsid w:val="00C63DA4"/>
    <w:rsid w:val="00C6426C"/>
    <w:rsid w:val="00C649E9"/>
    <w:rsid w:val="00C64E8D"/>
    <w:rsid w:val="00C65331"/>
    <w:rsid w:val="00C65394"/>
    <w:rsid w:val="00C653F7"/>
    <w:rsid w:val="00C6551E"/>
    <w:rsid w:val="00C659B1"/>
    <w:rsid w:val="00C65A5C"/>
    <w:rsid w:val="00C661C0"/>
    <w:rsid w:val="00C6653E"/>
    <w:rsid w:val="00C66595"/>
    <w:rsid w:val="00C668AC"/>
    <w:rsid w:val="00C66FA8"/>
    <w:rsid w:val="00C67A27"/>
    <w:rsid w:val="00C67D7F"/>
    <w:rsid w:val="00C70167"/>
    <w:rsid w:val="00C702E0"/>
    <w:rsid w:val="00C70661"/>
    <w:rsid w:val="00C706C3"/>
    <w:rsid w:val="00C70777"/>
    <w:rsid w:val="00C707AF"/>
    <w:rsid w:val="00C709DD"/>
    <w:rsid w:val="00C70BE7"/>
    <w:rsid w:val="00C70BFC"/>
    <w:rsid w:val="00C70E38"/>
    <w:rsid w:val="00C712FF"/>
    <w:rsid w:val="00C71346"/>
    <w:rsid w:val="00C717FD"/>
    <w:rsid w:val="00C71949"/>
    <w:rsid w:val="00C72366"/>
    <w:rsid w:val="00C72E95"/>
    <w:rsid w:val="00C72F2D"/>
    <w:rsid w:val="00C73645"/>
    <w:rsid w:val="00C73900"/>
    <w:rsid w:val="00C73DD3"/>
    <w:rsid w:val="00C73F46"/>
    <w:rsid w:val="00C745A9"/>
    <w:rsid w:val="00C7496D"/>
    <w:rsid w:val="00C7504D"/>
    <w:rsid w:val="00C7557E"/>
    <w:rsid w:val="00C75C07"/>
    <w:rsid w:val="00C75CFB"/>
    <w:rsid w:val="00C76021"/>
    <w:rsid w:val="00C767ED"/>
    <w:rsid w:val="00C76B39"/>
    <w:rsid w:val="00C77118"/>
    <w:rsid w:val="00C776BF"/>
    <w:rsid w:val="00C77F69"/>
    <w:rsid w:val="00C80201"/>
    <w:rsid w:val="00C802EA"/>
    <w:rsid w:val="00C80A07"/>
    <w:rsid w:val="00C80D95"/>
    <w:rsid w:val="00C81B3C"/>
    <w:rsid w:val="00C81CD1"/>
    <w:rsid w:val="00C8209F"/>
    <w:rsid w:val="00C82AF4"/>
    <w:rsid w:val="00C830F8"/>
    <w:rsid w:val="00C832B3"/>
    <w:rsid w:val="00C834E5"/>
    <w:rsid w:val="00C84381"/>
    <w:rsid w:val="00C8485D"/>
    <w:rsid w:val="00C8494B"/>
    <w:rsid w:val="00C84A2C"/>
    <w:rsid w:val="00C84A91"/>
    <w:rsid w:val="00C84B84"/>
    <w:rsid w:val="00C84E9B"/>
    <w:rsid w:val="00C850FB"/>
    <w:rsid w:val="00C8540D"/>
    <w:rsid w:val="00C85467"/>
    <w:rsid w:val="00C85500"/>
    <w:rsid w:val="00C85D55"/>
    <w:rsid w:val="00C8640B"/>
    <w:rsid w:val="00C86ABD"/>
    <w:rsid w:val="00C86B31"/>
    <w:rsid w:val="00C86D08"/>
    <w:rsid w:val="00C87409"/>
    <w:rsid w:val="00C875DF"/>
    <w:rsid w:val="00C878D6"/>
    <w:rsid w:val="00C90070"/>
    <w:rsid w:val="00C901F7"/>
    <w:rsid w:val="00C90617"/>
    <w:rsid w:val="00C9093B"/>
    <w:rsid w:val="00C90CFB"/>
    <w:rsid w:val="00C91B1F"/>
    <w:rsid w:val="00C92045"/>
    <w:rsid w:val="00C922E5"/>
    <w:rsid w:val="00C923A7"/>
    <w:rsid w:val="00C92BEB"/>
    <w:rsid w:val="00C938FD"/>
    <w:rsid w:val="00C93A24"/>
    <w:rsid w:val="00C93EEE"/>
    <w:rsid w:val="00C94447"/>
    <w:rsid w:val="00C9476F"/>
    <w:rsid w:val="00C94A3D"/>
    <w:rsid w:val="00C94A88"/>
    <w:rsid w:val="00C94A89"/>
    <w:rsid w:val="00C94C3D"/>
    <w:rsid w:val="00C94C95"/>
    <w:rsid w:val="00C956F1"/>
    <w:rsid w:val="00C95C23"/>
    <w:rsid w:val="00C95D80"/>
    <w:rsid w:val="00C96199"/>
    <w:rsid w:val="00C9635D"/>
    <w:rsid w:val="00C966EA"/>
    <w:rsid w:val="00C967CF"/>
    <w:rsid w:val="00C96822"/>
    <w:rsid w:val="00C96EC6"/>
    <w:rsid w:val="00C9744F"/>
    <w:rsid w:val="00C9750E"/>
    <w:rsid w:val="00C975D0"/>
    <w:rsid w:val="00C975EC"/>
    <w:rsid w:val="00C97C5F"/>
    <w:rsid w:val="00C97FD1"/>
    <w:rsid w:val="00CA0408"/>
    <w:rsid w:val="00CA05C8"/>
    <w:rsid w:val="00CA0612"/>
    <w:rsid w:val="00CA09D8"/>
    <w:rsid w:val="00CA0C32"/>
    <w:rsid w:val="00CA0C58"/>
    <w:rsid w:val="00CA1313"/>
    <w:rsid w:val="00CA132C"/>
    <w:rsid w:val="00CA16D0"/>
    <w:rsid w:val="00CA18B9"/>
    <w:rsid w:val="00CA1AD5"/>
    <w:rsid w:val="00CA1C76"/>
    <w:rsid w:val="00CA234D"/>
    <w:rsid w:val="00CA2593"/>
    <w:rsid w:val="00CA266A"/>
    <w:rsid w:val="00CA268C"/>
    <w:rsid w:val="00CA2698"/>
    <w:rsid w:val="00CA31D5"/>
    <w:rsid w:val="00CA3662"/>
    <w:rsid w:val="00CA36C6"/>
    <w:rsid w:val="00CA3CEA"/>
    <w:rsid w:val="00CA4278"/>
    <w:rsid w:val="00CA427E"/>
    <w:rsid w:val="00CA43D4"/>
    <w:rsid w:val="00CA459A"/>
    <w:rsid w:val="00CA4991"/>
    <w:rsid w:val="00CA4E16"/>
    <w:rsid w:val="00CA5445"/>
    <w:rsid w:val="00CA596D"/>
    <w:rsid w:val="00CA5A93"/>
    <w:rsid w:val="00CA5F89"/>
    <w:rsid w:val="00CA61A5"/>
    <w:rsid w:val="00CA61B3"/>
    <w:rsid w:val="00CA701F"/>
    <w:rsid w:val="00CA7220"/>
    <w:rsid w:val="00CA7BC7"/>
    <w:rsid w:val="00CB05FC"/>
    <w:rsid w:val="00CB0B60"/>
    <w:rsid w:val="00CB0CAD"/>
    <w:rsid w:val="00CB0CB9"/>
    <w:rsid w:val="00CB17C6"/>
    <w:rsid w:val="00CB1D7F"/>
    <w:rsid w:val="00CB1F43"/>
    <w:rsid w:val="00CB2313"/>
    <w:rsid w:val="00CB2356"/>
    <w:rsid w:val="00CB24AF"/>
    <w:rsid w:val="00CB3069"/>
    <w:rsid w:val="00CB33D5"/>
    <w:rsid w:val="00CB3BA4"/>
    <w:rsid w:val="00CB3C63"/>
    <w:rsid w:val="00CB50A0"/>
    <w:rsid w:val="00CB52C8"/>
    <w:rsid w:val="00CB55C8"/>
    <w:rsid w:val="00CB5C8C"/>
    <w:rsid w:val="00CB63EC"/>
    <w:rsid w:val="00CB647A"/>
    <w:rsid w:val="00CB6DF2"/>
    <w:rsid w:val="00CB6F26"/>
    <w:rsid w:val="00CB6F83"/>
    <w:rsid w:val="00CB71E5"/>
    <w:rsid w:val="00CC0202"/>
    <w:rsid w:val="00CC12E8"/>
    <w:rsid w:val="00CC16E0"/>
    <w:rsid w:val="00CC1817"/>
    <w:rsid w:val="00CC1D2C"/>
    <w:rsid w:val="00CC2863"/>
    <w:rsid w:val="00CC2DD3"/>
    <w:rsid w:val="00CC2EFB"/>
    <w:rsid w:val="00CC3572"/>
    <w:rsid w:val="00CC365E"/>
    <w:rsid w:val="00CC3C45"/>
    <w:rsid w:val="00CC4006"/>
    <w:rsid w:val="00CC42C5"/>
    <w:rsid w:val="00CC505D"/>
    <w:rsid w:val="00CC5921"/>
    <w:rsid w:val="00CC5A85"/>
    <w:rsid w:val="00CC5BEA"/>
    <w:rsid w:val="00CC5EC6"/>
    <w:rsid w:val="00CC5F25"/>
    <w:rsid w:val="00CC6A1F"/>
    <w:rsid w:val="00CC6E8F"/>
    <w:rsid w:val="00CC789E"/>
    <w:rsid w:val="00CC7C7E"/>
    <w:rsid w:val="00CC7D85"/>
    <w:rsid w:val="00CD0436"/>
    <w:rsid w:val="00CD0BC6"/>
    <w:rsid w:val="00CD0D48"/>
    <w:rsid w:val="00CD0DC5"/>
    <w:rsid w:val="00CD1060"/>
    <w:rsid w:val="00CD1175"/>
    <w:rsid w:val="00CD1715"/>
    <w:rsid w:val="00CD1ADE"/>
    <w:rsid w:val="00CD1CD0"/>
    <w:rsid w:val="00CD1D6F"/>
    <w:rsid w:val="00CD1DB0"/>
    <w:rsid w:val="00CD1FC4"/>
    <w:rsid w:val="00CD25B6"/>
    <w:rsid w:val="00CD28F2"/>
    <w:rsid w:val="00CD2BD9"/>
    <w:rsid w:val="00CD2BF0"/>
    <w:rsid w:val="00CD303C"/>
    <w:rsid w:val="00CD30C6"/>
    <w:rsid w:val="00CD328C"/>
    <w:rsid w:val="00CD3556"/>
    <w:rsid w:val="00CD397F"/>
    <w:rsid w:val="00CD468E"/>
    <w:rsid w:val="00CD4C9E"/>
    <w:rsid w:val="00CD4F5A"/>
    <w:rsid w:val="00CD5050"/>
    <w:rsid w:val="00CD57DE"/>
    <w:rsid w:val="00CD5D16"/>
    <w:rsid w:val="00CD5DC0"/>
    <w:rsid w:val="00CD61C5"/>
    <w:rsid w:val="00CD6442"/>
    <w:rsid w:val="00CD6C76"/>
    <w:rsid w:val="00CD7370"/>
    <w:rsid w:val="00CD7A06"/>
    <w:rsid w:val="00CD7A9A"/>
    <w:rsid w:val="00CD7AC4"/>
    <w:rsid w:val="00CD7E1C"/>
    <w:rsid w:val="00CE069E"/>
    <w:rsid w:val="00CE0A82"/>
    <w:rsid w:val="00CE0B06"/>
    <w:rsid w:val="00CE0BFB"/>
    <w:rsid w:val="00CE0DD1"/>
    <w:rsid w:val="00CE0F3F"/>
    <w:rsid w:val="00CE1154"/>
    <w:rsid w:val="00CE15A7"/>
    <w:rsid w:val="00CE1612"/>
    <w:rsid w:val="00CE1C6C"/>
    <w:rsid w:val="00CE2F3B"/>
    <w:rsid w:val="00CE2FAA"/>
    <w:rsid w:val="00CE30B3"/>
    <w:rsid w:val="00CE3132"/>
    <w:rsid w:val="00CE3560"/>
    <w:rsid w:val="00CE371A"/>
    <w:rsid w:val="00CE3996"/>
    <w:rsid w:val="00CE3D4A"/>
    <w:rsid w:val="00CE4103"/>
    <w:rsid w:val="00CE4615"/>
    <w:rsid w:val="00CE46AE"/>
    <w:rsid w:val="00CE470D"/>
    <w:rsid w:val="00CE4A0A"/>
    <w:rsid w:val="00CE4ADB"/>
    <w:rsid w:val="00CE4D50"/>
    <w:rsid w:val="00CE4FD9"/>
    <w:rsid w:val="00CE5498"/>
    <w:rsid w:val="00CE5B53"/>
    <w:rsid w:val="00CE5BA5"/>
    <w:rsid w:val="00CE5DFB"/>
    <w:rsid w:val="00CE6000"/>
    <w:rsid w:val="00CE651E"/>
    <w:rsid w:val="00CE6BDD"/>
    <w:rsid w:val="00CE6C88"/>
    <w:rsid w:val="00CE6E2A"/>
    <w:rsid w:val="00CE7CC6"/>
    <w:rsid w:val="00CE7CE8"/>
    <w:rsid w:val="00CE7D68"/>
    <w:rsid w:val="00CE7FD3"/>
    <w:rsid w:val="00CF0F8E"/>
    <w:rsid w:val="00CF1021"/>
    <w:rsid w:val="00CF1044"/>
    <w:rsid w:val="00CF1203"/>
    <w:rsid w:val="00CF13DD"/>
    <w:rsid w:val="00CF16B8"/>
    <w:rsid w:val="00CF1B51"/>
    <w:rsid w:val="00CF1B70"/>
    <w:rsid w:val="00CF25C2"/>
    <w:rsid w:val="00CF279B"/>
    <w:rsid w:val="00CF2FE6"/>
    <w:rsid w:val="00CF30FE"/>
    <w:rsid w:val="00CF344F"/>
    <w:rsid w:val="00CF3D6A"/>
    <w:rsid w:val="00CF4299"/>
    <w:rsid w:val="00CF43E7"/>
    <w:rsid w:val="00CF47E5"/>
    <w:rsid w:val="00CF4C72"/>
    <w:rsid w:val="00CF4D5F"/>
    <w:rsid w:val="00CF5B1C"/>
    <w:rsid w:val="00CF5F41"/>
    <w:rsid w:val="00CF5FDF"/>
    <w:rsid w:val="00CF6217"/>
    <w:rsid w:val="00CF6349"/>
    <w:rsid w:val="00CF64A0"/>
    <w:rsid w:val="00CF68B9"/>
    <w:rsid w:val="00CF7925"/>
    <w:rsid w:val="00D00145"/>
    <w:rsid w:val="00D0022A"/>
    <w:rsid w:val="00D004D3"/>
    <w:rsid w:val="00D008DB"/>
    <w:rsid w:val="00D017FE"/>
    <w:rsid w:val="00D01831"/>
    <w:rsid w:val="00D01BAF"/>
    <w:rsid w:val="00D01E9D"/>
    <w:rsid w:val="00D0215C"/>
    <w:rsid w:val="00D028A9"/>
    <w:rsid w:val="00D02AD7"/>
    <w:rsid w:val="00D02B5D"/>
    <w:rsid w:val="00D03404"/>
    <w:rsid w:val="00D0351F"/>
    <w:rsid w:val="00D03ED7"/>
    <w:rsid w:val="00D04491"/>
    <w:rsid w:val="00D0472D"/>
    <w:rsid w:val="00D04B83"/>
    <w:rsid w:val="00D05509"/>
    <w:rsid w:val="00D06101"/>
    <w:rsid w:val="00D0620D"/>
    <w:rsid w:val="00D065C7"/>
    <w:rsid w:val="00D06B39"/>
    <w:rsid w:val="00D06B56"/>
    <w:rsid w:val="00D06E63"/>
    <w:rsid w:val="00D07625"/>
    <w:rsid w:val="00D076D8"/>
    <w:rsid w:val="00D0784D"/>
    <w:rsid w:val="00D10C2B"/>
    <w:rsid w:val="00D10C85"/>
    <w:rsid w:val="00D10CE9"/>
    <w:rsid w:val="00D10CFD"/>
    <w:rsid w:val="00D10EDF"/>
    <w:rsid w:val="00D1101A"/>
    <w:rsid w:val="00D113BA"/>
    <w:rsid w:val="00D114EF"/>
    <w:rsid w:val="00D11565"/>
    <w:rsid w:val="00D12A25"/>
    <w:rsid w:val="00D12D49"/>
    <w:rsid w:val="00D130A8"/>
    <w:rsid w:val="00D13853"/>
    <w:rsid w:val="00D138D3"/>
    <w:rsid w:val="00D1399A"/>
    <w:rsid w:val="00D13AD4"/>
    <w:rsid w:val="00D13AF6"/>
    <w:rsid w:val="00D14330"/>
    <w:rsid w:val="00D14564"/>
    <w:rsid w:val="00D14565"/>
    <w:rsid w:val="00D14773"/>
    <w:rsid w:val="00D159D3"/>
    <w:rsid w:val="00D15A98"/>
    <w:rsid w:val="00D15C63"/>
    <w:rsid w:val="00D15FB9"/>
    <w:rsid w:val="00D160B2"/>
    <w:rsid w:val="00D16204"/>
    <w:rsid w:val="00D162DE"/>
    <w:rsid w:val="00D17157"/>
    <w:rsid w:val="00D17698"/>
    <w:rsid w:val="00D177AE"/>
    <w:rsid w:val="00D17986"/>
    <w:rsid w:val="00D17EB2"/>
    <w:rsid w:val="00D2027D"/>
    <w:rsid w:val="00D20302"/>
    <w:rsid w:val="00D20376"/>
    <w:rsid w:val="00D2044A"/>
    <w:rsid w:val="00D20552"/>
    <w:rsid w:val="00D20AAC"/>
    <w:rsid w:val="00D20DCD"/>
    <w:rsid w:val="00D2100A"/>
    <w:rsid w:val="00D213E7"/>
    <w:rsid w:val="00D21477"/>
    <w:rsid w:val="00D217D1"/>
    <w:rsid w:val="00D219FF"/>
    <w:rsid w:val="00D220E6"/>
    <w:rsid w:val="00D222BA"/>
    <w:rsid w:val="00D22354"/>
    <w:rsid w:val="00D2265E"/>
    <w:rsid w:val="00D22E52"/>
    <w:rsid w:val="00D22F38"/>
    <w:rsid w:val="00D231C2"/>
    <w:rsid w:val="00D233AF"/>
    <w:rsid w:val="00D238FD"/>
    <w:rsid w:val="00D23CF0"/>
    <w:rsid w:val="00D24311"/>
    <w:rsid w:val="00D24A6E"/>
    <w:rsid w:val="00D24E84"/>
    <w:rsid w:val="00D25135"/>
    <w:rsid w:val="00D25843"/>
    <w:rsid w:val="00D2598A"/>
    <w:rsid w:val="00D25ABE"/>
    <w:rsid w:val="00D26454"/>
    <w:rsid w:val="00D26AB9"/>
    <w:rsid w:val="00D26DA7"/>
    <w:rsid w:val="00D26EFF"/>
    <w:rsid w:val="00D27793"/>
    <w:rsid w:val="00D27C75"/>
    <w:rsid w:val="00D3014E"/>
    <w:rsid w:val="00D3038B"/>
    <w:rsid w:val="00D30490"/>
    <w:rsid w:val="00D30507"/>
    <w:rsid w:val="00D30894"/>
    <w:rsid w:val="00D30BEC"/>
    <w:rsid w:val="00D30EED"/>
    <w:rsid w:val="00D30F32"/>
    <w:rsid w:val="00D31141"/>
    <w:rsid w:val="00D31599"/>
    <w:rsid w:val="00D3169F"/>
    <w:rsid w:val="00D31908"/>
    <w:rsid w:val="00D319B6"/>
    <w:rsid w:val="00D31B8B"/>
    <w:rsid w:val="00D31E8E"/>
    <w:rsid w:val="00D32A9A"/>
    <w:rsid w:val="00D32B21"/>
    <w:rsid w:val="00D32D9F"/>
    <w:rsid w:val="00D32FA7"/>
    <w:rsid w:val="00D332A8"/>
    <w:rsid w:val="00D336E5"/>
    <w:rsid w:val="00D33794"/>
    <w:rsid w:val="00D33950"/>
    <w:rsid w:val="00D33A5E"/>
    <w:rsid w:val="00D33AEF"/>
    <w:rsid w:val="00D33E5E"/>
    <w:rsid w:val="00D34101"/>
    <w:rsid w:val="00D345C9"/>
    <w:rsid w:val="00D349E5"/>
    <w:rsid w:val="00D34ABD"/>
    <w:rsid w:val="00D34ABF"/>
    <w:rsid w:val="00D34C73"/>
    <w:rsid w:val="00D352F0"/>
    <w:rsid w:val="00D357A6"/>
    <w:rsid w:val="00D35AC0"/>
    <w:rsid w:val="00D35B76"/>
    <w:rsid w:val="00D35C72"/>
    <w:rsid w:val="00D35E99"/>
    <w:rsid w:val="00D3667C"/>
    <w:rsid w:val="00D36A5B"/>
    <w:rsid w:val="00D36AEC"/>
    <w:rsid w:val="00D36B1C"/>
    <w:rsid w:val="00D36B67"/>
    <w:rsid w:val="00D36BB6"/>
    <w:rsid w:val="00D37A43"/>
    <w:rsid w:val="00D37C9D"/>
    <w:rsid w:val="00D403C4"/>
    <w:rsid w:val="00D40442"/>
    <w:rsid w:val="00D40CD7"/>
    <w:rsid w:val="00D40F6D"/>
    <w:rsid w:val="00D410B1"/>
    <w:rsid w:val="00D410D2"/>
    <w:rsid w:val="00D41187"/>
    <w:rsid w:val="00D4133C"/>
    <w:rsid w:val="00D4149F"/>
    <w:rsid w:val="00D41A5A"/>
    <w:rsid w:val="00D420C7"/>
    <w:rsid w:val="00D42443"/>
    <w:rsid w:val="00D4284E"/>
    <w:rsid w:val="00D42A66"/>
    <w:rsid w:val="00D42F2D"/>
    <w:rsid w:val="00D434CA"/>
    <w:rsid w:val="00D43629"/>
    <w:rsid w:val="00D43B93"/>
    <w:rsid w:val="00D43D32"/>
    <w:rsid w:val="00D43E66"/>
    <w:rsid w:val="00D44211"/>
    <w:rsid w:val="00D444C6"/>
    <w:rsid w:val="00D4468B"/>
    <w:rsid w:val="00D448C9"/>
    <w:rsid w:val="00D44B17"/>
    <w:rsid w:val="00D456CF"/>
    <w:rsid w:val="00D459BA"/>
    <w:rsid w:val="00D459EA"/>
    <w:rsid w:val="00D45D2D"/>
    <w:rsid w:val="00D45DDE"/>
    <w:rsid w:val="00D46AA1"/>
    <w:rsid w:val="00D46DFC"/>
    <w:rsid w:val="00D4701A"/>
    <w:rsid w:val="00D47047"/>
    <w:rsid w:val="00D47133"/>
    <w:rsid w:val="00D472D7"/>
    <w:rsid w:val="00D47384"/>
    <w:rsid w:val="00D47589"/>
    <w:rsid w:val="00D47C6E"/>
    <w:rsid w:val="00D50040"/>
    <w:rsid w:val="00D5059E"/>
    <w:rsid w:val="00D50750"/>
    <w:rsid w:val="00D50986"/>
    <w:rsid w:val="00D509BA"/>
    <w:rsid w:val="00D51067"/>
    <w:rsid w:val="00D51334"/>
    <w:rsid w:val="00D51640"/>
    <w:rsid w:val="00D517C3"/>
    <w:rsid w:val="00D51C27"/>
    <w:rsid w:val="00D5243D"/>
    <w:rsid w:val="00D5274C"/>
    <w:rsid w:val="00D52AD4"/>
    <w:rsid w:val="00D52AE1"/>
    <w:rsid w:val="00D5300A"/>
    <w:rsid w:val="00D533E3"/>
    <w:rsid w:val="00D53CCE"/>
    <w:rsid w:val="00D54579"/>
    <w:rsid w:val="00D54596"/>
    <w:rsid w:val="00D55158"/>
    <w:rsid w:val="00D553DC"/>
    <w:rsid w:val="00D555F2"/>
    <w:rsid w:val="00D5580F"/>
    <w:rsid w:val="00D559EA"/>
    <w:rsid w:val="00D55BA1"/>
    <w:rsid w:val="00D55C61"/>
    <w:rsid w:val="00D560F8"/>
    <w:rsid w:val="00D56136"/>
    <w:rsid w:val="00D564E9"/>
    <w:rsid w:val="00D565EC"/>
    <w:rsid w:val="00D56D17"/>
    <w:rsid w:val="00D5769B"/>
    <w:rsid w:val="00D5797F"/>
    <w:rsid w:val="00D57CD6"/>
    <w:rsid w:val="00D57F2C"/>
    <w:rsid w:val="00D6022D"/>
    <w:rsid w:val="00D60B1E"/>
    <w:rsid w:val="00D6123C"/>
    <w:rsid w:val="00D613A2"/>
    <w:rsid w:val="00D614C0"/>
    <w:rsid w:val="00D62368"/>
    <w:rsid w:val="00D623C9"/>
    <w:rsid w:val="00D62943"/>
    <w:rsid w:val="00D62A87"/>
    <w:rsid w:val="00D62C9C"/>
    <w:rsid w:val="00D62E9C"/>
    <w:rsid w:val="00D634FB"/>
    <w:rsid w:val="00D6353B"/>
    <w:rsid w:val="00D63B45"/>
    <w:rsid w:val="00D64624"/>
    <w:rsid w:val="00D646CD"/>
    <w:rsid w:val="00D64861"/>
    <w:rsid w:val="00D64B60"/>
    <w:rsid w:val="00D64F4C"/>
    <w:rsid w:val="00D65313"/>
    <w:rsid w:val="00D655DC"/>
    <w:rsid w:val="00D656A8"/>
    <w:rsid w:val="00D65850"/>
    <w:rsid w:val="00D65AA5"/>
    <w:rsid w:val="00D66367"/>
    <w:rsid w:val="00D66B13"/>
    <w:rsid w:val="00D67133"/>
    <w:rsid w:val="00D6746C"/>
    <w:rsid w:val="00D6782E"/>
    <w:rsid w:val="00D67904"/>
    <w:rsid w:val="00D6796C"/>
    <w:rsid w:val="00D67B4F"/>
    <w:rsid w:val="00D67EE1"/>
    <w:rsid w:val="00D67FF6"/>
    <w:rsid w:val="00D7048D"/>
    <w:rsid w:val="00D704CC"/>
    <w:rsid w:val="00D70F0B"/>
    <w:rsid w:val="00D70F1F"/>
    <w:rsid w:val="00D71184"/>
    <w:rsid w:val="00D71BE0"/>
    <w:rsid w:val="00D71BE1"/>
    <w:rsid w:val="00D72544"/>
    <w:rsid w:val="00D7266A"/>
    <w:rsid w:val="00D72A44"/>
    <w:rsid w:val="00D72BDC"/>
    <w:rsid w:val="00D72C1B"/>
    <w:rsid w:val="00D73097"/>
    <w:rsid w:val="00D73BDB"/>
    <w:rsid w:val="00D73D59"/>
    <w:rsid w:val="00D74333"/>
    <w:rsid w:val="00D74463"/>
    <w:rsid w:val="00D74F7B"/>
    <w:rsid w:val="00D750B7"/>
    <w:rsid w:val="00D75354"/>
    <w:rsid w:val="00D755DB"/>
    <w:rsid w:val="00D755EF"/>
    <w:rsid w:val="00D75675"/>
    <w:rsid w:val="00D7596C"/>
    <w:rsid w:val="00D75D00"/>
    <w:rsid w:val="00D75D3A"/>
    <w:rsid w:val="00D760A7"/>
    <w:rsid w:val="00D764BA"/>
    <w:rsid w:val="00D76570"/>
    <w:rsid w:val="00D76593"/>
    <w:rsid w:val="00D7699E"/>
    <w:rsid w:val="00D76A13"/>
    <w:rsid w:val="00D76A41"/>
    <w:rsid w:val="00D771CF"/>
    <w:rsid w:val="00D7739C"/>
    <w:rsid w:val="00D775B4"/>
    <w:rsid w:val="00D7779B"/>
    <w:rsid w:val="00D77827"/>
    <w:rsid w:val="00D778EA"/>
    <w:rsid w:val="00D77E1A"/>
    <w:rsid w:val="00D8016A"/>
    <w:rsid w:val="00D801FB"/>
    <w:rsid w:val="00D8022A"/>
    <w:rsid w:val="00D80651"/>
    <w:rsid w:val="00D807EA"/>
    <w:rsid w:val="00D80CC7"/>
    <w:rsid w:val="00D80E55"/>
    <w:rsid w:val="00D81AE0"/>
    <w:rsid w:val="00D82135"/>
    <w:rsid w:val="00D82464"/>
    <w:rsid w:val="00D82632"/>
    <w:rsid w:val="00D82B61"/>
    <w:rsid w:val="00D82D8F"/>
    <w:rsid w:val="00D82F06"/>
    <w:rsid w:val="00D82FE4"/>
    <w:rsid w:val="00D83A6A"/>
    <w:rsid w:val="00D84387"/>
    <w:rsid w:val="00D846AA"/>
    <w:rsid w:val="00D8493A"/>
    <w:rsid w:val="00D84B52"/>
    <w:rsid w:val="00D84F1F"/>
    <w:rsid w:val="00D854FC"/>
    <w:rsid w:val="00D856CD"/>
    <w:rsid w:val="00D8579F"/>
    <w:rsid w:val="00D858CA"/>
    <w:rsid w:val="00D85C07"/>
    <w:rsid w:val="00D8661E"/>
    <w:rsid w:val="00D866D2"/>
    <w:rsid w:val="00D866D3"/>
    <w:rsid w:val="00D86853"/>
    <w:rsid w:val="00D8697E"/>
    <w:rsid w:val="00D86C10"/>
    <w:rsid w:val="00D86D13"/>
    <w:rsid w:val="00D873DD"/>
    <w:rsid w:val="00D874B5"/>
    <w:rsid w:val="00D876CE"/>
    <w:rsid w:val="00D90654"/>
    <w:rsid w:val="00D906BF"/>
    <w:rsid w:val="00D907AF"/>
    <w:rsid w:val="00D90865"/>
    <w:rsid w:val="00D908E4"/>
    <w:rsid w:val="00D90BAC"/>
    <w:rsid w:val="00D90F12"/>
    <w:rsid w:val="00D90F50"/>
    <w:rsid w:val="00D9112D"/>
    <w:rsid w:val="00D9143E"/>
    <w:rsid w:val="00D91F54"/>
    <w:rsid w:val="00D92806"/>
    <w:rsid w:val="00D92B02"/>
    <w:rsid w:val="00D92D03"/>
    <w:rsid w:val="00D93521"/>
    <w:rsid w:val="00D935C9"/>
    <w:rsid w:val="00D953A5"/>
    <w:rsid w:val="00D9587D"/>
    <w:rsid w:val="00D95D92"/>
    <w:rsid w:val="00D960C3"/>
    <w:rsid w:val="00D96137"/>
    <w:rsid w:val="00D964D9"/>
    <w:rsid w:val="00D96CAC"/>
    <w:rsid w:val="00D97429"/>
    <w:rsid w:val="00D976E9"/>
    <w:rsid w:val="00DA0302"/>
    <w:rsid w:val="00DA077C"/>
    <w:rsid w:val="00DA0CAF"/>
    <w:rsid w:val="00DA1457"/>
    <w:rsid w:val="00DA1468"/>
    <w:rsid w:val="00DA1D9B"/>
    <w:rsid w:val="00DA1F74"/>
    <w:rsid w:val="00DA2969"/>
    <w:rsid w:val="00DA2C52"/>
    <w:rsid w:val="00DA2FBA"/>
    <w:rsid w:val="00DA3313"/>
    <w:rsid w:val="00DA3469"/>
    <w:rsid w:val="00DA37C9"/>
    <w:rsid w:val="00DA408B"/>
    <w:rsid w:val="00DA418A"/>
    <w:rsid w:val="00DA4377"/>
    <w:rsid w:val="00DA4681"/>
    <w:rsid w:val="00DA47EF"/>
    <w:rsid w:val="00DA4884"/>
    <w:rsid w:val="00DA512A"/>
    <w:rsid w:val="00DA58A3"/>
    <w:rsid w:val="00DA5E0E"/>
    <w:rsid w:val="00DA66FB"/>
    <w:rsid w:val="00DA67EA"/>
    <w:rsid w:val="00DA6971"/>
    <w:rsid w:val="00DA6EC1"/>
    <w:rsid w:val="00DA7931"/>
    <w:rsid w:val="00DA7F32"/>
    <w:rsid w:val="00DB03AC"/>
    <w:rsid w:val="00DB0402"/>
    <w:rsid w:val="00DB0EB0"/>
    <w:rsid w:val="00DB1194"/>
    <w:rsid w:val="00DB158E"/>
    <w:rsid w:val="00DB1726"/>
    <w:rsid w:val="00DB1766"/>
    <w:rsid w:val="00DB195F"/>
    <w:rsid w:val="00DB2D24"/>
    <w:rsid w:val="00DB3004"/>
    <w:rsid w:val="00DB31BE"/>
    <w:rsid w:val="00DB3238"/>
    <w:rsid w:val="00DB3E06"/>
    <w:rsid w:val="00DB4068"/>
    <w:rsid w:val="00DB4169"/>
    <w:rsid w:val="00DB41E6"/>
    <w:rsid w:val="00DB4343"/>
    <w:rsid w:val="00DB447C"/>
    <w:rsid w:val="00DB45FD"/>
    <w:rsid w:val="00DB460D"/>
    <w:rsid w:val="00DB4BF1"/>
    <w:rsid w:val="00DB502C"/>
    <w:rsid w:val="00DB55BC"/>
    <w:rsid w:val="00DB5B65"/>
    <w:rsid w:val="00DB6074"/>
    <w:rsid w:val="00DB672D"/>
    <w:rsid w:val="00DB7CE9"/>
    <w:rsid w:val="00DB7EDD"/>
    <w:rsid w:val="00DB7FF4"/>
    <w:rsid w:val="00DC03A8"/>
    <w:rsid w:val="00DC0A9B"/>
    <w:rsid w:val="00DC0E8F"/>
    <w:rsid w:val="00DC1105"/>
    <w:rsid w:val="00DC11FA"/>
    <w:rsid w:val="00DC1267"/>
    <w:rsid w:val="00DC180B"/>
    <w:rsid w:val="00DC1B61"/>
    <w:rsid w:val="00DC1BF3"/>
    <w:rsid w:val="00DC21CF"/>
    <w:rsid w:val="00DC2561"/>
    <w:rsid w:val="00DC2615"/>
    <w:rsid w:val="00DC2668"/>
    <w:rsid w:val="00DC3055"/>
    <w:rsid w:val="00DC316E"/>
    <w:rsid w:val="00DC3322"/>
    <w:rsid w:val="00DC3522"/>
    <w:rsid w:val="00DC3547"/>
    <w:rsid w:val="00DC3651"/>
    <w:rsid w:val="00DC382F"/>
    <w:rsid w:val="00DC3EBF"/>
    <w:rsid w:val="00DC4181"/>
    <w:rsid w:val="00DC4948"/>
    <w:rsid w:val="00DC4A10"/>
    <w:rsid w:val="00DC4A2E"/>
    <w:rsid w:val="00DC4C39"/>
    <w:rsid w:val="00DC507F"/>
    <w:rsid w:val="00DC541D"/>
    <w:rsid w:val="00DC546E"/>
    <w:rsid w:val="00DC5DC5"/>
    <w:rsid w:val="00DC5E4F"/>
    <w:rsid w:val="00DC635B"/>
    <w:rsid w:val="00DC6BC8"/>
    <w:rsid w:val="00DC74FE"/>
    <w:rsid w:val="00DD01B6"/>
    <w:rsid w:val="00DD0314"/>
    <w:rsid w:val="00DD06E5"/>
    <w:rsid w:val="00DD0AF2"/>
    <w:rsid w:val="00DD0C0D"/>
    <w:rsid w:val="00DD1997"/>
    <w:rsid w:val="00DD1D68"/>
    <w:rsid w:val="00DD1EA1"/>
    <w:rsid w:val="00DD210F"/>
    <w:rsid w:val="00DD2381"/>
    <w:rsid w:val="00DD25DA"/>
    <w:rsid w:val="00DD2635"/>
    <w:rsid w:val="00DD2720"/>
    <w:rsid w:val="00DD277B"/>
    <w:rsid w:val="00DD2885"/>
    <w:rsid w:val="00DD36DC"/>
    <w:rsid w:val="00DD38B9"/>
    <w:rsid w:val="00DD3A12"/>
    <w:rsid w:val="00DD3BCF"/>
    <w:rsid w:val="00DD3DB3"/>
    <w:rsid w:val="00DD4161"/>
    <w:rsid w:val="00DD47B9"/>
    <w:rsid w:val="00DD4838"/>
    <w:rsid w:val="00DD4850"/>
    <w:rsid w:val="00DD4E3B"/>
    <w:rsid w:val="00DD4EA2"/>
    <w:rsid w:val="00DD573F"/>
    <w:rsid w:val="00DD58E1"/>
    <w:rsid w:val="00DD6285"/>
    <w:rsid w:val="00DD646C"/>
    <w:rsid w:val="00DD65F9"/>
    <w:rsid w:val="00DD67E6"/>
    <w:rsid w:val="00DD7101"/>
    <w:rsid w:val="00DD711E"/>
    <w:rsid w:val="00DD7574"/>
    <w:rsid w:val="00DD75DB"/>
    <w:rsid w:val="00DD7614"/>
    <w:rsid w:val="00DE037C"/>
    <w:rsid w:val="00DE0874"/>
    <w:rsid w:val="00DE0D01"/>
    <w:rsid w:val="00DE122E"/>
    <w:rsid w:val="00DE143D"/>
    <w:rsid w:val="00DE1959"/>
    <w:rsid w:val="00DE1DF0"/>
    <w:rsid w:val="00DE1FB7"/>
    <w:rsid w:val="00DE2475"/>
    <w:rsid w:val="00DE256C"/>
    <w:rsid w:val="00DE2DC8"/>
    <w:rsid w:val="00DE3089"/>
    <w:rsid w:val="00DE3315"/>
    <w:rsid w:val="00DE3659"/>
    <w:rsid w:val="00DE37ED"/>
    <w:rsid w:val="00DE3AE8"/>
    <w:rsid w:val="00DE4216"/>
    <w:rsid w:val="00DE43C7"/>
    <w:rsid w:val="00DE4AA8"/>
    <w:rsid w:val="00DE509F"/>
    <w:rsid w:val="00DE57AA"/>
    <w:rsid w:val="00DE57CC"/>
    <w:rsid w:val="00DE5964"/>
    <w:rsid w:val="00DE5FB5"/>
    <w:rsid w:val="00DE64C0"/>
    <w:rsid w:val="00DE679F"/>
    <w:rsid w:val="00DE69D7"/>
    <w:rsid w:val="00DE730C"/>
    <w:rsid w:val="00DE7B3C"/>
    <w:rsid w:val="00DE7BF4"/>
    <w:rsid w:val="00DE7D5F"/>
    <w:rsid w:val="00DF07CC"/>
    <w:rsid w:val="00DF0CB5"/>
    <w:rsid w:val="00DF0DD2"/>
    <w:rsid w:val="00DF138F"/>
    <w:rsid w:val="00DF15EB"/>
    <w:rsid w:val="00DF16DF"/>
    <w:rsid w:val="00DF20FF"/>
    <w:rsid w:val="00DF211A"/>
    <w:rsid w:val="00DF226F"/>
    <w:rsid w:val="00DF2ED9"/>
    <w:rsid w:val="00DF3065"/>
    <w:rsid w:val="00DF3299"/>
    <w:rsid w:val="00DF3688"/>
    <w:rsid w:val="00DF3CC6"/>
    <w:rsid w:val="00DF3D99"/>
    <w:rsid w:val="00DF3DF0"/>
    <w:rsid w:val="00DF444D"/>
    <w:rsid w:val="00DF46A3"/>
    <w:rsid w:val="00DF478C"/>
    <w:rsid w:val="00DF4B83"/>
    <w:rsid w:val="00DF4D1E"/>
    <w:rsid w:val="00DF4D5C"/>
    <w:rsid w:val="00DF4DE7"/>
    <w:rsid w:val="00DF4E21"/>
    <w:rsid w:val="00DF4E46"/>
    <w:rsid w:val="00DF4FA9"/>
    <w:rsid w:val="00DF5084"/>
    <w:rsid w:val="00DF5439"/>
    <w:rsid w:val="00DF5E55"/>
    <w:rsid w:val="00DF5FE1"/>
    <w:rsid w:val="00DF60CD"/>
    <w:rsid w:val="00DF636A"/>
    <w:rsid w:val="00DF6597"/>
    <w:rsid w:val="00DF689B"/>
    <w:rsid w:val="00DF6EA7"/>
    <w:rsid w:val="00DF7776"/>
    <w:rsid w:val="00DF794B"/>
    <w:rsid w:val="00E00066"/>
    <w:rsid w:val="00E00C19"/>
    <w:rsid w:val="00E00F1E"/>
    <w:rsid w:val="00E00F3C"/>
    <w:rsid w:val="00E027DA"/>
    <w:rsid w:val="00E02D12"/>
    <w:rsid w:val="00E03116"/>
    <w:rsid w:val="00E03135"/>
    <w:rsid w:val="00E036FD"/>
    <w:rsid w:val="00E039A4"/>
    <w:rsid w:val="00E03AC8"/>
    <w:rsid w:val="00E03ACA"/>
    <w:rsid w:val="00E03BE9"/>
    <w:rsid w:val="00E03ED9"/>
    <w:rsid w:val="00E04345"/>
    <w:rsid w:val="00E047D3"/>
    <w:rsid w:val="00E049FB"/>
    <w:rsid w:val="00E04A26"/>
    <w:rsid w:val="00E04ECE"/>
    <w:rsid w:val="00E05403"/>
    <w:rsid w:val="00E05AB6"/>
    <w:rsid w:val="00E06236"/>
    <w:rsid w:val="00E062E7"/>
    <w:rsid w:val="00E06566"/>
    <w:rsid w:val="00E065E2"/>
    <w:rsid w:val="00E067DD"/>
    <w:rsid w:val="00E067FF"/>
    <w:rsid w:val="00E069BE"/>
    <w:rsid w:val="00E06F5C"/>
    <w:rsid w:val="00E0703E"/>
    <w:rsid w:val="00E071FE"/>
    <w:rsid w:val="00E0725F"/>
    <w:rsid w:val="00E074F5"/>
    <w:rsid w:val="00E07759"/>
    <w:rsid w:val="00E079DB"/>
    <w:rsid w:val="00E1003B"/>
    <w:rsid w:val="00E10D6A"/>
    <w:rsid w:val="00E10DE6"/>
    <w:rsid w:val="00E1123F"/>
    <w:rsid w:val="00E114EE"/>
    <w:rsid w:val="00E118BA"/>
    <w:rsid w:val="00E119E4"/>
    <w:rsid w:val="00E124F1"/>
    <w:rsid w:val="00E129E6"/>
    <w:rsid w:val="00E12A4A"/>
    <w:rsid w:val="00E12C73"/>
    <w:rsid w:val="00E12D06"/>
    <w:rsid w:val="00E12D38"/>
    <w:rsid w:val="00E1323E"/>
    <w:rsid w:val="00E133FB"/>
    <w:rsid w:val="00E13A15"/>
    <w:rsid w:val="00E13B1A"/>
    <w:rsid w:val="00E13B90"/>
    <w:rsid w:val="00E13BCB"/>
    <w:rsid w:val="00E13E41"/>
    <w:rsid w:val="00E13EA4"/>
    <w:rsid w:val="00E13F18"/>
    <w:rsid w:val="00E141DA"/>
    <w:rsid w:val="00E143EA"/>
    <w:rsid w:val="00E14785"/>
    <w:rsid w:val="00E14EF2"/>
    <w:rsid w:val="00E14EF4"/>
    <w:rsid w:val="00E15206"/>
    <w:rsid w:val="00E155AB"/>
    <w:rsid w:val="00E156C0"/>
    <w:rsid w:val="00E1574F"/>
    <w:rsid w:val="00E1642C"/>
    <w:rsid w:val="00E16636"/>
    <w:rsid w:val="00E168EE"/>
    <w:rsid w:val="00E16C99"/>
    <w:rsid w:val="00E17066"/>
    <w:rsid w:val="00E17231"/>
    <w:rsid w:val="00E17563"/>
    <w:rsid w:val="00E17A62"/>
    <w:rsid w:val="00E17C8A"/>
    <w:rsid w:val="00E209B0"/>
    <w:rsid w:val="00E20ED5"/>
    <w:rsid w:val="00E210BE"/>
    <w:rsid w:val="00E2110D"/>
    <w:rsid w:val="00E21909"/>
    <w:rsid w:val="00E223CA"/>
    <w:rsid w:val="00E22654"/>
    <w:rsid w:val="00E228B9"/>
    <w:rsid w:val="00E22D46"/>
    <w:rsid w:val="00E2387C"/>
    <w:rsid w:val="00E238FF"/>
    <w:rsid w:val="00E239E5"/>
    <w:rsid w:val="00E242A8"/>
    <w:rsid w:val="00E2445E"/>
    <w:rsid w:val="00E24A49"/>
    <w:rsid w:val="00E24AC5"/>
    <w:rsid w:val="00E24FD0"/>
    <w:rsid w:val="00E25281"/>
    <w:rsid w:val="00E253FD"/>
    <w:rsid w:val="00E2581A"/>
    <w:rsid w:val="00E25F55"/>
    <w:rsid w:val="00E26745"/>
    <w:rsid w:val="00E26E65"/>
    <w:rsid w:val="00E26FDA"/>
    <w:rsid w:val="00E271E9"/>
    <w:rsid w:val="00E272C8"/>
    <w:rsid w:val="00E276EA"/>
    <w:rsid w:val="00E27B3D"/>
    <w:rsid w:val="00E3041D"/>
    <w:rsid w:val="00E307AD"/>
    <w:rsid w:val="00E30852"/>
    <w:rsid w:val="00E30E2C"/>
    <w:rsid w:val="00E3124C"/>
    <w:rsid w:val="00E31334"/>
    <w:rsid w:val="00E31A36"/>
    <w:rsid w:val="00E31F0C"/>
    <w:rsid w:val="00E3296D"/>
    <w:rsid w:val="00E32BA4"/>
    <w:rsid w:val="00E32E95"/>
    <w:rsid w:val="00E333BB"/>
    <w:rsid w:val="00E338B7"/>
    <w:rsid w:val="00E33F72"/>
    <w:rsid w:val="00E34879"/>
    <w:rsid w:val="00E34997"/>
    <w:rsid w:val="00E34AA9"/>
    <w:rsid w:val="00E35147"/>
    <w:rsid w:val="00E35196"/>
    <w:rsid w:val="00E35DBD"/>
    <w:rsid w:val="00E365FF"/>
    <w:rsid w:val="00E36A7C"/>
    <w:rsid w:val="00E36DAA"/>
    <w:rsid w:val="00E373BE"/>
    <w:rsid w:val="00E37498"/>
    <w:rsid w:val="00E3752C"/>
    <w:rsid w:val="00E3767E"/>
    <w:rsid w:val="00E376FA"/>
    <w:rsid w:val="00E379FF"/>
    <w:rsid w:val="00E37A4E"/>
    <w:rsid w:val="00E37D48"/>
    <w:rsid w:val="00E37EB5"/>
    <w:rsid w:val="00E4023E"/>
    <w:rsid w:val="00E4055F"/>
    <w:rsid w:val="00E4057E"/>
    <w:rsid w:val="00E412F4"/>
    <w:rsid w:val="00E4146B"/>
    <w:rsid w:val="00E4158F"/>
    <w:rsid w:val="00E4161F"/>
    <w:rsid w:val="00E417A0"/>
    <w:rsid w:val="00E41F41"/>
    <w:rsid w:val="00E42AD6"/>
    <w:rsid w:val="00E4329D"/>
    <w:rsid w:val="00E4331F"/>
    <w:rsid w:val="00E43A99"/>
    <w:rsid w:val="00E43CDC"/>
    <w:rsid w:val="00E43F94"/>
    <w:rsid w:val="00E441E7"/>
    <w:rsid w:val="00E44263"/>
    <w:rsid w:val="00E442B0"/>
    <w:rsid w:val="00E459C7"/>
    <w:rsid w:val="00E4641C"/>
    <w:rsid w:val="00E467DD"/>
    <w:rsid w:val="00E46E5C"/>
    <w:rsid w:val="00E46EE6"/>
    <w:rsid w:val="00E475CE"/>
    <w:rsid w:val="00E4779E"/>
    <w:rsid w:val="00E47C58"/>
    <w:rsid w:val="00E47E5C"/>
    <w:rsid w:val="00E5023C"/>
    <w:rsid w:val="00E505E7"/>
    <w:rsid w:val="00E50899"/>
    <w:rsid w:val="00E50982"/>
    <w:rsid w:val="00E50B79"/>
    <w:rsid w:val="00E510CA"/>
    <w:rsid w:val="00E51772"/>
    <w:rsid w:val="00E51A70"/>
    <w:rsid w:val="00E51D10"/>
    <w:rsid w:val="00E51E96"/>
    <w:rsid w:val="00E52277"/>
    <w:rsid w:val="00E52A2B"/>
    <w:rsid w:val="00E5316A"/>
    <w:rsid w:val="00E53384"/>
    <w:rsid w:val="00E538D1"/>
    <w:rsid w:val="00E540FB"/>
    <w:rsid w:val="00E54464"/>
    <w:rsid w:val="00E545F7"/>
    <w:rsid w:val="00E54820"/>
    <w:rsid w:val="00E54AEF"/>
    <w:rsid w:val="00E54CBE"/>
    <w:rsid w:val="00E54EDD"/>
    <w:rsid w:val="00E553F5"/>
    <w:rsid w:val="00E55D65"/>
    <w:rsid w:val="00E56040"/>
    <w:rsid w:val="00E56161"/>
    <w:rsid w:val="00E564BD"/>
    <w:rsid w:val="00E5692B"/>
    <w:rsid w:val="00E56EC3"/>
    <w:rsid w:val="00E57D18"/>
    <w:rsid w:val="00E604BE"/>
    <w:rsid w:val="00E604BF"/>
    <w:rsid w:val="00E605E0"/>
    <w:rsid w:val="00E60C51"/>
    <w:rsid w:val="00E60D1B"/>
    <w:rsid w:val="00E60E82"/>
    <w:rsid w:val="00E611FB"/>
    <w:rsid w:val="00E61911"/>
    <w:rsid w:val="00E61F10"/>
    <w:rsid w:val="00E61FD2"/>
    <w:rsid w:val="00E624E5"/>
    <w:rsid w:val="00E62CFE"/>
    <w:rsid w:val="00E636AA"/>
    <w:rsid w:val="00E64053"/>
    <w:rsid w:val="00E641A4"/>
    <w:rsid w:val="00E642EA"/>
    <w:rsid w:val="00E64742"/>
    <w:rsid w:val="00E660C4"/>
    <w:rsid w:val="00E663A4"/>
    <w:rsid w:val="00E665A8"/>
    <w:rsid w:val="00E6677F"/>
    <w:rsid w:val="00E66D0A"/>
    <w:rsid w:val="00E66FC3"/>
    <w:rsid w:val="00E67B62"/>
    <w:rsid w:val="00E67E63"/>
    <w:rsid w:val="00E700D3"/>
    <w:rsid w:val="00E70356"/>
    <w:rsid w:val="00E70CD4"/>
    <w:rsid w:val="00E7157E"/>
    <w:rsid w:val="00E721A2"/>
    <w:rsid w:val="00E722D6"/>
    <w:rsid w:val="00E72FC3"/>
    <w:rsid w:val="00E73697"/>
    <w:rsid w:val="00E73946"/>
    <w:rsid w:val="00E73D7D"/>
    <w:rsid w:val="00E74051"/>
    <w:rsid w:val="00E74DB1"/>
    <w:rsid w:val="00E7528D"/>
    <w:rsid w:val="00E7535E"/>
    <w:rsid w:val="00E7562F"/>
    <w:rsid w:val="00E75897"/>
    <w:rsid w:val="00E75936"/>
    <w:rsid w:val="00E75AF5"/>
    <w:rsid w:val="00E7651E"/>
    <w:rsid w:val="00E76536"/>
    <w:rsid w:val="00E768AE"/>
    <w:rsid w:val="00E76E1B"/>
    <w:rsid w:val="00E779C5"/>
    <w:rsid w:val="00E77F25"/>
    <w:rsid w:val="00E80330"/>
    <w:rsid w:val="00E8044A"/>
    <w:rsid w:val="00E80477"/>
    <w:rsid w:val="00E80A00"/>
    <w:rsid w:val="00E80E24"/>
    <w:rsid w:val="00E81968"/>
    <w:rsid w:val="00E8196F"/>
    <w:rsid w:val="00E81A50"/>
    <w:rsid w:val="00E81EE3"/>
    <w:rsid w:val="00E82241"/>
    <w:rsid w:val="00E82266"/>
    <w:rsid w:val="00E82FE0"/>
    <w:rsid w:val="00E830C1"/>
    <w:rsid w:val="00E832C8"/>
    <w:rsid w:val="00E83335"/>
    <w:rsid w:val="00E83445"/>
    <w:rsid w:val="00E83533"/>
    <w:rsid w:val="00E837CF"/>
    <w:rsid w:val="00E83A87"/>
    <w:rsid w:val="00E83DD3"/>
    <w:rsid w:val="00E841F9"/>
    <w:rsid w:val="00E8476D"/>
    <w:rsid w:val="00E84F09"/>
    <w:rsid w:val="00E850D6"/>
    <w:rsid w:val="00E856FF"/>
    <w:rsid w:val="00E85E2B"/>
    <w:rsid w:val="00E868B0"/>
    <w:rsid w:val="00E86AD6"/>
    <w:rsid w:val="00E86D96"/>
    <w:rsid w:val="00E87526"/>
    <w:rsid w:val="00E87555"/>
    <w:rsid w:val="00E8775E"/>
    <w:rsid w:val="00E90143"/>
    <w:rsid w:val="00E905AB"/>
    <w:rsid w:val="00E91C19"/>
    <w:rsid w:val="00E9210E"/>
    <w:rsid w:val="00E9224B"/>
    <w:rsid w:val="00E92A6C"/>
    <w:rsid w:val="00E92C57"/>
    <w:rsid w:val="00E93C39"/>
    <w:rsid w:val="00E93D09"/>
    <w:rsid w:val="00E9408A"/>
    <w:rsid w:val="00E94386"/>
    <w:rsid w:val="00E94BAE"/>
    <w:rsid w:val="00E94CEC"/>
    <w:rsid w:val="00E94E8C"/>
    <w:rsid w:val="00E952F5"/>
    <w:rsid w:val="00E957BD"/>
    <w:rsid w:val="00E9593A"/>
    <w:rsid w:val="00E95DEF"/>
    <w:rsid w:val="00E9650A"/>
    <w:rsid w:val="00E96687"/>
    <w:rsid w:val="00E9696C"/>
    <w:rsid w:val="00E96A45"/>
    <w:rsid w:val="00E97131"/>
    <w:rsid w:val="00E9745E"/>
    <w:rsid w:val="00E97552"/>
    <w:rsid w:val="00E97C84"/>
    <w:rsid w:val="00E97FF7"/>
    <w:rsid w:val="00EA04C6"/>
    <w:rsid w:val="00EA05DA"/>
    <w:rsid w:val="00EA0621"/>
    <w:rsid w:val="00EA0793"/>
    <w:rsid w:val="00EA0A28"/>
    <w:rsid w:val="00EA0DA9"/>
    <w:rsid w:val="00EA0E2D"/>
    <w:rsid w:val="00EA0E8D"/>
    <w:rsid w:val="00EA1294"/>
    <w:rsid w:val="00EA18DA"/>
    <w:rsid w:val="00EA1E10"/>
    <w:rsid w:val="00EA1FFA"/>
    <w:rsid w:val="00EA2334"/>
    <w:rsid w:val="00EA26EB"/>
    <w:rsid w:val="00EA2750"/>
    <w:rsid w:val="00EA2FFE"/>
    <w:rsid w:val="00EA325E"/>
    <w:rsid w:val="00EA4295"/>
    <w:rsid w:val="00EA42E0"/>
    <w:rsid w:val="00EA4992"/>
    <w:rsid w:val="00EA4F87"/>
    <w:rsid w:val="00EA58AA"/>
    <w:rsid w:val="00EA592C"/>
    <w:rsid w:val="00EA5DE8"/>
    <w:rsid w:val="00EA5DEF"/>
    <w:rsid w:val="00EA697B"/>
    <w:rsid w:val="00EA6A90"/>
    <w:rsid w:val="00EA6D73"/>
    <w:rsid w:val="00EA6DB8"/>
    <w:rsid w:val="00EA71EC"/>
    <w:rsid w:val="00EB03CC"/>
    <w:rsid w:val="00EB05B8"/>
    <w:rsid w:val="00EB06ED"/>
    <w:rsid w:val="00EB1070"/>
    <w:rsid w:val="00EB11C3"/>
    <w:rsid w:val="00EB13B8"/>
    <w:rsid w:val="00EB15B6"/>
    <w:rsid w:val="00EB197A"/>
    <w:rsid w:val="00EB19B2"/>
    <w:rsid w:val="00EB2426"/>
    <w:rsid w:val="00EB27E9"/>
    <w:rsid w:val="00EB3070"/>
    <w:rsid w:val="00EB34A7"/>
    <w:rsid w:val="00EB399E"/>
    <w:rsid w:val="00EB49DC"/>
    <w:rsid w:val="00EB4AF7"/>
    <w:rsid w:val="00EB50C7"/>
    <w:rsid w:val="00EB5445"/>
    <w:rsid w:val="00EB5C6B"/>
    <w:rsid w:val="00EB5D2E"/>
    <w:rsid w:val="00EB60A4"/>
    <w:rsid w:val="00EB6FD8"/>
    <w:rsid w:val="00EB71E7"/>
    <w:rsid w:val="00EB71F1"/>
    <w:rsid w:val="00EB7BA8"/>
    <w:rsid w:val="00EC02AE"/>
    <w:rsid w:val="00EC07EC"/>
    <w:rsid w:val="00EC090C"/>
    <w:rsid w:val="00EC0931"/>
    <w:rsid w:val="00EC09FA"/>
    <w:rsid w:val="00EC0AEB"/>
    <w:rsid w:val="00EC0BB4"/>
    <w:rsid w:val="00EC0F5F"/>
    <w:rsid w:val="00EC0FBF"/>
    <w:rsid w:val="00EC11C0"/>
    <w:rsid w:val="00EC19AA"/>
    <w:rsid w:val="00EC1CD5"/>
    <w:rsid w:val="00EC1EDE"/>
    <w:rsid w:val="00EC26FB"/>
    <w:rsid w:val="00EC28AB"/>
    <w:rsid w:val="00EC29B8"/>
    <w:rsid w:val="00EC3778"/>
    <w:rsid w:val="00EC3853"/>
    <w:rsid w:val="00EC407F"/>
    <w:rsid w:val="00EC4AED"/>
    <w:rsid w:val="00EC4C13"/>
    <w:rsid w:val="00EC4D68"/>
    <w:rsid w:val="00EC4EBE"/>
    <w:rsid w:val="00EC4F21"/>
    <w:rsid w:val="00EC51FB"/>
    <w:rsid w:val="00EC5974"/>
    <w:rsid w:val="00EC5ED8"/>
    <w:rsid w:val="00EC6158"/>
    <w:rsid w:val="00EC6269"/>
    <w:rsid w:val="00EC6A5D"/>
    <w:rsid w:val="00EC709A"/>
    <w:rsid w:val="00EC715F"/>
    <w:rsid w:val="00EC71B4"/>
    <w:rsid w:val="00EC7D4C"/>
    <w:rsid w:val="00EC7DA5"/>
    <w:rsid w:val="00ED0081"/>
    <w:rsid w:val="00ED050A"/>
    <w:rsid w:val="00ED0554"/>
    <w:rsid w:val="00ED058A"/>
    <w:rsid w:val="00ED0865"/>
    <w:rsid w:val="00ED0900"/>
    <w:rsid w:val="00ED0A6C"/>
    <w:rsid w:val="00ED0D38"/>
    <w:rsid w:val="00ED17AC"/>
    <w:rsid w:val="00ED1A9A"/>
    <w:rsid w:val="00ED1CF2"/>
    <w:rsid w:val="00ED1DA9"/>
    <w:rsid w:val="00ED1DC8"/>
    <w:rsid w:val="00ED206B"/>
    <w:rsid w:val="00ED209F"/>
    <w:rsid w:val="00ED218C"/>
    <w:rsid w:val="00ED2934"/>
    <w:rsid w:val="00ED3285"/>
    <w:rsid w:val="00ED35B3"/>
    <w:rsid w:val="00ED3668"/>
    <w:rsid w:val="00ED389D"/>
    <w:rsid w:val="00ED3B7C"/>
    <w:rsid w:val="00ED3B8E"/>
    <w:rsid w:val="00ED4301"/>
    <w:rsid w:val="00ED444D"/>
    <w:rsid w:val="00ED4521"/>
    <w:rsid w:val="00ED4546"/>
    <w:rsid w:val="00ED4562"/>
    <w:rsid w:val="00ED4697"/>
    <w:rsid w:val="00ED4B08"/>
    <w:rsid w:val="00ED4CB4"/>
    <w:rsid w:val="00ED4FFB"/>
    <w:rsid w:val="00ED5071"/>
    <w:rsid w:val="00ED52B9"/>
    <w:rsid w:val="00ED5373"/>
    <w:rsid w:val="00ED556F"/>
    <w:rsid w:val="00ED579C"/>
    <w:rsid w:val="00ED63E9"/>
    <w:rsid w:val="00ED6542"/>
    <w:rsid w:val="00ED65ED"/>
    <w:rsid w:val="00ED696D"/>
    <w:rsid w:val="00ED6D26"/>
    <w:rsid w:val="00ED6F1B"/>
    <w:rsid w:val="00ED6F5D"/>
    <w:rsid w:val="00ED7447"/>
    <w:rsid w:val="00ED7FFA"/>
    <w:rsid w:val="00EE0390"/>
    <w:rsid w:val="00EE0A6D"/>
    <w:rsid w:val="00EE0C7A"/>
    <w:rsid w:val="00EE0DE8"/>
    <w:rsid w:val="00EE0FEF"/>
    <w:rsid w:val="00EE119E"/>
    <w:rsid w:val="00EE12BB"/>
    <w:rsid w:val="00EE1B05"/>
    <w:rsid w:val="00EE1C3E"/>
    <w:rsid w:val="00EE1C66"/>
    <w:rsid w:val="00EE1C7C"/>
    <w:rsid w:val="00EE1DE3"/>
    <w:rsid w:val="00EE1E98"/>
    <w:rsid w:val="00EE1F37"/>
    <w:rsid w:val="00EE1F8D"/>
    <w:rsid w:val="00EE23EF"/>
    <w:rsid w:val="00EE274C"/>
    <w:rsid w:val="00EE3043"/>
    <w:rsid w:val="00EE3162"/>
    <w:rsid w:val="00EE37BE"/>
    <w:rsid w:val="00EE3FF9"/>
    <w:rsid w:val="00EE43B6"/>
    <w:rsid w:val="00EE4BBE"/>
    <w:rsid w:val="00EE4F98"/>
    <w:rsid w:val="00EE501F"/>
    <w:rsid w:val="00EE552D"/>
    <w:rsid w:val="00EE57EF"/>
    <w:rsid w:val="00EE5902"/>
    <w:rsid w:val="00EE630E"/>
    <w:rsid w:val="00EE6510"/>
    <w:rsid w:val="00EE68C4"/>
    <w:rsid w:val="00EE6A80"/>
    <w:rsid w:val="00EE6CDE"/>
    <w:rsid w:val="00EE6DBA"/>
    <w:rsid w:val="00EE6F19"/>
    <w:rsid w:val="00EE6FCE"/>
    <w:rsid w:val="00EE7154"/>
    <w:rsid w:val="00EE716C"/>
    <w:rsid w:val="00EE74EA"/>
    <w:rsid w:val="00EE7AC7"/>
    <w:rsid w:val="00EF0159"/>
    <w:rsid w:val="00EF02AD"/>
    <w:rsid w:val="00EF02BB"/>
    <w:rsid w:val="00EF05C6"/>
    <w:rsid w:val="00EF06D9"/>
    <w:rsid w:val="00EF0C56"/>
    <w:rsid w:val="00EF0FEB"/>
    <w:rsid w:val="00EF1685"/>
    <w:rsid w:val="00EF1997"/>
    <w:rsid w:val="00EF266D"/>
    <w:rsid w:val="00EF2E2A"/>
    <w:rsid w:val="00EF2F62"/>
    <w:rsid w:val="00EF2FB6"/>
    <w:rsid w:val="00EF32C0"/>
    <w:rsid w:val="00EF3364"/>
    <w:rsid w:val="00EF3C60"/>
    <w:rsid w:val="00EF3E56"/>
    <w:rsid w:val="00EF3F7C"/>
    <w:rsid w:val="00EF3FDE"/>
    <w:rsid w:val="00EF4132"/>
    <w:rsid w:val="00EF42DB"/>
    <w:rsid w:val="00EF43DA"/>
    <w:rsid w:val="00EF44DF"/>
    <w:rsid w:val="00EF46E3"/>
    <w:rsid w:val="00EF4838"/>
    <w:rsid w:val="00EF4D30"/>
    <w:rsid w:val="00EF518D"/>
    <w:rsid w:val="00EF547E"/>
    <w:rsid w:val="00EF5AA2"/>
    <w:rsid w:val="00EF5D15"/>
    <w:rsid w:val="00EF5FED"/>
    <w:rsid w:val="00EF6104"/>
    <w:rsid w:val="00EF6558"/>
    <w:rsid w:val="00EF6ADF"/>
    <w:rsid w:val="00EF6B49"/>
    <w:rsid w:val="00EF71B4"/>
    <w:rsid w:val="00EF721C"/>
    <w:rsid w:val="00EF78DF"/>
    <w:rsid w:val="00EF79B9"/>
    <w:rsid w:val="00EF7AD5"/>
    <w:rsid w:val="00EF7C52"/>
    <w:rsid w:val="00F0072D"/>
    <w:rsid w:val="00F00783"/>
    <w:rsid w:val="00F00805"/>
    <w:rsid w:val="00F00B0F"/>
    <w:rsid w:val="00F00C9F"/>
    <w:rsid w:val="00F010AF"/>
    <w:rsid w:val="00F01485"/>
    <w:rsid w:val="00F01702"/>
    <w:rsid w:val="00F01972"/>
    <w:rsid w:val="00F01AF8"/>
    <w:rsid w:val="00F023C3"/>
    <w:rsid w:val="00F02A7E"/>
    <w:rsid w:val="00F02BF6"/>
    <w:rsid w:val="00F02F09"/>
    <w:rsid w:val="00F03200"/>
    <w:rsid w:val="00F0322D"/>
    <w:rsid w:val="00F03467"/>
    <w:rsid w:val="00F0351D"/>
    <w:rsid w:val="00F03784"/>
    <w:rsid w:val="00F03916"/>
    <w:rsid w:val="00F0399F"/>
    <w:rsid w:val="00F03F3B"/>
    <w:rsid w:val="00F043C8"/>
    <w:rsid w:val="00F04951"/>
    <w:rsid w:val="00F04B3C"/>
    <w:rsid w:val="00F04B58"/>
    <w:rsid w:val="00F05513"/>
    <w:rsid w:val="00F0583E"/>
    <w:rsid w:val="00F05F3D"/>
    <w:rsid w:val="00F06874"/>
    <w:rsid w:val="00F06B67"/>
    <w:rsid w:val="00F0717F"/>
    <w:rsid w:val="00F07892"/>
    <w:rsid w:val="00F07AD3"/>
    <w:rsid w:val="00F07D70"/>
    <w:rsid w:val="00F07F1B"/>
    <w:rsid w:val="00F10665"/>
    <w:rsid w:val="00F108C8"/>
    <w:rsid w:val="00F10C71"/>
    <w:rsid w:val="00F10DF7"/>
    <w:rsid w:val="00F11B48"/>
    <w:rsid w:val="00F11F95"/>
    <w:rsid w:val="00F12255"/>
    <w:rsid w:val="00F12592"/>
    <w:rsid w:val="00F13053"/>
    <w:rsid w:val="00F13A16"/>
    <w:rsid w:val="00F13E13"/>
    <w:rsid w:val="00F141A5"/>
    <w:rsid w:val="00F142D7"/>
    <w:rsid w:val="00F142F5"/>
    <w:rsid w:val="00F1452E"/>
    <w:rsid w:val="00F1486A"/>
    <w:rsid w:val="00F14A37"/>
    <w:rsid w:val="00F14F67"/>
    <w:rsid w:val="00F14F71"/>
    <w:rsid w:val="00F150C6"/>
    <w:rsid w:val="00F15509"/>
    <w:rsid w:val="00F155C6"/>
    <w:rsid w:val="00F157B9"/>
    <w:rsid w:val="00F15936"/>
    <w:rsid w:val="00F15C85"/>
    <w:rsid w:val="00F16A92"/>
    <w:rsid w:val="00F16AD3"/>
    <w:rsid w:val="00F16BD9"/>
    <w:rsid w:val="00F16E99"/>
    <w:rsid w:val="00F172FF"/>
    <w:rsid w:val="00F173C9"/>
    <w:rsid w:val="00F17949"/>
    <w:rsid w:val="00F17A52"/>
    <w:rsid w:val="00F17CCE"/>
    <w:rsid w:val="00F2049E"/>
    <w:rsid w:val="00F205AD"/>
    <w:rsid w:val="00F20773"/>
    <w:rsid w:val="00F208B8"/>
    <w:rsid w:val="00F20EA3"/>
    <w:rsid w:val="00F213CE"/>
    <w:rsid w:val="00F21C19"/>
    <w:rsid w:val="00F22328"/>
    <w:rsid w:val="00F22A19"/>
    <w:rsid w:val="00F22AB8"/>
    <w:rsid w:val="00F22E93"/>
    <w:rsid w:val="00F22FE7"/>
    <w:rsid w:val="00F2322F"/>
    <w:rsid w:val="00F2323B"/>
    <w:rsid w:val="00F2328A"/>
    <w:rsid w:val="00F232BE"/>
    <w:rsid w:val="00F23819"/>
    <w:rsid w:val="00F23BEF"/>
    <w:rsid w:val="00F23EE7"/>
    <w:rsid w:val="00F24454"/>
    <w:rsid w:val="00F24618"/>
    <w:rsid w:val="00F24B8F"/>
    <w:rsid w:val="00F24CAF"/>
    <w:rsid w:val="00F24D7C"/>
    <w:rsid w:val="00F25099"/>
    <w:rsid w:val="00F253D1"/>
    <w:rsid w:val="00F253EB"/>
    <w:rsid w:val="00F25A9E"/>
    <w:rsid w:val="00F25C40"/>
    <w:rsid w:val="00F26A01"/>
    <w:rsid w:val="00F26B74"/>
    <w:rsid w:val="00F26CF7"/>
    <w:rsid w:val="00F26D75"/>
    <w:rsid w:val="00F26FE3"/>
    <w:rsid w:val="00F277D1"/>
    <w:rsid w:val="00F27F57"/>
    <w:rsid w:val="00F301AD"/>
    <w:rsid w:val="00F30E50"/>
    <w:rsid w:val="00F3104F"/>
    <w:rsid w:val="00F3141E"/>
    <w:rsid w:val="00F31915"/>
    <w:rsid w:val="00F31E82"/>
    <w:rsid w:val="00F32313"/>
    <w:rsid w:val="00F329AC"/>
    <w:rsid w:val="00F33228"/>
    <w:rsid w:val="00F334D2"/>
    <w:rsid w:val="00F3351B"/>
    <w:rsid w:val="00F3368C"/>
    <w:rsid w:val="00F33865"/>
    <w:rsid w:val="00F33AF5"/>
    <w:rsid w:val="00F33CA9"/>
    <w:rsid w:val="00F33CFF"/>
    <w:rsid w:val="00F34A2E"/>
    <w:rsid w:val="00F34B5E"/>
    <w:rsid w:val="00F3514E"/>
    <w:rsid w:val="00F35B1C"/>
    <w:rsid w:val="00F35B2F"/>
    <w:rsid w:val="00F36776"/>
    <w:rsid w:val="00F36F4B"/>
    <w:rsid w:val="00F371F6"/>
    <w:rsid w:val="00F37631"/>
    <w:rsid w:val="00F37ACB"/>
    <w:rsid w:val="00F37D5C"/>
    <w:rsid w:val="00F400B2"/>
    <w:rsid w:val="00F4085E"/>
    <w:rsid w:val="00F41006"/>
    <w:rsid w:val="00F4102F"/>
    <w:rsid w:val="00F412C4"/>
    <w:rsid w:val="00F4131D"/>
    <w:rsid w:val="00F4167D"/>
    <w:rsid w:val="00F416CC"/>
    <w:rsid w:val="00F42090"/>
    <w:rsid w:val="00F4215D"/>
    <w:rsid w:val="00F42433"/>
    <w:rsid w:val="00F426E9"/>
    <w:rsid w:val="00F4337E"/>
    <w:rsid w:val="00F436C1"/>
    <w:rsid w:val="00F43B48"/>
    <w:rsid w:val="00F43C94"/>
    <w:rsid w:val="00F43CCA"/>
    <w:rsid w:val="00F43E46"/>
    <w:rsid w:val="00F43F1D"/>
    <w:rsid w:val="00F44008"/>
    <w:rsid w:val="00F44169"/>
    <w:rsid w:val="00F446CD"/>
    <w:rsid w:val="00F450B2"/>
    <w:rsid w:val="00F45569"/>
    <w:rsid w:val="00F455E0"/>
    <w:rsid w:val="00F456E3"/>
    <w:rsid w:val="00F456FA"/>
    <w:rsid w:val="00F457B3"/>
    <w:rsid w:val="00F4584A"/>
    <w:rsid w:val="00F45A31"/>
    <w:rsid w:val="00F45E5C"/>
    <w:rsid w:val="00F46046"/>
    <w:rsid w:val="00F4688D"/>
    <w:rsid w:val="00F46A09"/>
    <w:rsid w:val="00F46B58"/>
    <w:rsid w:val="00F47262"/>
    <w:rsid w:val="00F47591"/>
    <w:rsid w:val="00F47648"/>
    <w:rsid w:val="00F47838"/>
    <w:rsid w:val="00F47A2D"/>
    <w:rsid w:val="00F47B98"/>
    <w:rsid w:val="00F47BCF"/>
    <w:rsid w:val="00F47F24"/>
    <w:rsid w:val="00F500E4"/>
    <w:rsid w:val="00F508CB"/>
    <w:rsid w:val="00F50AC8"/>
    <w:rsid w:val="00F5148F"/>
    <w:rsid w:val="00F515B8"/>
    <w:rsid w:val="00F51915"/>
    <w:rsid w:val="00F51AAB"/>
    <w:rsid w:val="00F52276"/>
    <w:rsid w:val="00F524E4"/>
    <w:rsid w:val="00F52681"/>
    <w:rsid w:val="00F530CC"/>
    <w:rsid w:val="00F54049"/>
    <w:rsid w:val="00F555D1"/>
    <w:rsid w:val="00F557A8"/>
    <w:rsid w:val="00F55997"/>
    <w:rsid w:val="00F55B13"/>
    <w:rsid w:val="00F562B1"/>
    <w:rsid w:val="00F562B5"/>
    <w:rsid w:val="00F56354"/>
    <w:rsid w:val="00F56422"/>
    <w:rsid w:val="00F5659D"/>
    <w:rsid w:val="00F56EE2"/>
    <w:rsid w:val="00F571F7"/>
    <w:rsid w:val="00F57602"/>
    <w:rsid w:val="00F6008E"/>
    <w:rsid w:val="00F60208"/>
    <w:rsid w:val="00F606A5"/>
    <w:rsid w:val="00F6109A"/>
    <w:rsid w:val="00F61211"/>
    <w:rsid w:val="00F615D4"/>
    <w:rsid w:val="00F61B73"/>
    <w:rsid w:val="00F61DC2"/>
    <w:rsid w:val="00F61F8A"/>
    <w:rsid w:val="00F621AB"/>
    <w:rsid w:val="00F621DD"/>
    <w:rsid w:val="00F6238F"/>
    <w:rsid w:val="00F623D7"/>
    <w:rsid w:val="00F62D59"/>
    <w:rsid w:val="00F632DA"/>
    <w:rsid w:val="00F63756"/>
    <w:rsid w:val="00F63985"/>
    <w:rsid w:val="00F64192"/>
    <w:rsid w:val="00F6462A"/>
    <w:rsid w:val="00F64A3B"/>
    <w:rsid w:val="00F64BC2"/>
    <w:rsid w:val="00F65225"/>
    <w:rsid w:val="00F65B07"/>
    <w:rsid w:val="00F65BED"/>
    <w:rsid w:val="00F65DEF"/>
    <w:rsid w:val="00F6606F"/>
    <w:rsid w:val="00F66348"/>
    <w:rsid w:val="00F667AC"/>
    <w:rsid w:val="00F66B0B"/>
    <w:rsid w:val="00F671DF"/>
    <w:rsid w:val="00F6724B"/>
    <w:rsid w:val="00F6724D"/>
    <w:rsid w:val="00F67691"/>
    <w:rsid w:val="00F67B04"/>
    <w:rsid w:val="00F67BD3"/>
    <w:rsid w:val="00F67C64"/>
    <w:rsid w:val="00F70493"/>
    <w:rsid w:val="00F704A6"/>
    <w:rsid w:val="00F704E0"/>
    <w:rsid w:val="00F70892"/>
    <w:rsid w:val="00F70F27"/>
    <w:rsid w:val="00F7122F"/>
    <w:rsid w:val="00F71B33"/>
    <w:rsid w:val="00F71E58"/>
    <w:rsid w:val="00F725DF"/>
    <w:rsid w:val="00F72738"/>
    <w:rsid w:val="00F7299C"/>
    <w:rsid w:val="00F72AB7"/>
    <w:rsid w:val="00F72F71"/>
    <w:rsid w:val="00F73109"/>
    <w:rsid w:val="00F73EF6"/>
    <w:rsid w:val="00F742CE"/>
    <w:rsid w:val="00F743D0"/>
    <w:rsid w:val="00F74552"/>
    <w:rsid w:val="00F74654"/>
    <w:rsid w:val="00F752D4"/>
    <w:rsid w:val="00F75322"/>
    <w:rsid w:val="00F755C6"/>
    <w:rsid w:val="00F757E4"/>
    <w:rsid w:val="00F75A95"/>
    <w:rsid w:val="00F75ABC"/>
    <w:rsid w:val="00F76076"/>
    <w:rsid w:val="00F76535"/>
    <w:rsid w:val="00F769D4"/>
    <w:rsid w:val="00F76BF8"/>
    <w:rsid w:val="00F76CB4"/>
    <w:rsid w:val="00F76F03"/>
    <w:rsid w:val="00F77031"/>
    <w:rsid w:val="00F7729E"/>
    <w:rsid w:val="00F775A6"/>
    <w:rsid w:val="00F77AF5"/>
    <w:rsid w:val="00F8005E"/>
    <w:rsid w:val="00F8162B"/>
    <w:rsid w:val="00F8174B"/>
    <w:rsid w:val="00F8175A"/>
    <w:rsid w:val="00F81C23"/>
    <w:rsid w:val="00F81E85"/>
    <w:rsid w:val="00F82073"/>
    <w:rsid w:val="00F8238C"/>
    <w:rsid w:val="00F82A8D"/>
    <w:rsid w:val="00F830B6"/>
    <w:rsid w:val="00F830E0"/>
    <w:rsid w:val="00F8314E"/>
    <w:rsid w:val="00F83880"/>
    <w:rsid w:val="00F838A7"/>
    <w:rsid w:val="00F83B13"/>
    <w:rsid w:val="00F83D59"/>
    <w:rsid w:val="00F83FBD"/>
    <w:rsid w:val="00F84335"/>
    <w:rsid w:val="00F8471F"/>
    <w:rsid w:val="00F8475D"/>
    <w:rsid w:val="00F84915"/>
    <w:rsid w:val="00F84A6C"/>
    <w:rsid w:val="00F84BC3"/>
    <w:rsid w:val="00F84DBC"/>
    <w:rsid w:val="00F84E59"/>
    <w:rsid w:val="00F850E9"/>
    <w:rsid w:val="00F85164"/>
    <w:rsid w:val="00F85757"/>
    <w:rsid w:val="00F866B0"/>
    <w:rsid w:val="00F86E40"/>
    <w:rsid w:val="00F86ED0"/>
    <w:rsid w:val="00F875E9"/>
    <w:rsid w:val="00F87A7F"/>
    <w:rsid w:val="00F87E4E"/>
    <w:rsid w:val="00F902B8"/>
    <w:rsid w:val="00F902E8"/>
    <w:rsid w:val="00F90450"/>
    <w:rsid w:val="00F90522"/>
    <w:rsid w:val="00F90823"/>
    <w:rsid w:val="00F90B3A"/>
    <w:rsid w:val="00F90C62"/>
    <w:rsid w:val="00F91AAC"/>
    <w:rsid w:val="00F91FA0"/>
    <w:rsid w:val="00F9210D"/>
    <w:rsid w:val="00F923E3"/>
    <w:rsid w:val="00F927E8"/>
    <w:rsid w:val="00F92A99"/>
    <w:rsid w:val="00F92E9D"/>
    <w:rsid w:val="00F9360A"/>
    <w:rsid w:val="00F93B32"/>
    <w:rsid w:val="00F949B0"/>
    <w:rsid w:val="00F94C63"/>
    <w:rsid w:val="00F951C8"/>
    <w:rsid w:val="00F960EB"/>
    <w:rsid w:val="00F96624"/>
    <w:rsid w:val="00F96A08"/>
    <w:rsid w:val="00F97711"/>
    <w:rsid w:val="00F977CF"/>
    <w:rsid w:val="00F97858"/>
    <w:rsid w:val="00F97BA2"/>
    <w:rsid w:val="00F97EE4"/>
    <w:rsid w:val="00FA03B2"/>
    <w:rsid w:val="00FA06D8"/>
    <w:rsid w:val="00FA125F"/>
    <w:rsid w:val="00FA14CB"/>
    <w:rsid w:val="00FA1DBF"/>
    <w:rsid w:val="00FA1F69"/>
    <w:rsid w:val="00FA2305"/>
    <w:rsid w:val="00FA2464"/>
    <w:rsid w:val="00FA24B4"/>
    <w:rsid w:val="00FA2B03"/>
    <w:rsid w:val="00FA2C21"/>
    <w:rsid w:val="00FA2D5A"/>
    <w:rsid w:val="00FA3410"/>
    <w:rsid w:val="00FA373B"/>
    <w:rsid w:val="00FA375D"/>
    <w:rsid w:val="00FA385A"/>
    <w:rsid w:val="00FA3C62"/>
    <w:rsid w:val="00FA3EBF"/>
    <w:rsid w:val="00FA42B4"/>
    <w:rsid w:val="00FA44CB"/>
    <w:rsid w:val="00FA49C5"/>
    <w:rsid w:val="00FA4D5F"/>
    <w:rsid w:val="00FA4E48"/>
    <w:rsid w:val="00FA5121"/>
    <w:rsid w:val="00FA512E"/>
    <w:rsid w:val="00FA5281"/>
    <w:rsid w:val="00FA532B"/>
    <w:rsid w:val="00FA62C1"/>
    <w:rsid w:val="00FA637E"/>
    <w:rsid w:val="00FA662D"/>
    <w:rsid w:val="00FA690E"/>
    <w:rsid w:val="00FA69D2"/>
    <w:rsid w:val="00FA7016"/>
    <w:rsid w:val="00FA71B1"/>
    <w:rsid w:val="00FA7864"/>
    <w:rsid w:val="00FA7D6D"/>
    <w:rsid w:val="00FB0458"/>
    <w:rsid w:val="00FB05FF"/>
    <w:rsid w:val="00FB0984"/>
    <w:rsid w:val="00FB099A"/>
    <w:rsid w:val="00FB0A39"/>
    <w:rsid w:val="00FB0DA5"/>
    <w:rsid w:val="00FB0ED2"/>
    <w:rsid w:val="00FB118E"/>
    <w:rsid w:val="00FB1342"/>
    <w:rsid w:val="00FB16CE"/>
    <w:rsid w:val="00FB236D"/>
    <w:rsid w:val="00FB2400"/>
    <w:rsid w:val="00FB2ED5"/>
    <w:rsid w:val="00FB3035"/>
    <w:rsid w:val="00FB3524"/>
    <w:rsid w:val="00FB3866"/>
    <w:rsid w:val="00FB3910"/>
    <w:rsid w:val="00FB3B94"/>
    <w:rsid w:val="00FB3B9F"/>
    <w:rsid w:val="00FB3D63"/>
    <w:rsid w:val="00FB46C6"/>
    <w:rsid w:val="00FB4AF7"/>
    <w:rsid w:val="00FB4F77"/>
    <w:rsid w:val="00FB5031"/>
    <w:rsid w:val="00FB5856"/>
    <w:rsid w:val="00FB5F22"/>
    <w:rsid w:val="00FB62E2"/>
    <w:rsid w:val="00FB63C7"/>
    <w:rsid w:val="00FB68E2"/>
    <w:rsid w:val="00FB6E70"/>
    <w:rsid w:val="00FB726A"/>
    <w:rsid w:val="00FB79CA"/>
    <w:rsid w:val="00FB7CC0"/>
    <w:rsid w:val="00FB7D67"/>
    <w:rsid w:val="00FC0457"/>
    <w:rsid w:val="00FC083E"/>
    <w:rsid w:val="00FC0A02"/>
    <w:rsid w:val="00FC0C7C"/>
    <w:rsid w:val="00FC0CA0"/>
    <w:rsid w:val="00FC126F"/>
    <w:rsid w:val="00FC181E"/>
    <w:rsid w:val="00FC1A65"/>
    <w:rsid w:val="00FC1B49"/>
    <w:rsid w:val="00FC22B9"/>
    <w:rsid w:val="00FC235C"/>
    <w:rsid w:val="00FC27C9"/>
    <w:rsid w:val="00FC2863"/>
    <w:rsid w:val="00FC28EB"/>
    <w:rsid w:val="00FC2CFB"/>
    <w:rsid w:val="00FC30EC"/>
    <w:rsid w:val="00FC3274"/>
    <w:rsid w:val="00FC333A"/>
    <w:rsid w:val="00FC3A5F"/>
    <w:rsid w:val="00FC3EF1"/>
    <w:rsid w:val="00FC4340"/>
    <w:rsid w:val="00FC4507"/>
    <w:rsid w:val="00FC4CA2"/>
    <w:rsid w:val="00FC5912"/>
    <w:rsid w:val="00FC5B81"/>
    <w:rsid w:val="00FC5BB3"/>
    <w:rsid w:val="00FC6134"/>
    <w:rsid w:val="00FC6225"/>
    <w:rsid w:val="00FC632C"/>
    <w:rsid w:val="00FC63C1"/>
    <w:rsid w:val="00FC66F0"/>
    <w:rsid w:val="00FC69B1"/>
    <w:rsid w:val="00FC6ECD"/>
    <w:rsid w:val="00FC74B5"/>
    <w:rsid w:val="00FC7691"/>
    <w:rsid w:val="00FC79A9"/>
    <w:rsid w:val="00FD0314"/>
    <w:rsid w:val="00FD03F3"/>
    <w:rsid w:val="00FD04B5"/>
    <w:rsid w:val="00FD0741"/>
    <w:rsid w:val="00FD0906"/>
    <w:rsid w:val="00FD0CC5"/>
    <w:rsid w:val="00FD0D6F"/>
    <w:rsid w:val="00FD0DD5"/>
    <w:rsid w:val="00FD0FE3"/>
    <w:rsid w:val="00FD1158"/>
    <w:rsid w:val="00FD15D3"/>
    <w:rsid w:val="00FD170A"/>
    <w:rsid w:val="00FD1B6E"/>
    <w:rsid w:val="00FD1CF4"/>
    <w:rsid w:val="00FD20B5"/>
    <w:rsid w:val="00FD2416"/>
    <w:rsid w:val="00FD2900"/>
    <w:rsid w:val="00FD296E"/>
    <w:rsid w:val="00FD2A51"/>
    <w:rsid w:val="00FD2C78"/>
    <w:rsid w:val="00FD2D20"/>
    <w:rsid w:val="00FD38DA"/>
    <w:rsid w:val="00FD3D7B"/>
    <w:rsid w:val="00FD4225"/>
    <w:rsid w:val="00FD4BE7"/>
    <w:rsid w:val="00FD4CE4"/>
    <w:rsid w:val="00FD4DD2"/>
    <w:rsid w:val="00FD5068"/>
    <w:rsid w:val="00FD514E"/>
    <w:rsid w:val="00FD548F"/>
    <w:rsid w:val="00FD5547"/>
    <w:rsid w:val="00FD5803"/>
    <w:rsid w:val="00FD5D93"/>
    <w:rsid w:val="00FD5FBC"/>
    <w:rsid w:val="00FD6611"/>
    <w:rsid w:val="00FD6B69"/>
    <w:rsid w:val="00FD6ED6"/>
    <w:rsid w:val="00FD75F1"/>
    <w:rsid w:val="00FD77E9"/>
    <w:rsid w:val="00FE078A"/>
    <w:rsid w:val="00FE09CA"/>
    <w:rsid w:val="00FE0A30"/>
    <w:rsid w:val="00FE0AC0"/>
    <w:rsid w:val="00FE0DB7"/>
    <w:rsid w:val="00FE10FE"/>
    <w:rsid w:val="00FE111D"/>
    <w:rsid w:val="00FE12E0"/>
    <w:rsid w:val="00FE17C4"/>
    <w:rsid w:val="00FE1CAC"/>
    <w:rsid w:val="00FE1CAE"/>
    <w:rsid w:val="00FE1E89"/>
    <w:rsid w:val="00FE220B"/>
    <w:rsid w:val="00FE2811"/>
    <w:rsid w:val="00FE2B0D"/>
    <w:rsid w:val="00FE2EB0"/>
    <w:rsid w:val="00FE31A5"/>
    <w:rsid w:val="00FE3477"/>
    <w:rsid w:val="00FE34E2"/>
    <w:rsid w:val="00FE381F"/>
    <w:rsid w:val="00FE3C34"/>
    <w:rsid w:val="00FE40FB"/>
    <w:rsid w:val="00FE45D0"/>
    <w:rsid w:val="00FE4720"/>
    <w:rsid w:val="00FE4795"/>
    <w:rsid w:val="00FE5351"/>
    <w:rsid w:val="00FE543D"/>
    <w:rsid w:val="00FE59A1"/>
    <w:rsid w:val="00FE5CE9"/>
    <w:rsid w:val="00FE5EA6"/>
    <w:rsid w:val="00FE6B91"/>
    <w:rsid w:val="00FE716F"/>
    <w:rsid w:val="00FE7476"/>
    <w:rsid w:val="00FE777E"/>
    <w:rsid w:val="00FE77B7"/>
    <w:rsid w:val="00FE77D6"/>
    <w:rsid w:val="00FE79A9"/>
    <w:rsid w:val="00FE79BC"/>
    <w:rsid w:val="00FE7BFA"/>
    <w:rsid w:val="00FE7F82"/>
    <w:rsid w:val="00FF09C4"/>
    <w:rsid w:val="00FF0FCE"/>
    <w:rsid w:val="00FF0FED"/>
    <w:rsid w:val="00FF12E2"/>
    <w:rsid w:val="00FF1464"/>
    <w:rsid w:val="00FF15E4"/>
    <w:rsid w:val="00FF1F8F"/>
    <w:rsid w:val="00FF2727"/>
    <w:rsid w:val="00FF34A4"/>
    <w:rsid w:val="00FF3634"/>
    <w:rsid w:val="00FF3A8A"/>
    <w:rsid w:val="00FF3B76"/>
    <w:rsid w:val="00FF3D92"/>
    <w:rsid w:val="00FF3E89"/>
    <w:rsid w:val="00FF3EDB"/>
    <w:rsid w:val="00FF4B1F"/>
    <w:rsid w:val="00FF4CDA"/>
    <w:rsid w:val="00FF4D61"/>
    <w:rsid w:val="00FF506F"/>
    <w:rsid w:val="00FF520D"/>
    <w:rsid w:val="00FF57BC"/>
    <w:rsid w:val="00FF5B21"/>
    <w:rsid w:val="00FF5CC4"/>
    <w:rsid w:val="00FF5D37"/>
    <w:rsid w:val="00FF5F22"/>
    <w:rsid w:val="00FF6A66"/>
    <w:rsid w:val="00FF7266"/>
    <w:rsid w:val="00FF75EF"/>
    <w:rsid w:val="00FF7808"/>
    <w:rsid w:val="00FF7A83"/>
    <w:rsid w:val="00FF7C1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189EA1"/>
  <w15:docId w15:val="{037DE4FE-D317-492B-90A0-758D0CAB1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6460"/>
    <w:rPr>
      <w:rFonts w:ascii=".VnTime" w:hAnsi=".VnTime"/>
      <w:sz w:val="24"/>
      <w:szCs w:val="24"/>
      <w:lang w:val="en-US" w:eastAsia="en-US"/>
    </w:rPr>
  </w:style>
  <w:style w:type="paragraph" w:styleId="Heading1">
    <w:name w:val="heading 1"/>
    <w:basedOn w:val="Normal"/>
    <w:next w:val="Normal"/>
    <w:qFormat/>
    <w:rsid w:val="00A26460"/>
    <w:pPr>
      <w:keepNext/>
      <w:spacing w:before="60"/>
      <w:jc w:val="right"/>
      <w:outlineLvl w:val="0"/>
    </w:pPr>
    <w:rPr>
      <w:i/>
      <w:szCs w:val="20"/>
    </w:rPr>
  </w:style>
  <w:style w:type="paragraph" w:styleId="Heading3">
    <w:name w:val="heading 3"/>
    <w:basedOn w:val="Normal"/>
    <w:next w:val="Normal"/>
    <w:qFormat/>
    <w:rsid w:val="0093697A"/>
    <w:pPr>
      <w:keepNext/>
      <w:spacing w:before="240" w:after="60"/>
      <w:outlineLvl w:val="2"/>
    </w:pPr>
    <w:rPr>
      <w:rFonts w:ascii="Arial" w:hAnsi="Arial" w:cs="Arial"/>
      <w:b/>
      <w:bCs/>
      <w:sz w:val="26"/>
      <w:szCs w:val="26"/>
    </w:rPr>
  </w:style>
  <w:style w:type="paragraph" w:styleId="Heading6">
    <w:name w:val="heading 6"/>
    <w:basedOn w:val="Normal"/>
    <w:next w:val="Normal"/>
    <w:qFormat/>
    <w:rsid w:val="008277BD"/>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81793"/>
    <w:pPr>
      <w:jc w:val="both"/>
    </w:pPr>
    <w:rPr>
      <w:sz w:val="28"/>
    </w:rPr>
  </w:style>
  <w:style w:type="paragraph" w:styleId="Footer">
    <w:name w:val="footer"/>
    <w:basedOn w:val="Normal"/>
    <w:link w:val="FooterChar"/>
    <w:uiPriority w:val="99"/>
    <w:rsid w:val="000B4E53"/>
    <w:pPr>
      <w:tabs>
        <w:tab w:val="center" w:pos="4320"/>
        <w:tab w:val="right" w:pos="8640"/>
      </w:tabs>
    </w:pPr>
  </w:style>
  <w:style w:type="character" w:styleId="PageNumber">
    <w:name w:val="page number"/>
    <w:basedOn w:val="DefaultParagraphFont"/>
    <w:rsid w:val="000B4E53"/>
  </w:style>
  <w:style w:type="paragraph" w:styleId="BodyTextIndent2">
    <w:name w:val="Body Text Indent 2"/>
    <w:basedOn w:val="Normal"/>
    <w:link w:val="BodyTextIndent2Char"/>
    <w:rsid w:val="00266F01"/>
    <w:pPr>
      <w:spacing w:after="120" w:line="480" w:lineRule="auto"/>
      <w:ind w:left="283"/>
    </w:pPr>
  </w:style>
  <w:style w:type="paragraph" w:styleId="BalloonText">
    <w:name w:val="Balloon Text"/>
    <w:basedOn w:val="Normal"/>
    <w:semiHidden/>
    <w:rsid w:val="006142E4"/>
    <w:rPr>
      <w:rFonts w:ascii="Tahoma" w:hAnsi="Tahoma" w:cs="Tahoma"/>
      <w:sz w:val="16"/>
      <w:szCs w:val="16"/>
    </w:rPr>
  </w:style>
  <w:style w:type="paragraph" w:customStyle="1" w:styleId="2Char">
    <w:name w:val="2 Char"/>
    <w:autoRedefine/>
    <w:rsid w:val="008606C3"/>
    <w:pPr>
      <w:tabs>
        <w:tab w:val="left" w:pos="426"/>
      </w:tabs>
      <w:spacing w:before="120" w:after="120" w:line="312" w:lineRule="auto"/>
      <w:jc w:val="both"/>
    </w:pPr>
    <w:rPr>
      <w:rFonts w:cs="Arial"/>
      <w:sz w:val="24"/>
      <w:szCs w:val="24"/>
      <w:lang w:val="en-US" w:eastAsia="en-US"/>
    </w:rPr>
  </w:style>
  <w:style w:type="paragraph" w:customStyle="1" w:styleId="Char">
    <w:name w:val="Char"/>
    <w:autoRedefine/>
    <w:rsid w:val="00412D05"/>
    <w:pPr>
      <w:tabs>
        <w:tab w:val="left" w:pos="1152"/>
      </w:tabs>
      <w:spacing w:before="120"/>
    </w:pPr>
    <w:rPr>
      <w:sz w:val="24"/>
      <w:szCs w:val="24"/>
      <w:lang w:val="en-US" w:eastAsia="en-US"/>
    </w:rPr>
  </w:style>
  <w:style w:type="paragraph" w:customStyle="1" w:styleId="CharCharChar2Char">
    <w:name w:val="Char Char Char2 Char"/>
    <w:basedOn w:val="Normal"/>
    <w:rsid w:val="00DA1F74"/>
    <w:pPr>
      <w:spacing w:after="160" w:line="240" w:lineRule="exact"/>
    </w:pPr>
    <w:rPr>
      <w:rFonts w:ascii="Verdana" w:hAnsi="Verdana"/>
      <w:sz w:val="20"/>
      <w:szCs w:val="20"/>
    </w:rPr>
  </w:style>
  <w:style w:type="paragraph" w:customStyle="1" w:styleId="CharCharCharChar">
    <w:name w:val="Char Char Char Char"/>
    <w:autoRedefine/>
    <w:rsid w:val="008C46DD"/>
    <w:pPr>
      <w:tabs>
        <w:tab w:val="left" w:pos="426"/>
      </w:tabs>
      <w:spacing w:before="120" w:after="120" w:line="312" w:lineRule="auto"/>
      <w:jc w:val="both"/>
    </w:pPr>
    <w:rPr>
      <w:rFonts w:cs="Arial"/>
      <w:sz w:val="24"/>
      <w:szCs w:val="24"/>
      <w:lang w:val="en-US" w:eastAsia="en-US"/>
    </w:rPr>
  </w:style>
  <w:style w:type="paragraph" w:styleId="BodyTextIndent">
    <w:name w:val="Body Text Indent"/>
    <w:basedOn w:val="Normal"/>
    <w:rsid w:val="00AD0067"/>
    <w:pPr>
      <w:spacing w:after="120"/>
      <w:ind w:left="360"/>
    </w:pPr>
    <w:rPr>
      <w:rFonts w:ascii="Times New Roman" w:hAnsi="Times New Roman"/>
    </w:rPr>
  </w:style>
  <w:style w:type="character" w:styleId="Strong">
    <w:name w:val="Strong"/>
    <w:uiPriority w:val="22"/>
    <w:qFormat/>
    <w:rsid w:val="00B0238B"/>
    <w:rPr>
      <w:rFonts w:cs=".VnTime"/>
      <w:b/>
      <w:bCs/>
    </w:rPr>
  </w:style>
  <w:style w:type="table" w:styleId="TableGrid">
    <w:name w:val="Table Grid"/>
    <w:basedOn w:val="TableNormal"/>
    <w:uiPriority w:val="39"/>
    <w:rsid w:val="00160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autoRedefine/>
    <w:rsid w:val="00855E06"/>
    <w:pPr>
      <w:widowControl w:val="0"/>
      <w:spacing w:before="20" w:line="300" w:lineRule="atLeast"/>
      <w:ind w:firstLine="560"/>
      <w:jc w:val="both"/>
      <w:outlineLvl w:val="0"/>
    </w:pPr>
    <w:rPr>
      <w:rFonts w:eastAsia="Arial Unicode MS"/>
      <w:color w:val="000000"/>
      <w:sz w:val="24"/>
      <w:u w:color="000000"/>
      <w:lang w:val="en-US" w:eastAsia="en-US"/>
    </w:rPr>
  </w:style>
  <w:style w:type="paragraph" w:styleId="ListParagraph">
    <w:name w:val="List Paragraph"/>
    <w:aliases w:val="Tiêu đề Bảng-Hình,Nguồn trích dẫn,Gạch đầu dòng,chữ trong bảng,ND bang"/>
    <w:basedOn w:val="Normal"/>
    <w:link w:val="ListParagraphChar"/>
    <w:uiPriority w:val="34"/>
    <w:qFormat/>
    <w:rsid w:val="00163AE2"/>
    <w:pPr>
      <w:spacing w:after="200" w:line="276" w:lineRule="auto"/>
      <w:ind w:left="720"/>
      <w:contextualSpacing/>
    </w:pPr>
    <w:rPr>
      <w:rFonts w:ascii="Calibri" w:eastAsia="Calibri" w:hAnsi="Calibri"/>
      <w:sz w:val="22"/>
      <w:szCs w:val="22"/>
    </w:rPr>
  </w:style>
  <w:style w:type="paragraph" w:styleId="DocumentMap">
    <w:name w:val="Document Map"/>
    <w:basedOn w:val="Normal"/>
    <w:semiHidden/>
    <w:rsid w:val="006457EB"/>
    <w:pPr>
      <w:shd w:val="clear" w:color="auto" w:fill="000080"/>
    </w:pPr>
    <w:rPr>
      <w:rFonts w:ascii="Tahoma" w:hAnsi="Tahoma" w:cs="Tahoma"/>
      <w:sz w:val="20"/>
      <w:szCs w:val="20"/>
    </w:rPr>
  </w:style>
  <w:style w:type="character" w:customStyle="1" w:styleId="BodyTextChar">
    <w:name w:val="Body Text Char"/>
    <w:link w:val="BodyText"/>
    <w:rsid w:val="00493DB1"/>
    <w:rPr>
      <w:rFonts w:ascii=".VnTime" w:hAnsi=".VnTime"/>
      <w:sz w:val="28"/>
      <w:szCs w:val="24"/>
    </w:rPr>
  </w:style>
  <w:style w:type="paragraph" w:customStyle="1" w:styleId="CharChar2">
    <w:name w:val="Char Char2"/>
    <w:basedOn w:val="Normal"/>
    <w:next w:val="Normal"/>
    <w:autoRedefine/>
    <w:semiHidden/>
    <w:rsid w:val="0096136F"/>
    <w:pPr>
      <w:spacing w:before="120" w:after="120" w:line="312" w:lineRule="auto"/>
    </w:pPr>
    <w:rPr>
      <w:rFonts w:ascii="Times New Roman" w:hAnsi="Times New Roman"/>
      <w:sz w:val="28"/>
      <w:szCs w:val="22"/>
    </w:rPr>
  </w:style>
  <w:style w:type="character" w:customStyle="1" w:styleId="BodyTextIndent2Char">
    <w:name w:val="Body Text Indent 2 Char"/>
    <w:link w:val="BodyTextIndent2"/>
    <w:rsid w:val="0051465A"/>
    <w:rPr>
      <w:rFonts w:ascii=".VnTime" w:hAnsi=".VnTime"/>
      <w:sz w:val="24"/>
      <w:szCs w:val="24"/>
    </w:rPr>
  </w:style>
  <w:style w:type="paragraph" w:styleId="NormalWeb">
    <w:name w:val="Normal (Web)"/>
    <w:basedOn w:val="Normal"/>
    <w:uiPriority w:val="99"/>
    <w:rsid w:val="0014528F"/>
    <w:pPr>
      <w:spacing w:before="100" w:beforeAutospacing="1" w:after="100" w:afterAutospacing="1"/>
    </w:pPr>
    <w:rPr>
      <w:rFonts w:ascii="Times New Roman" w:hAnsi="Times New Roman"/>
    </w:rPr>
  </w:style>
  <w:style w:type="paragraph" w:customStyle="1" w:styleId="CharCharCharCharCharCharCharCharChar1Char">
    <w:name w:val="Char Char Char Char Char Char Char Char Char1 Char"/>
    <w:basedOn w:val="Normal"/>
    <w:next w:val="Normal"/>
    <w:autoRedefine/>
    <w:semiHidden/>
    <w:rsid w:val="00AD4AF0"/>
    <w:pPr>
      <w:spacing w:before="120" w:after="120" w:line="312" w:lineRule="auto"/>
    </w:pPr>
    <w:rPr>
      <w:rFonts w:ascii="Times New Roman" w:hAnsi="Times New Roman"/>
      <w:sz w:val="28"/>
      <w:szCs w:val="22"/>
    </w:rPr>
  </w:style>
  <w:style w:type="paragraph" w:styleId="BodyText2">
    <w:name w:val="Body Text 2"/>
    <w:basedOn w:val="Normal"/>
    <w:link w:val="BodyText2Char"/>
    <w:rsid w:val="007F28A4"/>
    <w:pPr>
      <w:spacing w:after="120" w:line="480" w:lineRule="auto"/>
    </w:pPr>
  </w:style>
  <w:style w:type="character" w:customStyle="1" w:styleId="BodyText2Char">
    <w:name w:val="Body Text 2 Char"/>
    <w:link w:val="BodyText2"/>
    <w:rsid w:val="007F28A4"/>
    <w:rPr>
      <w:rFonts w:ascii=".VnTime" w:hAnsi=".VnTime"/>
      <w:sz w:val="24"/>
      <w:szCs w:val="24"/>
    </w:rPr>
  </w:style>
  <w:style w:type="paragraph" w:styleId="Header">
    <w:name w:val="header"/>
    <w:basedOn w:val="Normal"/>
    <w:link w:val="HeaderChar"/>
    <w:uiPriority w:val="99"/>
    <w:rsid w:val="00BE1429"/>
    <w:pPr>
      <w:tabs>
        <w:tab w:val="center" w:pos="4680"/>
        <w:tab w:val="right" w:pos="9360"/>
      </w:tabs>
    </w:pPr>
  </w:style>
  <w:style w:type="character" w:customStyle="1" w:styleId="HeaderChar">
    <w:name w:val="Header Char"/>
    <w:link w:val="Header"/>
    <w:uiPriority w:val="99"/>
    <w:rsid w:val="00BE1429"/>
    <w:rPr>
      <w:rFonts w:ascii=".VnTime" w:hAnsi=".VnTime"/>
      <w:sz w:val="24"/>
      <w:szCs w:val="24"/>
    </w:rPr>
  </w:style>
  <w:style w:type="character" w:customStyle="1" w:styleId="FooterChar">
    <w:name w:val="Footer Char"/>
    <w:link w:val="Footer"/>
    <w:uiPriority w:val="99"/>
    <w:rsid w:val="000A622F"/>
    <w:rPr>
      <w:rFonts w:ascii=".VnTime" w:hAnsi=".VnTime"/>
      <w:sz w:val="24"/>
      <w:szCs w:val="24"/>
      <w:lang w:val="en-US" w:eastAsia="en-US"/>
    </w:rPr>
  </w:style>
  <w:style w:type="character" w:customStyle="1" w:styleId="ListParagraphChar">
    <w:name w:val="List Paragraph Char"/>
    <w:aliases w:val="Tiêu đề Bảng-Hình Char,Nguồn trích dẫn Char,Gạch đầu dòng Char,chữ trong bảng Char,ND bang Char"/>
    <w:link w:val="ListParagraph"/>
    <w:uiPriority w:val="34"/>
    <w:locked/>
    <w:rsid w:val="00F81E85"/>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337922">
      <w:bodyDiv w:val="1"/>
      <w:marLeft w:val="0"/>
      <w:marRight w:val="0"/>
      <w:marTop w:val="0"/>
      <w:marBottom w:val="0"/>
      <w:divBdr>
        <w:top w:val="none" w:sz="0" w:space="0" w:color="auto"/>
        <w:left w:val="none" w:sz="0" w:space="0" w:color="auto"/>
        <w:bottom w:val="none" w:sz="0" w:space="0" w:color="auto"/>
        <w:right w:val="none" w:sz="0" w:space="0" w:color="auto"/>
      </w:divBdr>
    </w:div>
    <w:div w:id="154882297">
      <w:bodyDiv w:val="1"/>
      <w:marLeft w:val="0"/>
      <w:marRight w:val="0"/>
      <w:marTop w:val="0"/>
      <w:marBottom w:val="0"/>
      <w:divBdr>
        <w:top w:val="none" w:sz="0" w:space="0" w:color="auto"/>
        <w:left w:val="none" w:sz="0" w:space="0" w:color="auto"/>
        <w:bottom w:val="none" w:sz="0" w:space="0" w:color="auto"/>
        <w:right w:val="none" w:sz="0" w:space="0" w:color="auto"/>
      </w:divBdr>
    </w:div>
    <w:div w:id="157155983">
      <w:bodyDiv w:val="1"/>
      <w:marLeft w:val="0"/>
      <w:marRight w:val="0"/>
      <w:marTop w:val="0"/>
      <w:marBottom w:val="0"/>
      <w:divBdr>
        <w:top w:val="none" w:sz="0" w:space="0" w:color="auto"/>
        <w:left w:val="none" w:sz="0" w:space="0" w:color="auto"/>
        <w:bottom w:val="none" w:sz="0" w:space="0" w:color="auto"/>
        <w:right w:val="none" w:sz="0" w:space="0" w:color="auto"/>
      </w:divBdr>
    </w:div>
    <w:div w:id="277875623">
      <w:bodyDiv w:val="1"/>
      <w:marLeft w:val="0"/>
      <w:marRight w:val="0"/>
      <w:marTop w:val="0"/>
      <w:marBottom w:val="0"/>
      <w:divBdr>
        <w:top w:val="none" w:sz="0" w:space="0" w:color="auto"/>
        <w:left w:val="none" w:sz="0" w:space="0" w:color="auto"/>
        <w:bottom w:val="none" w:sz="0" w:space="0" w:color="auto"/>
        <w:right w:val="none" w:sz="0" w:space="0" w:color="auto"/>
      </w:divBdr>
    </w:div>
    <w:div w:id="329873161">
      <w:bodyDiv w:val="1"/>
      <w:marLeft w:val="0"/>
      <w:marRight w:val="0"/>
      <w:marTop w:val="0"/>
      <w:marBottom w:val="0"/>
      <w:divBdr>
        <w:top w:val="none" w:sz="0" w:space="0" w:color="auto"/>
        <w:left w:val="none" w:sz="0" w:space="0" w:color="auto"/>
        <w:bottom w:val="none" w:sz="0" w:space="0" w:color="auto"/>
        <w:right w:val="none" w:sz="0" w:space="0" w:color="auto"/>
      </w:divBdr>
    </w:div>
    <w:div w:id="339889265">
      <w:bodyDiv w:val="1"/>
      <w:marLeft w:val="0"/>
      <w:marRight w:val="0"/>
      <w:marTop w:val="0"/>
      <w:marBottom w:val="0"/>
      <w:divBdr>
        <w:top w:val="none" w:sz="0" w:space="0" w:color="auto"/>
        <w:left w:val="none" w:sz="0" w:space="0" w:color="auto"/>
        <w:bottom w:val="none" w:sz="0" w:space="0" w:color="auto"/>
        <w:right w:val="none" w:sz="0" w:space="0" w:color="auto"/>
      </w:divBdr>
    </w:div>
    <w:div w:id="377122591">
      <w:bodyDiv w:val="1"/>
      <w:marLeft w:val="0"/>
      <w:marRight w:val="0"/>
      <w:marTop w:val="0"/>
      <w:marBottom w:val="0"/>
      <w:divBdr>
        <w:top w:val="none" w:sz="0" w:space="0" w:color="auto"/>
        <w:left w:val="none" w:sz="0" w:space="0" w:color="auto"/>
        <w:bottom w:val="none" w:sz="0" w:space="0" w:color="auto"/>
        <w:right w:val="none" w:sz="0" w:space="0" w:color="auto"/>
      </w:divBdr>
    </w:div>
    <w:div w:id="414323019">
      <w:bodyDiv w:val="1"/>
      <w:marLeft w:val="0"/>
      <w:marRight w:val="0"/>
      <w:marTop w:val="0"/>
      <w:marBottom w:val="0"/>
      <w:divBdr>
        <w:top w:val="none" w:sz="0" w:space="0" w:color="auto"/>
        <w:left w:val="none" w:sz="0" w:space="0" w:color="auto"/>
        <w:bottom w:val="none" w:sz="0" w:space="0" w:color="auto"/>
        <w:right w:val="none" w:sz="0" w:space="0" w:color="auto"/>
      </w:divBdr>
    </w:div>
    <w:div w:id="502353906">
      <w:bodyDiv w:val="1"/>
      <w:marLeft w:val="0"/>
      <w:marRight w:val="0"/>
      <w:marTop w:val="0"/>
      <w:marBottom w:val="0"/>
      <w:divBdr>
        <w:top w:val="none" w:sz="0" w:space="0" w:color="auto"/>
        <w:left w:val="none" w:sz="0" w:space="0" w:color="auto"/>
        <w:bottom w:val="none" w:sz="0" w:space="0" w:color="auto"/>
        <w:right w:val="none" w:sz="0" w:space="0" w:color="auto"/>
      </w:divBdr>
    </w:div>
    <w:div w:id="586035460">
      <w:bodyDiv w:val="1"/>
      <w:marLeft w:val="0"/>
      <w:marRight w:val="0"/>
      <w:marTop w:val="0"/>
      <w:marBottom w:val="0"/>
      <w:divBdr>
        <w:top w:val="none" w:sz="0" w:space="0" w:color="auto"/>
        <w:left w:val="none" w:sz="0" w:space="0" w:color="auto"/>
        <w:bottom w:val="none" w:sz="0" w:space="0" w:color="auto"/>
        <w:right w:val="none" w:sz="0" w:space="0" w:color="auto"/>
      </w:divBdr>
    </w:div>
    <w:div w:id="588973765">
      <w:bodyDiv w:val="1"/>
      <w:marLeft w:val="0"/>
      <w:marRight w:val="0"/>
      <w:marTop w:val="0"/>
      <w:marBottom w:val="0"/>
      <w:divBdr>
        <w:top w:val="none" w:sz="0" w:space="0" w:color="auto"/>
        <w:left w:val="none" w:sz="0" w:space="0" w:color="auto"/>
        <w:bottom w:val="none" w:sz="0" w:space="0" w:color="auto"/>
        <w:right w:val="none" w:sz="0" w:space="0" w:color="auto"/>
      </w:divBdr>
    </w:div>
    <w:div w:id="631640116">
      <w:bodyDiv w:val="1"/>
      <w:marLeft w:val="0"/>
      <w:marRight w:val="0"/>
      <w:marTop w:val="0"/>
      <w:marBottom w:val="0"/>
      <w:divBdr>
        <w:top w:val="none" w:sz="0" w:space="0" w:color="auto"/>
        <w:left w:val="none" w:sz="0" w:space="0" w:color="auto"/>
        <w:bottom w:val="none" w:sz="0" w:space="0" w:color="auto"/>
        <w:right w:val="none" w:sz="0" w:space="0" w:color="auto"/>
      </w:divBdr>
    </w:div>
    <w:div w:id="681592943">
      <w:bodyDiv w:val="1"/>
      <w:marLeft w:val="0"/>
      <w:marRight w:val="0"/>
      <w:marTop w:val="0"/>
      <w:marBottom w:val="0"/>
      <w:divBdr>
        <w:top w:val="none" w:sz="0" w:space="0" w:color="auto"/>
        <w:left w:val="none" w:sz="0" w:space="0" w:color="auto"/>
        <w:bottom w:val="none" w:sz="0" w:space="0" w:color="auto"/>
        <w:right w:val="none" w:sz="0" w:space="0" w:color="auto"/>
      </w:divBdr>
    </w:div>
    <w:div w:id="713970681">
      <w:bodyDiv w:val="1"/>
      <w:marLeft w:val="0"/>
      <w:marRight w:val="0"/>
      <w:marTop w:val="0"/>
      <w:marBottom w:val="0"/>
      <w:divBdr>
        <w:top w:val="none" w:sz="0" w:space="0" w:color="auto"/>
        <w:left w:val="none" w:sz="0" w:space="0" w:color="auto"/>
        <w:bottom w:val="none" w:sz="0" w:space="0" w:color="auto"/>
        <w:right w:val="none" w:sz="0" w:space="0" w:color="auto"/>
      </w:divBdr>
    </w:div>
    <w:div w:id="909267735">
      <w:bodyDiv w:val="1"/>
      <w:marLeft w:val="0"/>
      <w:marRight w:val="0"/>
      <w:marTop w:val="0"/>
      <w:marBottom w:val="0"/>
      <w:divBdr>
        <w:top w:val="none" w:sz="0" w:space="0" w:color="auto"/>
        <w:left w:val="none" w:sz="0" w:space="0" w:color="auto"/>
        <w:bottom w:val="none" w:sz="0" w:space="0" w:color="auto"/>
        <w:right w:val="none" w:sz="0" w:space="0" w:color="auto"/>
      </w:divBdr>
    </w:div>
    <w:div w:id="929047688">
      <w:bodyDiv w:val="1"/>
      <w:marLeft w:val="0"/>
      <w:marRight w:val="0"/>
      <w:marTop w:val="0"/>
      <w:marBottom w:val="0"/>
      <w:divBdr>
        <w:top w:val="none" w:sz="0" w:space="0" w:color="auto"/>
        <w:left w:val="none" w:sz="0" w:space="0" w:color="auto"/>
        <w:bottom w:val="none" w:sz="0" w:space="0" w:color="auto"/>
        <w:right w:val="none" w:sz="0" w:space="0" w:color="auto"/>
      </w:divBdr>
    </w:div>
    <w:div w:id="956762757">
      <w:bodyDiv w:val="1"/>
      <w:marLeft w:val="0"/>
      <w:marRight w:val="0"/>
      <w:marTop w:val="0"/>
      <w:marBottom w:val="0"/>
      <w:divBdr>
        <w:top w:val="none" w:sz="0" w:space="0" w:color="auto"/>
        <w:left w:val="none" w:sz="0" w:space="0" w:color="auto"/>
        <w:bottom w:val="none" w:sz="0" w:space="0" w:color="auto"/>
        <w:right w:val="none" w:sz="0" w:space="0" w:color="auto"/>
      </w:divBdr>
    </w:div>
    <w:div w:id="1046874479">
      <w:bodyDiv w:val="1"/>
      <w:marLeft w:val="0"/>
      <w:marRight w:val="0"/>
      <w:marTop w:val="0"/>
      <w:marBottom w:val="0"/>
      <w:divBdr>
        <w:top w:val="none" w:sz="0" w:space="0" w:color="auto"/>
        <w:left w:val="none" w:sz="0" w:space="0" w:color="auto"/>
        <w:bottom w:val="none" w:sz="0" w:space="0" w:color="auto"/>
        <w:right w:val="none" w:sz="0" w:space="0" w:color="auto"/>
      </w:divBdr>
    </w:div>
    <w:div w:id="1069380169">
      <w:bodyDiv w:val="1"/>
      <w:marLeft w:val="0"/>
      <w:marRight w:val="0"/>
      <w:marTop w:val="0"/>
      <w:marBottom w:val="0"/>
      <w:divBdr>
        <w:top w:val="none" w:sz="0" w:space="0" w:color="auto"/>
        <w:left w:val="none" w:sz="0" w:space="0" w:color="auto"/>
        <w:bottom w:val="none" w:sz="0" w:space="0" w:color="auto"/>
        <w:right w:val="none" w:sz="0" w:space="0" w:color="auto"/>
      </w:divBdr>
    </w:div>
    <w:div w:id="1085692324">
      <w:bodyDiv w:val="1"/>
      <w:marLeft w:val="0"/>
      <w:marRight w:val="0"/>
      <w:marTop w:val="0"/>
      <w:marBottom w:val="0"/>
      <w:divBdr>
        <w:top w:val="none" w:sz="0" w:space="0" w:color="auto"/>
        <w:left w:val="none" w:sz="0" w:space="0" w:color="auto"/>
        <w:bottom w:val="none" w:sz="0" w:space="0" w:color="auto"/>
        <w:right w:val="none" w:sz="0" w:space="0" w:color="auto"/>
      </w:divBdr>
    </w:div>
    <w:div w:id="1167525621">
      <w:bodyDiv w:val="1"/>
      <w:marLeft w:val="0"/>
      <w:marRight w:val="0"/>
      <w:marTop w:val="0"/>
      <w:marBottom w:val="0"/>
      <w:divBdr>
        <w:top w:val="none" w:sz="0" w:space="0" w:color="auto"/>
        <w:left w:val="none" w:sz="0" w:space="0" w:color="auto"/>
        <w:bottom w:val="none" w:sz="0" w:space="0" w:color="auto"/>
        <w:right w:val="none" w:sz="0" w:space="0" w:color="auto"/>
      </w:divBdr>
    </w:div>
    <w:div w:id="1226183357">
      <w:bodyDiv w:val="1"/>
      <w:marLeft w:val="0"/>
      <w:marRight w:val="0"/>
      <w:marTop w:val="0"/>
      <w:marBottom w:val="0"/>
      <w:divBdr>
        <w:top w:val="none" w:sz="0" w:space="0" w:color="auto"/>
        <w:left w:val="none" w:sz="0" w:space="0" w:color="auto"/>
        <w:bottom w:val="none" w:sz="0" w:space="0" w:color="auto"/>
        <w:right w:val="none" w:sz="0" w:space="0" w:color="auto"/>
      </w:divBdr>
    </w:div>
    <w:div w:id="1406413827">
      <w:bodyDiv w:val="1"/>
      <w:marLeft w:val="0"/>
      <w:marRight w:val="0"/>
      <w:marTop w:val="0"/>
      <w:marBottom w:val="0"/>
      <w:divBdr>
        <w:top w:val="none" w:sz="0" w:space="0" w:color="auto"/>
        <w:left w:val="none" w:sz="0" w:space="0" w:color="auto"/>
        <w:bottom w:val="none" w:sz="0" w:space="0" w:color="auto"/>
        <w:right w:val="none" w:sz="0" w:space="0" w:color="auto"/>
      </w:divBdr>
    </w:div>
    <w:div w:id="1449927430">
      <w:bodyDiv w:val="1"/>
      <w:marLeft w:val="0"/>
      <w:marRight w:val="0"/>
      <w:marTop w:val="0"/>
      <w:marBottom w:val="0"/>
      <w:divBdr>
        <w:top w:val="none" w:sz="0" w:space="0" w:color="auto"/>
        <w:left w:val="none" w:sz="0" w:space="0" w:color="auto"/>
        <w:bottom w:val="none" w:sz="0" w:space="0" w:color="auto"/>
        <w:right w:val="none" w:sz="0" w:space="0" w:color="auto"/>
      </w:divBdr>
    </w:div>
    <w:div w:id="1461413479">
      <w:bodyDiv w:val="1"/>
      <w:marLeft w:val="0"/>
      <w:marRight w:val="0"/>
      <w:marTop w:val="0"/>
      <w:marBottom w:val="0"/>
      <w:divBdr>
        <w:top w:val="none" w:sz="0" w:space="0" w:color="auto"/>
        <w:left w:val="none" w:sz="0" w:space="0" w:color="auto"/>
        <w:bottom w:val="none" w:sz="0" w:space="0" w:color="auto"/>
        <w:right w:val="none" w:sz="0" w:space="0" w:color="auto"/>
      </w:divBdr>
    </w:div>
    <w:div w:id="1489444912">
      <w:bodyDiv w:val="1"/>
      <w:marLeft w:val="0"/>
      <w:marRight w:val="0"/>
      <w:marTop w:val="0"/>
      <w:marBottom w:val="0"/>
      <w:divBdr>
        <w:top w:val="none" w:sz="0" w:space="0" w:color="auto"/>
        <w:left w:val="none" w:sz="0" w:space="0" w:color="auto"/>
        <w:bottom w:val="none" w:sz="0" w:space="0" w:color="auto"/>
        <w:right w:val="none" w:sz="0" w:space="0" w:color="auto"/>
      </w:divBdr>
    </w:div>
    <w:div w:id="1539194839">
      <w:bodyDiv w:val="1"/>
      <w:marLeft w:val="0"/>
      <w:marRight w:val="0"/>
      <w:marTop w:val="0"/>
      <w:marBottom w:val="0"/>
      <w:divBdr>
        <w:top w:val="none" w:sz="0" w:space="0" w:color="auto"/>
        <w:left w:val="none" w:sz="0" w:space="0" w:color="auto"/>
        <w:bottom w:val="none" w:sz="0" w:space="0" w:color="auto"/>
        <w:right w:val="none" w:sz="0" w:space="0" w:color="auto"/>
      </w:divBdr>
    </w:div>
    <w:div w:id="1678196379">
      <w:bodyDiv w:val="1"/>
      <w:marLeft w:val="0"/>
      <w:marRight w:val="0"/>
      <w:marTop w:val="0"/>
      <w:marBottom w:val="0"/>
      <w:divBdr>
        <w:top w:val="none" w:sz="0" w:space="0" w:color="auto"/>
        <w:left w:val="none" w:sz="0" w:space="0" w:color="auto"/>
        <w:bottom w:val="none" w:sz="0" w:space="0" w:color="auto"/>
        <w:right w:val="none" w:sz="0" w:space="0" w:color="auto"/>
      </w:divBdr>
    </w:div>
    <w:div w:id="1766071866">
      <w:bodyDiv w:val="1"/>
      <w:marLeft w:val="0"/>
      <w:marRight w:val="0"/>
      <w:marTop w:val="0"/>
      <w:marBottom w:val="0"/>
      <w:divBdr>
        <w:top w:val="none" w:sz="0" w:space="0" w:color="auto"/>
        <w:left w:val="none" w:sz="0" w:space="0" w:color="auto"/>
        <w:bottom w:val="none" w:sz="0" w:space="0" w:color="auto"/>
        <w:right w:val="none" w:sz="0" w:space="0" w:color="auto"/>
      </w:divBdr>
    </w:div>
    <w:div w:id="1853252646">
      <w:bodyDiv w:val="1"/>
      <w:marLeft w:val="0"/>
      <w:marRight w:val="0"/>
      <w:marTop w:val="0"/>
      <w:marBottom w:val="0"/>
      <w:divBdr>
        <w:top w:val="none" w:sz="0" w:space="0" w:color="auto"/>
        <w:left w:val="none" w:sz="0" w:space="0" w:color="auto"/>
        <w:bottom w:val="none" w:sz="0" w:space="0" w:color="auto"/>
        <w:right w:val="none" w:sz="0" w:space="0" w:color="auto"/>
      </w:divBdr>
      <w:divsChild>
        <w:div w:id="121655569">
          <w:marLeft w:val="0"/>
          <w:marRight w:val="0"/>
          <w:marTop w:val="0"/>
          <w:marBottom w:val="0"/>
          <w:divBdr>
            <w:top w:val="none" w:sz="0" w:space="0" w:color="auto"/>
            <w:left w:val="none" w:sz="0" w:space="0" w:color="auto"/>
            <w:bottom w:val="none" w:sz="0" w:space="0" w:color="auto"/>
            <w:right w:val="none" w:sz="0" w:space="0" w:color="auto"/>
          </w:divBdr>
        </w:div>
        <w:div w:id="1071318426">
          <w:marLeft w:val="0"/>
          <w:marRight w:val="0"/>
          <w:marTop w:val="0"/>
          <w:marBottom w:val="0"/>
          <w:divBdr>
            <w:top w:val="none" w:sz="0" w:space="0" w:color="auto"/>
            <w:left w:val="none" w:sz="0" w:space="0" w:color="auto"/>
            <w:bottom w:val="none" w:sz="0" w:space="0" w:color="auto"/>
            <w:right w:val="none" w:sz="0" w:space="0" w:color="auto"/>
          </w:divBdr>
          <w:divsChild>
            <w:div w:id="835654555">
              <w:marLeft w:val="0"/>
              <w:marRight w:val="0"/>
              <w:marTop w:val="0"/>
              <w:marBottom w:val="0"/>
              <w:divBdr>
                <w:top w:val="none" w:sz="0" w:space="0" w:color="auto"/>
                <w:left w:val="none" w:sz="0" w:space="0" w:color="auto"/>
                <w:bottom w:val="none" w:sz="0" w:space="0" w:color="auto"/>
                <w:right w:val="none" w:sz="0" w:space="0" w:color="auto"/>
              </w:divBdr>
              <w:divsChild>
                <w:div w:id="1536311715">
                  <w:marLeft w:val="0"/>
                  <w:marRight w:val="0"/>
                  <w:marTop w:val="0"/>
                  <w:marBottom w:val="0"/>
                  <w:divBdr>
                    <w:top w:val="none" w:sz="0" w:space="0" w:color="auto"/>
                    <w:left w:val="none" w:sz="0" w:space="0" w:color="auto"/>
                    <w:bottom w:val="none" w:sz="0" w:space="0" w:color="auto"/>
                    <w:right w:val="none" w:sz="0" w:space="0" w:color="auto"/>
                  </w:divBdr>
                  <w:divsChild>
                    <w:div w:id="32312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557722">
      <w:bodyDiv w:val="1"/>
      <w:marLeft w:val="0"/>
      <w:marRight w:val="0"/>
      <w:marTop w:val="0"/>
      <w:marBottom w:val="0"/>
      <w:divBdr>
        <w:top w:val="none" w:sz="0" w:space="0" w:color="auto"/>
        <w:left w:val="none" w:sz="0" w:space="0" w:color="auto"/>
        <w:bottom w:val="none" w:sz="0" w:space="0" w:color="auto"/>
        <w:right w:val="none" w:sz="0" w:space="0" w:color="auto"/>
      </w:divBdr>
    </w:div>
    <w:div w:id="1952004202">
      <w:bodyDiv w:val="1"/>
      <w:marLeft w:val="0"/>
      <w:marRight w:val="0"/>
      <w:marTop w:val="0"/>
      <w:marBottom w:val="0"/>
      <w:divBdr>
        <w:top w:val="none" w:sz="0" w:space="0" w:color="auto"/>
        <w:left w:val="none" w:sz="0" w:space="0" w:color="auto"/>
        <w:bottom w:val="none" w:sz="0" w:space="0" w:color="auto"/>
        <w:right w:val="none" w:sz="0" w:space="0" w:color="auto"/>
      </w:divBdr>
    </w:div>
    <w:div w:id="2001762888">
      <w:bodyDiv w:val="1"/>
      <w:marLeft w:val="0"/>
      <w:marRight w:val="0"/>
      <w:marTop w:val="0"/>
      <w:marBottom w:val="0"/>
      <w:divBdr>
        <w:top w:val="none" w:sz="0" w:space="0" w:color="auto"/>
        <w:left w:val="none" w:sz="0" w:space="0" w:color="auto"/>
        <w:bottom w:val="none" w:sz="0" w:space="0" w:color="auto"/>
        <w:right w:val="none" w:sz="0" w:space="0" w:color="auto"/>
      </w:divBdr>
    </w:div>
    <w:div w:id="2004814991">
      <w:bodyDiv w:val="1"/>
      <w:marLeft w:val="0"/>
      <w:marRight w:val="0"/>
      <w:marTop w:val="0"/>
      <w:marBottom w:val="0"/>
      <w:divBdr>
        <w:top w:val="none" w:sz="0" w:space="0" w:color="auto"/>
        <w:left w:val="none" w:sz="0" w:space="0" w:color="auto"/>
        <w:bottom w:val="none" w:sz="0" w:space="0" w:color="auto"/>
        <w:right w:val="none" w:sz="0" w:space="0" w:color="auto"/>
      </w:divBdr>
    </w:div>
    <w:div w:id="2026206477">
      <w:bodyDiv w:val="1"/>
      <w:marLeft w:val="0"/>
      <w:marRight w:val="0"/>
      <w:marTop w:val="0"/>
      <w:marBottom w:val="0"/>
      <w:divBdr>
        <w:top w:val="none" w:sz="0" w:space="0" w:color="auto"/>
        <w:left w:val="none" w:sz="0" w:space="0" w:color="auto"/>
        <w:bottom w:val="none" w:sz="0" w:space="0" w:color="auto"/>
        <w:right w:val="none" w:sz="0" w:space="0" w:color="auto"/>
      </w:divBdr>
    </w:div>
    <w:div w:id="2028866333">
      <w:bodyDiv w:val="1"/>
      <w:marLeft w:val="0"/>
      <w:marRight w:val="0"/>
      <w:marTop w:val="0"/>
      <w:marBottom w:val="0"/>
      <w:divBdr>
        <w:top w:val="none" w:sz="0" w:space="0" w:color="auto"/>
        <w:left w:val="none" w:sz="0" w:space="0" w:color="auto"/>
        <w:bottom w:val="none" w:sz="0" w:space="0" w:color="auto"/>
        <w:right w:val="none" w:sz="0" w:space="0" w:color="auto"/>
      </w:divBdr>
    </w:div>
    <w:div w:id="214369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608A3-2784-494E-8BFA-BDD1DAADA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9</Pages>
  <Words>2448</Words>
  <Characters>13957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Bé x©y dùng</vt:lpstr>
    </vt:vector>
  </TitlesOfParts>
  <Company>HOME</Company>
  <LinksUpToDate>false</LinksUpToDate>
  <CharactersWithSpaces>16373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Bé x©y dùng</dc:title>
  <dc:creator>Tu</dc:creator>
  <cp:lastModifiedBy>Administrator</cp:lastModifiedBy>
  <cp:revision>29</cp:revision>
  <cp:lastPrinted>2025-05-06T09:27:00Z</cp:lastPrinted>
  <dcterms:created xsi:type="dcterms:W3CDTF">2025-05-05T07:52:00Z</dcterms:created>
  <dcterms:modified xsi:type="dcterms:W3CDTF">2025-05-29T04:37:00Z</dcterms:modified>
</cp:coreProperties>
</file>